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326" w:rsidRPr="009A4A1B" w:rsidRDefault="00A97326" w:rsidP="00A97326">
      <w:pPr>
        <w:jc w:val="center"/>
        <w:rPr>
          <w:sz w:val="22"/>
          <w:szCs w:val="22"/>
        </w:rPr>
      </w:pPr>
      <w:r w:rsidRPr="009A4A1B">
        <w:rPr>
          <w:sz w:val="22"/>
          <w:szCs w:val="22"/>
        </w:rPr>
        <w:t>МИНОБРНАУКИ РОССИИ</w:t>
      </w:r>
    </w:p>
    <w:p w:rsidR="00A97326" w:rsidRPr="009A4A1B" w:rsidRDefault="00A97326" w:rsidP="00A97326">
      <w:pPr>
        <w:jc w:val="center"/>
        <w:rPr>
          <w:sz w:val="22"/>
          <w:szCs w:val="22"/>
        </w:rPr>
      </w:pPr>
      <w:r w:rsidRPr="009A4A1B">
        <w:rPr>
          <w:sz w:val="22"/>
          <w:szCs w:val="22"/>
        </w:rPr>
        <w:t xml:space="preserve">Федеральное государственное бюджетное образовательное учреждение высшего образования </w:t>
      </w:r>
    </w:p>
    <w:p w:rsidR="00A97326" w:rsidRPr="009A4A1B" w:rsidRDefault="00A97326" w:rsidP="00A97326">
      <w:pPr>
        <w:jc w:val="center"/>
        <w:rPr>
          <w:b/>
          <w:sz w:val="22"/>
          <w:szCs w:val="22"/>
        </w:rPr>
      </w:pPr>
      <w:r w:rsidRPr="009A4A1B">
        <w:rPr>
          <w:b/>
          <w:sz w:val="22"/>
          <w:szCs w:val="22"/>
        </w:rPr>
        <w:t>«Гжельский государственный университет»</w:t>
      </w:r>
    </w:p>
    <w:p w:rsidR="00A97326" w:rsidRPr="009A4A1B" w:rsidRDefault="00A97326" w:rsidP="00A97326">
      <w:pPr>
        <w:jc w:val="center"/>
        <w:rPr>
          <w:sz w:val="22"/>
          <w:szCs w:val="22"/>
        </w:rPr>
      </w:pPr>
      <w:r w:rsidRPr="009A4A1B">
        <w:rPr>
          <w:sz w:val="22"/>
          <w:szCs w:val="22"/>
        </w:rPr>
        <w:t>(ГГУ)</w:t>
      </w:r>
    </w:p>
    <w:p w:rsidR="00A97326" w:rsidRPr="009A4A1B" w:rsidRDefault="00A97326" w:rsidP="00A97326">
      <w:pPr>
        <w:rPr>
          <w:sz w:val="22"/>
          <w:szCs w:val="22"/>
        </w:rPr>
      </w:pPr>
    </w:p>
    <w:p w:rsidR="00A97326" w:rsidRPr="009A4A1B" w:rsidRDefault="00A97326" w:rsidP="00A97326">
      <w:pPr>
        <w:pStyle w:val="Style15"/>
        <w:tabs>
          <w:tab w:val="left" w:leader="underscore" w:pos="9760"/>
        </w:tabs>
        <w:spacing w:line="360" w:lineRule="auto"/>
        <w:rPr>
          <w:rStyle w:val="FontStyle53"/>
        </w:rPr>
      </w:pPr>
    </w:p>
    <w:p w:rsidR="00A97326" w:rsidRPr="009A4A1B" w:rsidRDefault="00A97326" w:rsidP="00A97326">
      <w:pPr>
        <w:pStyle w:val="Style15"/>
        <w:tabs>
          <w:tab w:val="left" w:leader="underscore" w:pos="9760"/>
        </w:tabs>
        <w:spacing w:line="360" w:lineRule="auto"/>
        <w:jc w:val="center"/>
        <w:rPr>
          <w:rStyle w:val="FontStyle53"/>
          <w:b w:val="0"/>
          <w:i/>
        </w:rPr>
      </w:pPr>
      <w:r w:rsidRPr="009A4A1B">
        <w:rPr>
          <w:rStyle w:val="FontStyle53"/>
          <w:b w:val="0"/>
          <w:i/>
        </w:rPr>
        <w:t>Кафедра декоративно-прикладного искусства и дизайна</w:t>
      </w:r>
    </w:p>
    <w:p w:rsidR="00A97326" w:rsidRPr="009A4A1B" w:rsidRDefault="00A97326" w:rsidP="00A97326">
      <w:pPr>
        <w:tabs>
          <w:tab w:val="left" w:pos="680"/>
          <w:tab w:val="left" w:pos="851"/>
          <w:tab w:val="left" w:pos="6240"/>
        </w:tabs>
        <w:rPr>
          <w:noProof/>
          <w:sz w:val="22"/>
          <w:szCs w:val="22"/>
        </w:rPr>
      </w:pPr>
      <w:r w:rsidRPr="009A4A1B">
        <w:rPr>
          <w:noProof/>
          <w:sz w:val="22"/>
          <w:szCs w:val="22"/>
        </w:rPr>
        <w:tab/>
      </w:r>
    </w:p>
    <w:p w:rsidR="00A97326" w:rsidRPr="009A4A1B" w:rsidRDefault="00A97326" w:rsidP="00A97326">
      <w:pPr>
        <w:tabs>
          <w:tab w:val="left" w:pos="680"/>
          <w:tab w:val="left" w:pos="851"/>
          <w:tab w:val="left" w:pos="6240"/>
        </w:tabs>
        <w:rPr>
          <w:noProof/>
          <w:sz w:val="22"/>
          <w:szCs w:val="22"/>
        </w:rPr>
      </w:pPr>
    </w:p>
    <w:p w:rsidR="00A97326" w:rsidRPr="009A4A1B" w:rsidRDefault="00A97326" w:rsidP="00A97326">
      <w:pPr>
        <w:tabs>
          <w:tab w:val="left" w:pos="680"/>
          <w:tab w:val="left" w:pos="851"/>
          <w:tab w:val="left" w:pos="6240"/>
        </w:tabs>
        <w:rPr>
          <w:sz w:val="22"/>
          <w:szCs w:val="22"/>
        </w:rPr>
      </w:pPr>
    </w:p>
    <w:p w:rsidR="00A97326" w:rsidRPr="009A4A1B" w:rsidRDefault="00A97326" w:rsidP="00A97326">
      <w:pPr>
        <w:pStyle w:val="Style11"/>
        <w:widowControl/>
        <w:rPr>
          <w:bCs/>
          <w:sz w:val="22"/>
          <w:szCs w:val="22"/>
          <w:u w:val="single"/>
        </w:rPr>
      </w:pPr>
      <w:r w:rsidRPr="009A4A1B">
        <w:rPr>
          <w:bCs/>
          <w:sz w:val="22"/>
          <w:szCs w:val="22"/>
          <w:u w:val="single"/>
        </w:rPr>
        <w:t>Рабочая программа дисциплины</w:t>
      </w:r>
    </w:p>
    <w:p w:rsidR="00A97326" w:rsidRPr="009A4A1B" w:rsidRDefault="00A97326" w:rsidP="00A97326">
      <w:pPr>
        <w:pStyle w:val="Style11"/>
        <w:widowControl/>
        <w:rPr>
          <w:bCs/>
          <w:sz w:val="22"/>
          <w:szCs w:val="22"/>
          <w:u w:val="single"/>
        </w:rPr>
      </w:pPr>
    </w:p>
    <w:p w:rsidR="00A97326" w:rsidRPr="009A4A1B" w:rsidRDefault="00A97326" w:rsidP="00A97326">
      <w:pPr>
        <w:tabs>
          <w:tab w:val="left" w:pos="680"/>
          <w:tab w:val="left" w:pos="851"/>
        </w:tabs>
        <w:jc w:val="center"/>
        <w:rPr>
          <w:b/>
          <w:sz w:val="22"/>
          <w:szCs w:val="22"/>
        </w:rPr>
      </w:pPr>
      <w:proofErr w:type="spellStart"/>
      <w:r w:rsidRPr="009A4A1B">
        <w:rPr>
          <w:sz w:val="22"/>
          <w:szCs w:val="22"/>
        </w:rPr>
        <w:t>Выставочно</w:t>
      </w:r>
      <w:proofErr w:type="spellEnd"/>
      <w:r w:rsidRPr="009A4A1B">
        <w:rPr>
          <w:sz w:val="22"/>
          <w:szCs w:val="22"/>
        </w:rPr>
        <w:t>-ярмарочная деятельность в сфере художественной культуры</w:t>
      </w:r>
    </w:p>
    <w:p w:rsidR="00A97326" w:rsidRPr="009A4A1B" w:rsidRDefault="00A97326" w:rsidP="00A97326">
      <w:pPr>
        <w:pStyle w:val="Style15"/>
        <w:tabs>
          <w:tab w:val="left" w:leader="underscore" w:pos="9856"/>
        </w:tabs>
        <w:ind w:firstLine="720"/>
        <w:rPr>
          <w:rStyle w:val="FontStyle53"/>
        </w:rPr>
      </w:pPr>
    </w:p>
    <w:p w:rsidR="00A97326" w:rsidRPr="009A4A1B" w:rsidRDefault="00A97326" w:rsidP="00A97326">
      <w:pPr>
        <w:pStyle w:val="Style12"/>
        <w:spacing w:line="240" w:lineRule="auto"/>
        <w:ind w:firstLine="720"/>
        <w:jc w:val="center"/>
        <w:rPr>
          <w:rStyle w:val="FontStyle60"/>
          <w:sz w:val="22"/>
          <w:szCs w:val="22"/>
          <w:vertAlign w:val="superscript"/>
        </w:rPr>
      </w:pPr>
    </w:p>
    <w:p w:rsidR="00A97326" w:rsidRPr="009A4A1B" w:rsidRDefault="00A97326" w:rsidP="00A97326">
      <w:pPr>
        <w:pStyle w:val="Style12"/>
        <w:spacing w:line="240" w:lineRule="auto"/>
        <w:ind w:firstLine="720"/>
        <w:jc w:val="center"/>
        <w:rPr>
          <w:rStyle w:val="FontStyle60"/>
          <w:sz w:val="22"/>
          <w:szCs w:val="22"/>
          <w:vertAlign w:val="superscript"/>
        </w:rPr>
      </w:pPr>
    </w:p>
    <w:p w:rsidR="00A97326" w:rsidRPr="009A4A1B" w:rsidRDefault="00A97326" w:rsidP="00A97326">
      <w:pPr>
        <w:pStyle w:val="Style12"/>
        <w:spacing w:line="240" w:lineRule="auto"/>
        <w:rPr>
          <w:rStyle w:val="FontStyle60"/>
          <w:sz w:val="22"/>
          <w:szCs w:val="22"/>
          <w:vertAlign w:val="superscript"/>
        </w:rPr>
      </w:pPr>
    </w:p>
    <w:p w:rsidR="00A97326" w:rsidRPr="009A4A1B" w:rsidRDefault="00A97326" w:rsidP="00A97326">
      <w:pPr>
        <w:pStyle w:val="Style12"/>
        <w:spacing w:line="240" w:lineRule="auto"/>
        <w:ind w:firstLine="720"/>
        <w:jc w:val="center"/>
        <w:rPr>
          <w:rStyle w:val="FontStyle60"/>
          <w:sz w:val="22"/>
          <w:szCs w:val="22"/>
          <w:vertAlign w:val="superscript"/>
        </w:rPr>
      </w:pPr>
    </w:p>
    <w:tbl>
      <w:tblPr>
        <w:tblW w:w="9889" w:type="dxa"/>
        <w:tblLook w:val="04A0" w:firstRow="1" w:lastRow="0" w:firstColumn="1" w:lastColumn="0" w:noHBand="0" w:noVBand="1"/>
      </w:tblPr>
      <w:tblGrid>
        <w:gridCol w:w="3646"/>
        <w:gridCol w:w="6243"/>
      </w:tblGrid>
      <w:tr w:rsidR="00A97326" w:rsidRPr="009A4A1B" w:rsidTr="00D040B6">
        <w:trPr>
          <w:trHeight w:val="409"/>
        </w:trPr>
        <w:tc>
          <w:tcPr>
            <w:tcW w:w="3646" w:type="dxa"/>
            <w:shd w:val="clear" w:color="auto" w:fill="auto"/>
          </w:tcPr>
          <w:p w:rsidR="00A97326" w:rsidRPr="009A4A1B" w:rsidRDefault="00A97326" w:rsidP="00D040B6">
            <w:pPr>
              <w:pStyle w:val="Style15"/>
              <w:tabs>
                <w:tab w:val="left" w:leader="underscore" w:pos="9524"/>
              </w:tabs>
              <w:jc w:val="left"/>
              <w:rPr>
                <w:rStyle w:val="FontStyle53"/>
                <w:b w:val="0"/>
              </w:rPr>
            </w:pPr>
            <w:r w:rsidRPr="009A4A1B">
              <w:rPr>
                <w:rStyle w:val="FontStyle53"/>
                <w:b w:val="0"/>
                <w:i/>
              </w:rPr>
              <w:t>Направление подготовки</w:t>
            </w:r>
          </w:p>
        </w:tc>
        <w:tc>
          <w:tcPr>
            <w:tcW w:w="6243" w:type="dxa"/>
            <w:tcBorders>
              <w:top w:val="nil"/>
              <w:left w:val="nil"/>
              <w:bottom w:val="single" w:sz="4" w:space="0" w:color="auto"/>
              <w:right w:val="nil"/>
            </w:tcBorders>
            <w:shd w:val="clear" w:color="auto" w:fill="auto"/>
          </w:tcPr>
          <w:p w:rsidR="00A97326" w:rsidRPr="009A4A1B" w:rsidRDefault="00D91ED9" w:rsidP="00910EC7">
            <w:pPr>
              <w:rPr>
                <w:rStyle w:val="FontStyle53"/>
                <w:b w:val="0"/>
                <w:bCs w:val="0"/>
              </w:rPr>
            </w:pPr>
            <w:r>
              <w:rPr>
                <w:sz w:val="28"/>
                <w:szCs w:val="28"/>
              </w:rPr>
              <w:t>54.04.02 Декоративно-прикладное искусство и народные промыслы</w:t>
            </w:r>
          </w:p>
        </w:tc>
      </w:tr>
      <w:tr w:rsidR="00A97326" w:rsidRPr="009A4A1B" w:rsidTr="00D040B6">
        <w:trPr>
          <w:trHeight w:val="402"/>
        </w:trPr>
        <w:tc>
          <w:tcPr>
            <w:tcW w:w="3646" w:type="dxa"/>
            <w:shd w:val="clear" w:color="auto" w:fill="auto"/>
          </w:tcPr>
          <w:p w:rsidR="00A97326" w:rsidRPr="009A4A1B" w:rsidRDefault="00A97326" w:rsidP="00D040B6">
            <w:pPr>
              <w:pStyle w:val="Style15"/>
              <w:tabs>
                <w:tab w:val="left" w:leader="underscore" w:pos="9768"/>
              </w:tabs>
              <w:ind w:right="-5211"/>
              <w:jc w:val="left"/>
              <w:rPr>
                <w:rStyle w:val="FontStyle53"/>
                <w:b w:val="0"/>
              </w:rPr>
            </w:pPr>
            <w:r w:rsidRPr="009A4A1B">
              <w:rPr>
                <w:rStyle w:val="FontStyle53"/>
                <w:b w:val="0"/>
                <w:i/>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97326" w:rsidRPr="00D91ED9" w:rsidRDefault="00D91ED9" w:rsidP="00D040B6">
            <w:pPr>
              <w:jc w:val="both"/>
              <w:rPr>
                <w:rStyle w:val="FontStyle53"/>
                <w:b w:val="0"/>
                <w:bCs w:val="0"/>
              </w:rPr>
            </w:pPr>
            <w:r w:rsidRPr="00D91ED9">
              <w:rPr>
                <w:rStyle w:val="FontStyle53"/>
                <w:b w:val="0"/>
                <w:sz w:val="28"/>
                <w:szCs w:val="28"/>
              </w:rPr>
              <w:t>Художественно-творческая деятельность в области декоративно-прикладного искусства и народных промыслов</w:t>
            </w:r>
          </w:p>
        </w:tc>
      </w:tr>
      <w:tr w:rsidR="00A97326" w:rsidRPr="009A4A1B" w:rsidTr="00D040B6">
        <w:tc>
          <w:tcPr>
            <w:tcW w:w="3646" w:type="dxa"/>
            <w:shd w:val="clear" w:color="auto" w:fill="auto"/>
          </w:tcPr>
          <w:p w:rsidR="00A97326" w:rsidRPr="009A4A1B" w:rsidRDefault="00A97326" w:rsidP="00D040B6">
            <w:pPr>
              <w:pStyle w:val="Style15"/>
              <w:tabs>
                <w:tab w:val="left" w:leader="underscore" w:pos="9768"/>
              </w:tabs>
              <w:jc w:val="left"/>
              <w:rPr>
                <w:rStyle w:val="FontStyle53"/>
                <w:b w:val="0"/>
                <w:i/>
              </w:rPr>
            </w:pPr>
          </w:p>
        </w:tc>
        <w:tc>
          <w:tcPr>
            <w:tcW w:w="6243" w:type="dxa"/>
            <w:tcBorders>
              <w:top w:val="single" w:sz="4" w:space="0" w:color="auto"/>
              <w:left w:val="nil"/>
              <w:bottom w:val="nil"/>
              <w:right w:val="nil"/>
            </w:tcBorders>
            <w:shd w:val="clear" w:color="auto" w:fill="auto"/>
          </w:tcPr>
          <w:p w:rsidR="00A97326" w:rsidRPr="009A4A1B" w:rsidRDefault="00A97326" w:rsidP="00D040B6">
            <w:pPr>
              <w:pStyle w:val="Style15"/>
              <w:tabs>
                <w:tab w:val="left" w:leader="underscore" w:pos="9768"/>
              </w:tabs>
              <w:jc w:val="center"/>
              <w:rPr>
                <w:rStyle w:val="FontStyle53"/>
                <w:b w:val="0"/>
              </w:rPr>
            </w:pPr>
          </w:p>
        </w:tc>
      </w:tr>
      <w:tr w:rsidR="00A97326" w:rsidRPr="009A4A1B" w:rsidTr="00D040B6">
        <w:tc>
          <w:tcPr>
            <w:tcW w:w="3646" w:type="dxa"/>
            <w:shd w:val="clear" w:color="auto" w:fill="auto"/>
          </w:tcPr>
          <w:p w:rsidR="00A97326" w:rsidRPr="009A4A1B" w:rsidRDefault="00A97326" w:rsidP="00D040B6">
            <w:pPr>
              <w:pStyle w:val="Style15"/>
              <w:tabs>
                <w:tab w:val="left" w:leader="underscore" w:pos="9768"/>
              </w:tabs>
              <w:jc w:val="left"/>
              <w:rPr>
                <w:rStyle w:val="FontStyle53"/>
                <w:b w:val="0"/>
                <w:i/>
              </w:rPr>
            </w:pPr>
          </w:p>
          <w:p w:rsidR="00A97326" w:rsidRPr="009A4A1B" w:rsidRDefault="00A97326" w:rsidP="00D040B6">
            <w:pPr>
              <w:pStyle w:val="Style15"/>
              <w:tabs>
                <w:tab w:val="left" w:leader="underscore" w:pos="9768"/>
              </w:tabs>
              <w:jc w:val="left"/>
              <w:rPr>
                <w:rStyle w:val="FontStyle53"/>
                <w:b w:val="0"/>
                <w:i/>
              </w:rPr>
            </w:pPr>
          </w:p>
          <w:p w:rsidR="00A97326" w:rsidRPr="009A4A1B" w:rsidRDefault="00A97326" w:rsidP="00D040B6">
            <w:pPr>
              <w:pStyle w:val="Style15"/>
              <w:tabs>
                <w:tab w:val="left" w:leader="underscore" w:pos="9768"/>
              </w:tabs>
              <w:jc w:val="left"/>
              <w:rPr>
                <w:rStyle w:val="FontStyle53"/>
                <w:b w:val="0"/>
              </w:rPr>
            </w:pPr>
            <w:r w:rsidRPr="009A4A1B">
              <w:rPr>
                <w:rStyle w:val="FontStyle53"/>
                <w:b w:val="0"/>
                <w:i/>
              </w:rPr>
              <w:t>Квалификация  выпускника</w:t>
            </w:r>
          </w:p>
        </w:tc>
        <w:tc>
          <w:tcPr>
            <w:tcW w:w="6243" w:type="dxa"/>
            <w:tcBorders>
              <w:top w:val="nil"/>
              <w:left w:val="nil"/>
              <w:bottom w:val="single" w:sz="4" w:space="0" w:color="auto"/>
              <w:right w:val="nil"/>
            </w:tcBorders>
            <w:shd w:val="clear" w:color="auto" w:fill="auto"/>
          </w:tcPr>
          <w:p w:rsidR="00A97326" w:rsidRPr="009A4A1B" w:rsidRDefault="00A97326" w:rsidP="00D040B6">
            <w:pPr>
              <w:pStyle w:val="Style15"/>
              <w:tabs>
                <w:tab w:val="left" w:leader="underscore" w:pos="9768"/>
              </w:tabs>
              <w:rPr>
                <w:rStyle w:val="FontStyle53"/>
                <w:b w:val="0"/>
              </w:rPr>
            </w:pPr>
          </w:p>
          <w:p w:rsidR="00A97326" w:rsidRPr="00D91ED9" w:rsidRDefault="00A97326" w:rsidP="00D040B6">
            <w:pPr>
              <w:rPr>
                <w:sz w:val="28"/>
                <w:szCs w:val="22"/>
              </w:rPr>
            </w:pPr>
          </w:p>
          <w:p w:rsidR="00A97326" w:rsidRPr="009A4A1B" w:rsidRDefault="00A97326" w:rsidP="00D040B6">
            <w:pPr>
              <w:rPr>
                <w:sz w:val="22"/>
                <w:szCs w:val="22"/>
              </w:rPr>
            </w:pPr>
            <w:r w:rsidRPr="00D91ED9">
              <w:rPr>
                <w:sz w:val="28"/>
                <w:szCs w:val="22"/>
              </w:rPr>
              <w:t>магистр</w:t>
            </w:r>
          </w:p>
        </w:tc>
      </w:tr>
    </w:tbl>
    <w:p w:rsidR="00A97326" w:rsidRPr="009A4A1B" w:rsidRDefault="00A97326" w:rsidP="00A97326">
      <w:pPr>
        <w:pStyle w:val="Style15"/>
        <w:tabs>
          <w:tab w:val="left" w:leader="underscore" w:pos="9768"/>
        </w:tabs>
        <w:jc w:val="center"/>
        <w:rPr>
          <w:rStyle w:val="FontStyle53"/>
        </w:rPr>
      </w:pPr>
    </w:p>
    <w:p w:rsidR="00A97326" w:rsidRDefault="00A97326" w:rsidP="00A97326">
      <w:pPr>
        <w:pStyle w:val="Style15"/>
        <w:tabs>
          <w:tab w:val="left" w:leader="underscore" w:pos="9768"/>
        </w:tabs>
        <w:jc w:val="center"/>
        <w:rPr>
          <w:rStyle w:val="FontStyle53"/>
        </w:rPr>
      </w:pPr>
    </w:p>
    <w:p w:rsidR="00910EC7" w:rsidRDefault="00910EC7" w:rsidP="00A97326">
      <w:pPr>
        <w:pStyle w:val="Style15"/>
        <w:tabs>
          <w:tab w:val="left" w:leader="underscore" w:pos="9768"/>
        </w:tabs>
        <w:jc w:val="center"/>
        <w:rPr>
          <w:rStyle w:val="FontStyle53"/>
        </w:rPr>
      </w:pPr>
    </w:p>
    <w:p w:rsidR="00910EC7" w:rsidRDefault="00910EC7" w:rsidP="00A97326">
      <w:pPr>
        <w:pStyle w:val="Style15"/>
        <w:tabs>
          <w:tab w:val="left" w:leader="underscore" w:pos="9768"/>
        </w:tabs>
        <w:jc w:val="center"/>
        <w:rPr>
          <w:rStyle w:val="FontStyle53"/>
        </w:rPr>
      </w:pPr>
    </w:p>
    <w:p w:rsidR="00910EC7" w:rsidRDefault="00910EC7" w:rsidP="00A97326">
      <w:pPr>
        <w:pStyle w:val="Style15"/>
        <w:tabs>
          <w:tab w:val="left" w:leader="underscore" w:pos="9768"/>
        </w:tabs>
        <w:jc w:val="center"/>
        <w:rPr>
          <w:rStyle w:val="FontStyle53"/>
        </w:rPr>
      </w:pPr>
    </w:p>
    <w:p w:rsidR="00910EC7" w:rsidRDefault="00910EC7" w:rsidP="00A97326">
      <w:pPr>
        <w:pStyle w:val="Style15"/>
        <w:tabs>
          <w:tab w:val="left" w:leader="underscore" w:pos="9768"/>
        </w:tabs>
        <w:jc w:val="center"/>
        <w:rPr>
          <w:rStyle w:val="FontStyle53"/>
        </w:rPr>
      </w:pPr>
    </w:p>
    <w:p w:rsidR="00910EC7" w:rsidRDefault="00910EC7" w:rsidP="00A97326">
      <w:pPr>
        <w:pStyle w:val="Style15"/>
        <w:tabs>
          <w:tab w:val="left" w:leader="underscore" w:pos="9768"/>
        </w:tabs>
        <w:jc w:val="center"/>
        <w:rPr>
          <w:rStyle w:val="FontStyle53"/>
        </w:rPr>
      </w:pPr>
    </w:p>
    <w:p w:rsidR="00910EC7" w:rsidRDefault="00910EC7" w:rsidP="00A97326">
      <w:pPr>
        <w:pStyle w:val="Style15"/>
        <w:tabs>
          <w:tab w:val="left" w:leader="underscore" w:pos="9768"/>
        </w:tabs>
        <w:jc w:val="center"/>
        <w:rPr>
          <w:rStyle w:val="FontStyle53"/>
        </w:rPr>
      </w:pPr>
    </w:p>
    <w:p w:rsidR="00910EC7" w:rsidRDefault="00910EC7" w:rsidP="00A97326">
      <w:pPr>
        <w:pStyle w:val="Style15"/>
        <w:tabs>
          <w:tab w:val="left" w:leader="underscore" w:pos="9768"/>
        </w:tabs>
        <w:jc w:val="center"/>
        <w:rPr>
          <w:rStyle w:val="FontStyle53"/>
        </w:rPr>
      </w:pPr>
    </w:p>
    <w:p w:rsidR="00910EC7" w:rsidRDefault="00910EC7" w:rsidP="00A97326">
      <w:pPr>
        <w:pStyle w:val="Style15"/>
        <w:tabs>
          <w:tab w:val="left" w:leader="underscore" w:pos="9768"/>
        </w:tabs>
        <w:jc w:val="center"/>
        <w:rPr>
          <w:rStyle w:val="FontStyle53"/>
        </w:rPr>
      </w:pPr>
    </w:p>
    <w:p w:rsidR="00910EC7" w:rsidRDefault="00910EC7" w:rsidP="00A97326">
      <w:pPr>
        <w:pStyle w:val="Style15"/>
        <w:tabs>
          <w:tab w:val="left" w:leader="underscore" w:pos="9768"/>
        </w:tabs>
        <w:jc w:val="center"/>
        <w:rPr>
          <w:rStyle w:val="FontStyle53"/>
        </w:rPr>
      </w:pPr>
    </w:p>
    <w:p w:rsidR="00910EC7" w:rsidRDefault="00910EC7" w:rsidP="00A97326">
      <w:pPr>
        <w:pStyle w:val="Style15"/>
        <w:tabs>
          <w:tab w:val="left" w:leader="underscore" w:pos="9768"/>
        </w:tabs>
        <w:jc w:val="center"/>
        <w:rPr>
          <w:rStyle w:val="FontStyle53"/>
        </w:rPr>
      </w:pPr>
    </w:p>
    <w:p w:rsidR="00910EC7" w:rsidRDefault="00910EC7" w:rsidP="00A97326">
      <w:pPr>
        <w:pStyle w:val="Style15"/>
        <w:tabs>
          <w:tab w:val="left" w:leader="underscore" w:pos="9768"/>
        </w:tabs>
        <w:jc w:val="center"/>
        <w:rPr>
          <w:rStyle w:val="FontStyle53"/>
        </w:rPr>
      </w:pPr>
    </w:p>
    <w:p w:rsidR="00910EC7" w:rsidRDefault="00910EC7" w:rsidP="00A97326">
      <w:pPr>
        <w:pStyle w:val="Style15"/>
        <w:tabs>
          <w:tab w:val="left" w:leader="underscore" w:pos="9768"/>
        </w:tabs>
        <w:jc w:val="center"/>
        <w:rPr>
          <w:rStyle w:val="FontStyle53"/>
        </w:rPr>
      </w:pPr>
    </w:p>
    <w:p w:rsidR="00910EC7" w:rsidRDefault="00910EC7" w:rsidP="00A97326">
      <w:pPr>
        <w:pStyle w:val="Style15"/>
        <w:tabs>
          <w:tab w:val="left" w:leader="underscore" w:pos="9768"/>
        </w:tabs>
        <w:jc w:val="center"/>
        <w:rPr>
          <w:rStyle w:val="FontStyle53"/>
        </w:rPr>
      </w:pPr>
    </w:p>
    <w:p w:rsidR="00910EC7" w:rsidRDefault="00910EC7" w:rsidP="00A97326">
      <w:pPr>
        <w:pStyle w:val="Style15"/>
        <w:tabs>
          <w:tab w:val="left" w:leader="underscore" w:pos="9768"/>
        </w:tabs>
        <w:jc w:val="center"/>
        <w:rPr>
          <w:rStyle w:val="FontStyle53"/>
        </w:rPr>
      </w:pPr>
    </w:p>
    <w:p w:rsidR="00910EC7" w:rsidRDefault="00910EC7" w:rsidP="00A97326">
      <w:pPr>
        <w:pStyle w:val="Style15"/>
        <w:tabs>
          <w:tab w:val="left" w:leader="underscore" w:pos="9768"/>
        </w:tabs>
        <w:jc w:val="center"/>
        <w:rPr>
          <w:rStyle w:val="FontStyle53"/>
        </w:rPr>
      </w:pPr>
    </w:p>
    <w:p w:rsidR="00910EC7" w:rsidRDefault="00910EC7" w:rsidP="00A97326">
      <w:pPr>
        <w:pStyle w:val="Style15"/>
        <w:tabs>
          <w:tab w:val="left" w:leader="underscore" w:pos="9768"/>
        </w:tabs>
        <w:jc w:val="center"/>
        <w:rPr>
          <w:rStyle w:val="FontStyle53"/>
        </w:rPr>
      </w:pPr>
    </w:p>
    <w:p w:rsidR="00910EC7" w:rsidRDefault="00910EC7" w:rsidP="00A97326">
      <w:pPr>
        <w:pStyle w:val="Style15"/>
        <w:tabs>
          <w:tab w:val="left" w:leader="underscore" w:pos="9768"/>
        </w:tabs>
        <w:jc w:val="center"/>
        <w:rPr>
          <w:rStyle w:val="FontStyle53"/>
        </w:rPr>
      </w:pPr>
    </w:p>
    <w:p w:rsidR="00910EC7" w:rsidRPr="009A4A1B" w:rsidRDefault="00910EC7" w:rsidP="00A97326">
      <w:pPr>
        <w:pStyle w:val="Style15"/>
        <w:tabs>
          <w:tab w:val="left" w:leader="underscore" w:pos="9768"/>
        </w:tabs>
        <w:jc w:val="center"/>
        <w:rPr>
          <w:rStyle w:val="FontStyle53"/>
        </w:rPr>
      </w:pPr>
    </w:p>
    <w:p w:rsidR="00A97326" w:rsidRPr="009A4A1B" w:rsidRDefault="00A97326" w:rsidP="00A97326">
      <w:pPr>
        <w:pStyle w:val="Style15"/>
        <w:tabs>
          <w:tab w:val="left" w:leader="underscore" w:pos="9768"/>
        </w:tabs>
        <w:rPr>
          <w:rStyle w:val="FontStyle53"/>
        </w:rPr>
      </w:pPr>
    </w:p>
    <w:p w:rsidR="00A97326" w:rsidRPr="009A4A1B" w:rsidRDefault="00A97326" w:rsidP="00A97326">
      <w:pPr>
        <w:pStyle w:val="Style15"/>
        <w:tabs>
          <w:tab w:val="left" w:leader="underscore" w:pos="9768"/>
        </w:tabs>
        <w:jc w:val="center"/>
        <w:rPr>
          <w:rStyle w:val="FontStyle53"/>
          <w:b w:val="0"/>
        </w:rPr>
      </w:pPr>
      <w:r w:rsidRPr="009A4A1B">
        <w:rPr>
          <w:rStyle w:val="FontStyle53"/>
          <w:b w:val="0"/>
        </w:rPr>
        <w:t>пос. Электроизолятор</w:t>
      </w:r>
    </w:p>
    <w:p w:rsidR="00A97326" w:rsidRPr="009A4A1B" w:rsidRDefault="00A97326" w:rsidP="00A97326">
      <w:pPr>
        <w:tabs>
          <w:tab w:val="left" w:pos="680"/>
          <w:tab w:val="left" w:pos="851"/>
        </w:tabs>
        <w:jc w:val="both"/>
        <w:rPr>
          <w:sz w:val="22"/>
          <w:szCs w:val="22"/>
        </w:rPr>
        <w:sectPr w:rsidR="00A97326" w:rsidRPr="009A4A1B" w:rsidSect="00D040B6">
          <w:pgSz w:w="12240" w:h="15840"/>
          <w:pgMar w:top="1134" w:right="850" w:bottom="1134" w:left="1701" w:header="720" w:footer="720" w:gutter="0"/>
          <w:cols w:space="720"/>
          <w:noEndnote/>
        </w:sectPr>
      </w:pPr>
      <w:bookmarkStart w:id="0" w:name="_GoBack"/>
      <w:bookmarkEnd w:id="0"/>
    </w:p>
    <w:p w:rsidR="00A97326" w:rsidRDefault="00A97326" w:rsidP="00A97326">
      <w:pPr>
        <w:tabs>
          <w:tab w:val="left" w:pos="680"/>
          <w:tab w:val="left" w:pos="851"/>
        </w:tabs>
        <w:ind w:firstLine="709"/>
        <w:jc w:val="both"/>
        <w:rPr>
          <w:sz w:val="22"/>
          <w:szCs w:val="22"/>
        </w:rPr>
      </w:pPr>
      <w:r w:rsidRPr="009A4A1B">
        <w:rPr>
          <w:sz w:val="22"/>
          <w:szCs w:val="22"/>
        </w:rPr>
        <w:lastRenderedPageBreak/>
        <w:t>Рабочая программа дисциплины «</w:t>
      </w:r>
      <w:proofErr w:type="spellStart"/>
      <w:r w:rsidRPr="009A4A1B">
        <w:rPr>
          <w:sz w:val="22"/>
          <w:szCs w:val="22"/>
        </w:rPr>
        <w:t>Выставочно</w:t>
      </w:r>
      <w:proofErr w:type="spellEnd"/>
      <w:r w:rsidRPr="009A4A1B">
        <w:rPr>
          <w:sz w:val="22"/>
          <w:szCs w:val="22"/>
        </w:rPr>
        <w:t>-ярмарочная деятельность в сфере художественной культуры» составлена в соответствии с требованиями федерального государственного образовательного стандарта высшего образования по направлению подготовки 54.04.0</w:t>
      </w:r>
      <w:r w:rsidR="00811062">
        <w:rPr>
          <w:sz w:val="22"/>
          <w:szCs w:val="22"/>
        </w:rPr>
        <w:t>2</w:t>
      </w:r>
      <w:r w:rsidRPr="009A4A1B">
        <w:rPr>
          <w:sz w:val="22"/>
          <w:szCs w:val="22"/>
        </w:rPr>
        <w:t xml:space="preserve"> </w:t>
      </w:r>
      <w:r w:rsidR="00811062">
        <w:rPr>
          <w:sz w:val="22"/>
          <w:szCs w:val="22"/>
        </w:rPr>
        <w:t xml:space="preserve"> Декоративно-прикладное искусство и народные промыслы</w:t>
      </w:r>
    </w:p>
    <w:p w:rsidR="00811062" w:rsidRPr="009A4A1B" w:rsidRDefault="00811062" w:rsidP="00A97326">
      <w:pPr>
        <w:tabs>
          <w:tab w:val="left" w:pos="680"/>
          <w:tab w:val="left" w:pos="851"/>
        </w:tabs>
        <w:ind w:firstLine="709"/>
        <w:jc w:val="both"/>
        <w:rPr>
          <w:b/>
          <w:sz w:val="22"/>
          <w:szCs w:val="22"/>
        </w:rPr>
      </w:pPr>
    </w:p>
    <w:p w:rsidR="00A97326" w:rsidRPr="009A4A1B" w:rsidRDefault="00A97326" w:rsidP="00C861A5">
      <w:pPr>
        <w:ind w:firstLine="709"/>
        <w:jc w:val="both"/>
        <w:rPr>
          <w:sz w:val="22"/>
          <w:szCs w:val="22"/>
        </w:rPr>
      </w:pPr>
      <w:r w:rsidRPr="009A4A1B">
        <w:rPr>
          <w:sz w:val="22"/>
          <w:szCs w:val="22"/>
        </w:rPr>
        <w:t xml:space="preserve">Дисциплина относится к обязательной части Блока 1. Дисциплины </w:t>
      </w:r>
      <w:r w:rsidR="00811062" w:rsidRPr="00811062">
        <w:rPr>
          <w:sz w:val="22"/>
          <w:szCs w:val="22"/>
        </w:rPr>
        <w:t xml:space="preserve">Б1.О.16 </w:t>
      </w:r>
      <w:r w:rsidR="00C861A5">
        <w:rPr>
          <w:sz w:val="22"/>
          <w:szCs w:val="22"/>
        </w:rPr>
        <w:t>(модули).</w:t>
      </w:r>
    </w:p>
    <w:p w:rsidR="009C77AF" w:rsidRPr="00DD192C" w:rsidRDefault="009C77AF" w:rsidP="009C77AF">
      <w:pPr>
        <w:shd w:val="clear" w:color="auto" w:fill="FFFFFF"/>
        <w:ind w:firstLine="374"/>
        <w:jc w:val="both"/>
        <w:outlineLvl w:val="0"/>
        <w:rPr>
          <w:bCs/>
          <w:color w:val="22272F"/>
          <w:kern w:val="36"/>
        </w:rPr>
      </w:pPr>
      <w:r>
        <w:rPr>
          <w:bCs/>
          <w:kern w:val="36"/>
        </w:rPr>
        <w:t xml:space="preserve">     </w:t>
      </w: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C77AF" w:rsidRDefault="009C77AF" w:rsidP="009C77AF">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97326" w:rsidRPr="009A4A1B" w:rsidRDefault="00A97326" w:rsidP="00A97326">
      <w:pPr>
        <w:ind w:firstLine="709"/>
        <w:jc w:val="both"/>
        <w:rPr>
          <w:sz w:val="22"/>
          <w:szCs w:val="22"/>
        </w:rPr>
      </w:pPr>
    </w:p>
    <w:p w:rsidR="00A97326" w:rsidRPr="009A4A1B" w:rsidRDefault="00811062" w:rsidP="00A97326">
      <w:pPr>
        <w:ind w:firstLine="709"/>
        <w:jc w:val="both"/>
        <w:rPr>
          <w:sz w:val="22"/>
          <w:szCs w:val="22"/>
        </w:rPr>
      </w:pPr>
      <w:r>
        <w:rPr>
          <w:rFonts w:eastAsia="Calibri"/>
          <w:sz w:val="22"/>
          <w:szCs w:val="22"/>
        </w:rPr>
        <w:t xml:space="preserve"> </w:t>
      </w:r>
    </w:p>
    <w:p w:rsidR="00A97326" w:rsidRPr="009A4A1B" w:rsidRDefault="00A97326" w:rsidP="00A97326">
      <w:pPr>
        <w:ind w:firstLine="709"/>
        <w:jc w:val="both"/>
        <w:rPr>
          <w:sz w:val="22"/>
          <w:szCs w:val="22"/>
        </w:rPr>
      </w:pPr>
    </w:p>
    <w:p w:rsidR="00A97326" w:rsidRPr="009A4A1B" w:rsidRDefault="00A97326" w:rsidP="00A97326">
      <w:pPr>
        <w:jc w:val="both"/>
        <w:rPr>
          <w:sz w:val="22"/>
          <w:szCs w:val="22"/>
        </w:rPr>
      </w:pPr>
    </w:p>
    <w:p w:rsidR="00A97326" w:rsidRPr="009A4A1B" w:rsidRDefault="00A97326" w:rsidP="00A97326">
      <w:pPr>
        <w:rPr>
          <w:sz w:val="22"/>
          <w:szCs w:val="22"/>
        </w:rPr>
      </w:pPr>
    </w:p>
    <w:p w:rsidR="00A97326" w:rsidRPr="009A4A1B" w:rsidRDefault="00A97326" w:rsidP="00A97326">
      <w:pP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ind w:firstLine="709"/>
        <w:jc w:val="both"/>
        <w:rPr>
          <w:sz w:val="22"/>
          <w:szCs w:val="22"/>
        </w:rPr>
      </w:pPr>
    </w:p>
    <w:p w:rsidR="00A97326" w:rsidRPr="009A4A1B" w:rsidRDefault="00A97326" w:rsidP="00A97326">
      <w:pPr>
        <w:autoSpaceDE w:val="0"/>
        <w:autoSpaceDN w:val="0"/>
        <w:adjustRightInd w:val="0"/>
        <w:ind w:firstLine="709"/>
        <w:jc w:val="both"/>
        <w:rPr>
          <w:sz w:val="22"/>
          <w:szCs w:val="22"/>
        </w:rPr>
      </w:pPr>
    </w:p>
    <w:p w:rsidR="00A97326" w:rsidRPr="009A4A1B" w:rsidRDefault="00A97326" w:rsidP="00A97326">
      <w:pPr>
        <w:autoSpaceDE w:val="0"/>
        <w:autoSpaceDN w:val="0"/>
        <w:adjustRightInd w:val="0"/>
        <w:jc w:val="both"/>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tabs>
          <w:tab w:val="left" w:pos="6131"/>
        </w:tabs>
        <w:autoSpaceDE w:val="0"/>
        <w:autoSpaceDN w:val="0"/>
        <w:adjustRightInd w:val="0"/>
        <w:ind w:left="142"/>
        <w:jc w:val="both"/>
        <w:rPr>
          <w:b/>
          <w:bCs/>
          <w:i/>
          <w:iCs/>
          <w:sz w:val="22"/>
          <w:szCs w:val="22"/>
        </w:rPr>
      </w:pPr>
    </w:p>
    <w:p w:rsidR="00A97326" w:rsidRPr="009A4A1B" w:rsidRDefault="00A97326" w:rsidP="00A97326">
      <w:pPr>
        <w:tabs>
          <w:tab w:val="left" w:pos="6131"/>
        </w:tabs>
        <w:autoSpaceDE w:val="0"/>
        <w:autoSpaceDN w:val="0"/>
        <w:adjustRightInd w:val="0"/>
        <w:ind w:left="142"/>
        <w:jc w:val="both"/>
        <w:rPr>
          <w:b/>
          <w:bCs/>
          <w:i/>
          <w:iCs/>
          <w:sz w:val="22"/>
          <w:szCs w:val="22"/>
        </w:rPr>
      </w:pPr>
    </w:p>
    <w:p w:rsidR="00A97326" w:rsidRPr="009A4A1B" w:rsidRDefault="00A97326" w:rsidP="00A97326">
      <w:pPr>
        <w:tabs>
          <w:tab w:val="left" w:pos="6131"/>
        </w:tabs>
        <w:autoSpaceDE w:val="0"/>
        <w:autoSpaceDN w:val="0"/>
        <w:adjustRightInd w:val="0"/>
        <w:ind w:left="142"/>
        <w:jc w:val="both"/>
        <w:rPr>
          <w:b/>
          <w:bCs/>
          <w:i/>
          <w:iCs/>
          <w:sz w:val="22"/>
          <w:szCs w:val="22"/>
        </w:rPr>
      </w:pPr>
    </w:p>
    <w:p w:rsidR="00A97326" w:rsidRPr="009A4A1B" w:rsidRDefault="00A97326" w:rsidP="00A97326">
      <w:pPr>
        <w:tabs>
          <w:tab w:val="left" w:pos="6131"/>
        </w:tabs>
        <w:autoSpaceDE w:val="0"/>
        <w:autoSpaceDN w:val="0"/>
        <w:adjustRightInd w:val="0"/>
        <w:ind w:left="142"/>
        <w:jc w:val="both"/>
        <w:rPr>
          <w:b/>
          <w:bCs/>
          <w:i/>
          <w:iCs/>
          <w:sz w:val="22"/>
          <w:szCs w:val="22"/>
        </w:rPr>
      </w:pPr>
    </w:p>
    <w:p w:rsidR="00A97326" w:rsidRPr="009A4A1B" w:rsidRDefault="00A97326" w:rsidP="00A97326">
      <w:pPr>
        <w:tabs>
          <w:tab w:val="left" w:pos="6131"/>
        </w:tabs>
        <w:autoSpaceDE w:val="0"/>
        <w:autoSpaceDN w:val="0"/>
        <w:adjustRightInd w:val="0"/>
        <w:ind w:left="142"/>
        <w:jc w:val="both"/>
        <w:rPr>
          <w:b/>
          <w:bCs/>
          <w:i/>
          <w:iCs/>
          <w:sz w:val="22"/>
          <w:szCs w:val="22"/>
        </w:rPr>
      </w:pPr>
    </w:p>
    <w:p w:rsidR="00A97326" w:rsidRPr="009A4A1B" w:rsidRDefault="00A97326" w:rsidP="00A97326">
      <w:pPr>
        <w:numPr>
          <w:ilvl w:val="0"/>
          <w:numId w:val="34"/>
        </w:numPr>
        <w:tabs>
          <w:tab w:val="left" w:pos="6131"/>
        </w:tabs>
        <w:autoSpaceDE w:val="0"/>
        <w:autoSpaceDN w:val="0"/>
        <w:adjustRightInd w:val="0"/>
        <w:jc w:val="both"/>
        <w:rPr>
          <w:b/>
          <w:bCs/>
          <w:i/>
          <w:iCs/>
          <w:sz w:val="22"/>
          <w:szCs w:val="22"/>
        </w:rPr>
      </w:pPr>
      <w:r w:rsidRPr="009A4A1B">
        <w:rPr>
          <w:b/>
          <w:bCs/>
          <w:i/>
          <w:iCs/>
          <w:sz w:val="22"/>
          <w:szCs w:val="22"/>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A97326" w:rsidRPr="009A4A1B" w:rsidRDefault="00A97326" w:rsidP="00A97326">
      <w:pPr>
        <w:tabs>
          <w:tab w:val="left" w:pos="6131"/>
        </w:tabs>
        <w:autoSpaceDE w:val="0"/>
        <w:autoSpaceDN w:val="0"/>
        <w:adjustRightInd w:val="0"/>
        <w:ind w:left="502"/>
        <w:jc w:val="both"/>
        <w:rPr>
          <w:b/>
          <w:bCs/>
          <w:i/>
          <w:iCs/>
          <w:sz w:val="22"/>
          <w:szCs w:val="22"/>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856"/>
      </w:tblGrid>
      <w:tr w:rsidR="00A97326" w:rsidRPr="009A4A1B" w:rsidTr="00786F6E">
        <w:trPr>
          <w:trHeight w:val="70"/>
        </w:trPr>
        <w:tc>
          <w:tcPr>
            <w:tcW w:w="2552" w:type="dxa"/>
            <w:shd w:val="clear" w:color="auto" w:fill="auto"/>
          </w:tcPr>
          <w:p w:rsidR="00A97326" w:rsidRPr="009A4A1B" w:rsidRDefault="00A97326" w:rsidP="00D040B6">
            <w:pPr>
              <w:jc w:val="center"/>
              <w:rPr>
                <w:b/>
                <w:sz w:val="22"/>
                <w:szCs w:val="22"/>
              </w:rPr>
            </w:pPr>
            <w:r w:rsidRPr="009A4A1B">
              <w:rPr>
                <w:b/>
                <w:sz w:val="22"/>
                <w:szCs w:val="22"/>
              </w:rPr>
              <w:t>Компетенция</w:t>
            </w:r>
          </w:p>
        </w:tc>
        <w:tc>
          <w:tcPr>
            <w:tcW w:w="3402" w:type="dxa"/>
          </w:tcPr>
          <w:p w:rsidR="00A97326" w:rsidRPr="009A4A1B" w:rsidRDefault="00A97326" w:rsidP="00D040B6">
            <w:pPr>
              <w:jc w:val="center"/>
              <w:rPr>
                <w:b/>
                <w:sz w:val="22"/>
                <w:szCs w:val="22"/>
              </w:rPr>
            </w:pPr>
            <w:r w:rsidRPr="009A4A1B">
              <w:rPr>
                <w:b/>
                <w:sz w:val="22"/>
                <w:szCs w:val="22"/>
              </w:rPr>
              <w:t>Индикаторы достижения компетенций</w:t>
            </w:r>
          </w:p>
        </w:tc>
        <w:tc>
          <w:tcPr>
            <w:tcW w:w="3856" w:type="dxa"/>
            <w:shd w:val="clear" w:color="auto" w:fill="auto"/>
          </w:tcPr>
          <w:p w:rsidR="00A97326" w:rsidRPr="009A4A1B" w:rsidRDefault="00A97326" w:rsidP="00D040B6">
            <w:pPr>
              <w:jc w:val="center"/>
              <w:rPr>
                <w:b/>
                <w:sz w:val="22"/>
                <w:szCs w:val="22"/>
              </w:rPr>
            </w:pPr>
            <w:r w:rsidRPr="009A4A1B">
              <w:rPr>
                <w:b/>
                <w:sz w:val="22"/>
                <w:szCs w:val="22"/>
              </w:rPr>
              <w:t>Планируемые результаты обучения по дисциплине</w:t>
            </w:r>
          </w:p>
        </w:tc>
      </w:tr>
      <w:tr w:rsidR="00D040B6" w:rsidRPr="009A4A1B" w:rsidTr="00D040B6">
        <w:tc>
          <w:tcPr>
            <w:tcW w:w="2552" w:type="dxa"/>
            <w:shd w:val="clear" w:color="auto" w:fill="auto"/>
          </w:tcPr>
          <w:p w:rsidR="00D040B6" w:rsidRPr="00930915" w:rsidRDefault="00D040B6" w:rsidP="00D040B6">
            <w:pPr>
              <w:rPr>
                <w:sz w:val="22"/>
                <w:szCs w:val="22"/>
              </w:rPr>
            </w:pPr>
            <w:r w:rsidRPr="00930915">
              <w:rPr>
                <w:sz w:val="22"/>
                <w:szCs w:val="22"/>
              </w:rPr>
              <w:t>УК-4</w:t>
            </w:r>
          </w:p>
          <w:p w:rsidR="00D040B6" w:rsidRPr="00930915" w:rsidRDefault="00D040B6" w:rsidP="00D040B6">
            <w:pPr>
              <w:rPr>
                <w:sz w:val="22"/>
                <w:szCs w:val="22"/>
              </w:rPr>
            </w:pPr>
            <w:r w:rsidRPr="00930915">
              <w:rPr>
                <w:sz w:val="22"/>
                <w:szCs w:val="22"/>
              </w:rPr>
              <w:t>Способен применять современные коммуникативные технологии, в том числе на иностранном(</w:t>
            </w:r>
            <w:proofErr w:type="spellStart"/>
            <w:r w:rsidRPr="00930915">
              <w:rPr>
                <w:sz w:val="22"/>
                <w:szCs w:val="22"/>
              </w:rPr>
              <w:t>ых</w:t>
            </w:r>
            <w:proofErr w:type="spellEnd"/>
            <w:r w:rsidRPr="00930915">
              <w:rPr>
                <w:sz w:val="22"/>
                <w:szCs w:val="22"/>
              </w:rPr>
              <w:t>) языке(ах), для академического и профессионального взаимодействия</w:t>
            </w:r>
          </w:p>
        </w:tc>
        <w:tc>
          <w:tcPr>
            <w:tcW w:w="3402" w:type="dxa"/>
          </w:tcPr>
          <w:p w:rsidR="00D040B6" w:rsidRPr="00930915" w:rsidRDefault="00D040B6" w:rsidP="00D040B6">
            <w:pPr>
              <w:spacing w:after="28" w:line="254" w:lineRule="auto"/>
              <w:ind w:left="6" w:right="5"/>
              <w:rPr>
                <w:sz w:val="22"/>
                <w:szCs w:val="22"/>
              </w:rPr>
            </w:pPr>
            <w:r w:rsidRPr="00930915">
              <w:rPr>
                <w:sz w:val="22"/>
                <w:szCs w:val="22"/>
              </w:rPr>
              <w:t xml:space="preserve">УК-4.1. </w:t>
            </w:r>
          </w:p>
          <w:p w:rsidR="00D040B6" w:rsidRPr="00930915" w:rsidRDefault="00D040B6" w:rsidP="00D040B6">
            <w:pPr>
              <w:spacing w:after="28" w:line="254" w:lineRule="auto"/>
              <w:ind w:left="6" w:right="5"/>
              <w:rPr>
                <w:sz w:val="22"/>
                <w:szCs w:val="22"/>
              </w:rPr>
            </w:pPr>
            <w:r w:rsidRPr="00930915">
              <w:rPr>
                <w:sz w:val="22"/>
                <w:szCs w:val="22"/>
              </w:rPr>
              <w:t xml:space="preserve">Знает основные принципы и правила деловой, академической и профессиональной этики; основные средства информационно-коммуникационных технологий. </w:t>
            </w:r>
          </w:p>
          <w:p w:rsidR="0090536C" w:rsidRPr="00930915" w:rsidRDefault="00D040B6" w:rsidP="00D040B6">
            <w:pPr>
              <w:spacing w:line="246" w:lineRule="auto"/>
              <w:ind w:left="6" w:right="6"/>
              <w:rPr>
                <w:sz w:val="22"/>
                <w:szCs w:val="22"/>
              </w:rPr>
            </w:pPr>
            <w:r w:rsidRPr="00930915">
              <w:rPr>
                <w:sz w:val="22"/>
                <w:szCs w:val="22"/>
              </w:rPr>
              <w:t xml:space="preserve">УК-4.2. </w:t>
            </w:r>
          </w:p>
          <w:p w:rsidR="00D040B6" w:rsidRPr="00930915" w:rsidRDefault="00D040B6" w:rsidP="00D040B6">
            <w:pPr>
              <w:spacing w:line="246" w:lineRule="auto"/>
              <w:ind w:left="6" w:right="6"/>
              <w:rPr>
                <w:sz w:val="22"/>
                <w:szCs w:val="22"/>
              </w:rPr>
            </w:pPr>
            <w:r w:rsidRPr="00930915">
              <w:rPr>
                <w:sz w:val="22"/>
                <w:szCs w:val="22"/>
              </w:rPr>
              <w:t>Уме</w:t>
            </w:r>
            <w:r w:rsidR="0090536C" w:rsidRPr="00930915">
              <w:rPr>
                <w:sz w:val="22"/>
                <w:szCs w:val="22"/>
              </w:rPr>
              <w:t>е</w:t>
            </w:r>
            <w:r w:rsidRPr="00930915">
              <w:rPr>
                <w:sz w:val="22"/>
                <w:szCs w:val="22"/>
              </w:rPr>
              <w:t>т</w:t>
            </w:r>
            <w:r w:rsidR="0090536C" w:rsidRPr="00930915">
              <w:rPr>
                <w:sz w:val="22"/>
                <w:szCs w:val="22"/>
              </w:rPr>
              <w:t xml:space="preserve"> </w:t>
            </w:r>
            <w:r w:rsidRPr="00930915">
              <w:rPr>
                <w:sz w:val="22"/>
                <w:szCs w:val="22"/>
              </w:rPr>
              <w:t xml:space="preserve"> грамотно, четко и доступно излагать в письменной и/или устной форме научную и профессиональную информацию на русском и иностранном(-ых) языках; создавать письменные тексты официально-делового и научного стилей речи на русском и иностранном(-ых) языках при изложении профессиональных вопросов; редактировать и корректировать официально-деловые, научные и профессиональные тексты на русском и иностранном(-ых) языках; использовать современные информационно-коммуникационные технологии для академического и профессионального взаимодействия. </w:t>
            </w:r>
          </w:p>
          <w:p w:rsidR="0090536C" w:rsidRPr="00930915" w:rsidRDefault="00D040B6" w:rsidP="00D040B6">
            <w:pPr>
              <w:spacing w:line="246" w:lineRule="auto"/>
              <w:ind w:left="6" w:right="6"/>
              <w:rPr>
                <w:sz w:val="22"/>
                <w:szCs w:val="22"/>
              </w:rPr>
            </w:pPr>
            <w:r w:rsidRPr="00930915">
              <w:rPr>
                <w:sz w:val="22"/>
                <w:szCs w:val="22"/>
              </w:rPr>
              <w:t xml:space="preserve">УК-4.3. </w:t>
            </w:r>
          </w:p>
          <w:p w:rsidR="00D040B6" w:rsidRPr="00930915" w:rsidRDefault="00D040B6" w:rsidP="00D040B6">
            <w:pPr>
              <w:spacing w:line="246" w:lineRule="auto"/>
              <w:ind w:left="6" w:right="6"/>
              <w:rPr>
                <w:sz w:val="22"/>
                <w:szCs w:val="22"/>
              </w:rPr>
            </w:pPr>
            <w:r w:rsidRPr="00930915">
              <w:rPr>
                <w:sz w:val="22"/>
                <w:szCs w:val="22"/>
              </w:rPr>
              <w:t>Владе</w:t>
            </w:r>
            <w:r w:rsidR="0090536C" w:rsidRPr="00930915">
              <w:rPr>
                <w:sz w:val="22"/>
                <w:szCs w:val="22"/>
              </w:rPr>
              <w:t>е</w:t>
            </w:r>
            <w:r w:rsidRPr="00930915">
              <w:rPr>
                <w:sz w:val="22"/>
                <w:szCs w:val="22"/>
              </w:rPr>
              <w:t xml:space="preserve">т навыками эффективной устной и письменной коммуникацией в процессе академического и профессионального взаимодействия на русском и иностранном(-ых) языках, в </w:t>
            </w:r>
          </w:p>
          <w:p w:rsidR="00D040B6" w:rsidRPr="00930915" w:rsidRDefault="00D040B6" w:rsidP="00D040B6">
            <w:pPr>
              <w:rPr>
                <w:sz w:val="22"/>
                <w:szCs w:val="22"/>
              </w:rPr>
            </w:pPr>
            <w:r w:rsidRPr="00930915">
              <w:rPr>
                <w:sz w:val="22"/>
                <w:szCs w:val="22"/>
              </w:rPr>
              <w:t xml:space="preserve">том числе с использование современных </w:t>
            </w:r>
            <w:proofErr w:type="spellStart"/>
            <w:r w:rsidRPr="00930915">
              <w:rPr>
                <w:sz w:val="22"/>
                <w:szCs w:val="22"/>
              </w:rPr>
              <w:t>информационнокоммуникационных</w:t>
            </w:r>
            <w:proofErr w:type="spellEnd"/>
            <w:r w:rsidRPr="00930915">
              <w:rPr>
                <w:sz w:val="22"/>
                <w:szCs w:val="22"/>
              </w:rPr>
              <w:t xml:space="preserve"> технологий.</w:t>
            </w:r>
          </w:p>
        </w:tc>
        <w:tc>
          <w:tcPr>
            <w:tcW w:w="3856" w:type="dxa"/>
            <w:shd w:val="clear" w:color="auto" w:fill="auto"/>
          </w:tcPr>
          <w:p w:rsidR="0090536C" w:rsidRPr="00930915" w:rsidRDefault="00D040B6" w:rsidP="00D040B6">
            <w:pPr>
              <w:spacing w:after="28" w:line="254" w:lineRule="auto"/>
              <w:ind w:left="6" w:right="5"/>
              <w:rPr>
                <w:sz w:val="22"/>
                <w:szCs w:val="22"/>
              </w:rPr>
            </w:pPr>
            <w:r w:rsidRPr="00930915">
              <w:rPr>
                <w:sz w:val="22"/>
                <w:szCs w:val="22"/>
              </w:rPr>
              <w:t>Знать</w:t>
            </w:r>
            <w:r w:rsidR="0090536C" w:rsidRPr="00930915">
              <w:rPr>
                <w:sz w:val="22"/>
                <w:szCs w:val="22"/>
              </w:rPr>
              <w:t>:</w:t>
            </w:r>
          </w:p>
          <w:p w:rsidR="00D040B6" w:rsidRPr="00930915" w:rsidRDefault="0090536C" w:rsidP="00D040B6">
            <w:pPr>
              <w:spacing w:after="28" w:line="254" w:lineRule="auto"/>
              <w:ind w:left="6" w:right="5"/>
              <w:rPr>
                <w:sz w:val="22"/>
                <w:szCs w:val="22"/>
              </w:rPr>
            </w:pPr>
            <w:r w:rsidRPr="00930915">
              <w:rPr>
                <w:sz w:val="22"/>
                <w:szCs w:val="22"/>
              </w:rPr>
              <w:t>-</w:t>
            </w:r>
            <w:r w:rsidR="00D040B6" w:rsidRPr="00930915">
              <w:rPr>
                <w:sz w:val="22"/>
                <w:szCs w:val="22"/>
              </w:rPr>
              <w:t xml:space="preserve"> основные принципы и правила деловой, академической и профессиональной этики; основные средства информационно-коммуникационных технологий. </w:t>
            </w:r>
          </w:p>
          <w:p w:rsidR="0090536C" w:rsidRPr="00930915" w:rsidRDefault="00D040B6" w:rsidP="00D040B6">
            <w:pPr>
              <w:spacing w:line="246" w:lineRule="auto"/>
              <w:ind w:left="6" w:right="6"/>
              <w:rPr>
                <w:sz w:val="22"/>
                <w:szCs w:val="22"/>
              </w:rPr>
            </w:pPr>
            <w:r w:rsidRPr="00930915">
              <w:rPr>
                <w:sz w:val="22"/>
                <w:szCs w:val="22"/>
              </w:rPr>
              <w:t xml:space="preserve"> Уметь</w:t>
            </w:r>
            <w:r w:rsidR="0090536C" w:rsidRPr="00930915">
              <w:rPr>
                <w:sz w:val="22"/>
                <w:szCs w:val="22"/>
              </w:rPr>
              <w:t>:</w:t>
            </w:r>
          </w:p>
          <w:p w:rsidR="0090536C" w:rsidRPr="00930915" w:rsidRDefault="0090536C" w:rsidP="00D040B6">
            <w:pPr>
              <w:spacing w:line="246" w:lineRule="auto"/>
              <w:ind w:left="6" w:right="6"/>
              <w:rPr>
                <w:sz w:val="22"/>
                <w:szCs w:val="22"/>
              </w:rPr>
            </w:pPr>
            <w:r w:rsidRPr="00930915">
              <w:rPr>
                <w:sz w:val="22"/>
                <w:szCs w:val="22"/>
              </w:rPr>
              <w:t xml:space="preserve">- </w:t>
            </w:r>
            <w:r w:rsidR="00D040B6" w:rsidRPr="00930915">
              <w:rPr>
                <w:sz w:val="22"/>
                <w:szCs w:val="22"/>
              </w:rPr>
              <w:t xml:space="preserve"> грамотно, четко и доступно излагать в письменной и/или устной форме научную и профессиональную информацию на русском и иностранном(-ых) языках; </w:t>
            </w:r>
          </w:p>
          <w:p w:rsidR="0090536C" w:rsidRPr="00930915" w:rsidRDefault="0090536C" w:rsidP="00D040B6">
            <w:pPr>
              <w:spacing w:line="246" w:lineRule="auto"/>
              <w:ind w:left="6" w:right="6"/>
              <w:rPr>
                <w:sz w:val="22"/>
                <w:szCs w:val="22"/>
              </w:rPr>
            </w:pPr>
            <w:r w:rsidRPr="00930915">
              <w:rPr>
                <w:sz w:val="22"/>
                <w:szCs w:val="22"/>
              </w:rPr>
              <w:t xml:space="preserve">- </w:t>
            </w:r>
            <w:r w:rsidR="00D040B6" w:rsidRPr="00930915">
              <w:rPr>
                <w:sz w:val="22"/>
                <w:szCs w:val="22"/>
              </w:rPr>
              <w:t xml:space="preserve">создавать письменные тексты официально-делового и научного стилей речи на русском и иностранном(-ых) языках при изложении профессиональных вопросов; </w:t>
            </w:r>
          </w:p>
          <w:p w:rsidR="0090536C" w:rsidRPr="00930915" w:rsidRDefault="0090536C" w:rsidP="00D040B6">
            <w:pPr>
              <w:spacing w:line="246" w:lineRule="auto"/>
              <w:ind w:left="6" w:right="6"/>
              <w:rPr>
                <w:sz w:val="22"/>
                <w:szCs w:val="22"/>
              </w:rPr>
            </w:pPr>
            <w:r w:rsidRPr="00930915">
              <w:rPr>
                <w:sz w:val="22"/>
                <w:szCs w:val="22"/>
              </w:rPr>
              <w:t xml:space="preserve">- </w:t>
            </w:r>
            <w:r w:rsidR="00D040B6" w:rsidRPr="00930915">
              <w:rPr>
                <w:sz w:val="22"/>
                <w:szCs w:val="22"/>
              </w:rPr>
              <w:t xml:space="preserve">редактировать и корректировать официально-деловые, научные и профессиональные тексты на русском и иностранном(-ых) языках; </w:t>
            </w:r>
          </w:p>
          <w:p w:rsidR="00D040B6" w:rsidRPr="00930915" w:rsidRDefault="0090536C" w:rsidP="00D040B6">
            <w:pPr>
              <w:spacing w:line="246" w:lineRule="auto"/>
              <w:ind w:left="6" w:right="6"/>
              <w:rPr>
                <w:sz w:val="22"/>
                <w:szCs w:val="22"/>
              </w:rPr>
            </w:pPr>
            <w:r w:rsidRPr="00930915">
              <w:rPr>
                <w:sz w:val="22"/>
                <w:szCs w:val="22"/>
              </w:rPr>
              <w:t xml:space="preserve">- </w:t>
            </w:r>
            <w:r w:rsidR="00D040B6" w:rsidRPr="00930915">
              <w:rPr>
                <w:sz w:val="22"/>
                <w:szCs w:val="22"/>
              </w:rPr>
              <w:t xml:space="preserve">использовать современные информационно-коммуникационные технологии для академического и профессионального взаимодействия. </w:t>
            </w:r>
          </w:p>
          <w:p w:rsidR="0090536C" w:rsidRPr="00930915" w:rsidRDefault="00D040B6" w:rsidP="00D040B6">
            <w:pPr>
              <w:spacing w:line="246" w:lineRule="auto"/>
              <w:ind w:left="6" w:right="6"/>
              <w:rPr>
                <w:sz w:val="22"/>
                <w:szCs w:val="22"/>
              </w:rPr>
            </w:pPr>
            <w:r w:rsidRPr="00930915">
              <w:rPr>
                <w:sz w:val="22"/>
                <w:szCs w:val="22"/>
              </w:rPr>
              <w:t>Владеть</w:t>
            </w:r>
            <w:r w:rsidR="0090536C" w:rsidRPr="00930915">
              <w:rPr>
                <w:sz w:val="22"/>
                <w:szCs w:val="22"/>
              </w:rPr>
              <w:t>:</w:t>
            </w:r>
          </w:p>
          <w:p w:rsidR="00D040B6" w:rsidRPr="00930915" w:rsidRDefault="0090536C" w:rsidP="00D040B6">
            <w:pPr>
              <w:spacing w:line="246" w:lineRule="auto"/>
              <w:ind w:left="6" w:right="6"/>
              <w:rPr>
                <w:sz w:val="22"/>
                <w:szCs w:val="22"/>
              </w:rPr>
            </w:pPr>
            <w:r w:rsidRPr="00930915">
              <w:rPr>
                <w:sz w:val="22"/>
                <w:szCs w:val="22"/>
              </w:rPr>
              <w:t xml:space="preserve">- </w:t>
            </w:r>
            <w:r w:rsidR="00D040B6" w:rsidRPr="00930915">
              <w:rPr>
                <w:sz w:val="22"/>
                <w:szCs w:val="22"/>
              </w:rPr>
              <w:t xml:space="preserve"> навыками эффективной устной и письменной коммуникацией в процессе академического и профессионального взаимодействия на русском и иностранном(-ых) языках, в </w:t>
            </w:r>
          </w:p>
          <w:p w:rsidR="00D040B6" w:rsidRPr="00930915" w:rsidRDefault="00D040B6" w:rsidP="00D040B6">
            <w:pPr>
              <w:rPr>
                <w:sz w:val="22"/>
                <w:szCs w:val="22"/>
              </w:rPr>
            </w:pPr>
            <w:r w:rsidRPr="00930915">
              <w:rPr>
                <w:sz w:val="22"/>
                <w:szCs w:val="22"/>
              </w:rPr>
              <w:t xml:space="preserve">том числе с использование современных </w:t>
            </w:r>
            <w:proofErr w:type="spellStart"/>
            <w:r w:rsidRPr="00930915">
              <w:rPr>
                <w:sz w:val="22"/>
                <w:szCs w:val="22"/>
              </w:rPr>
              <w:t>информационнокоммуникационных</w:t>
            </w:r>
            <w:proofErr w:type="spellEnd"/>
            <w:r w:rsidRPr="00930915">
              <w:rPr>
                <w:sz w:val="22"/>
                <w:szCs w:val="22"/>
              </w:rPr>
              <w:t xml:space="preserve"> технологий.</w:t>
            </w:r>
          </w:p>
        </w:tc>
      </w:tr>
      <w:tr w:rsidR="00D040B6" w:rsidRPr="009A4A1B" w:rsidTr="00D040B6">
        <w:trPr>
          <w:trHeight w:val="416"/>
        </w:trPr>
        <w:tc>
          <w:tcPr>
            <w:tcW w:w="2552" w:type="dxa"/>
            <w:shd w:val="clear" w:color="auto" w:fill="auto"/>
          </w:tcPr>
          <w:p w:rsidR="00D040B6" w:rsidRPr="009A4A1B" w:rsidRDefault="00D040B6" w:rsidP="00D040B6">
            <w:pPr>
              <w:pStyle w:val="TableParagraph"/>
              <w:tabs>
                <w:tab w:val="center" w:pos="1223"/>
              </w:tabs>
              <w:spacing w:line="247" w:lineRule="exact"/>
              <w:ind w:left="110"/>
            </w:pPr>
            <w:r w:rsidRPr="009A4A1B">
              <w:t>ОПК-4</w:t>
            </w:r>
          </w:p>
          <w:p w:rsidR="00D040B6" w:rsidRPr="009A4A1B" w:rsidRDefault="00D040B6" w:rsidP="00D040B6">
            <w:pPr>
              <w:rPr>
                <w:sz w:val="22"/>
                <w:szCs w:val="22"/>
              </w:rPr>
            </w:pPr>
            <w:r w:rsidRPr="009A4A1B">
              <w:rPr>
                <w:sz w:val="22"/>
                <w:szCs w:val="22"/>
              </w:rPr>
              <w:t>Способен организовывать, проводить и участвовать в художественных выставках, конкурсах, фестивалях; разрабатывать</w:t>
            </w:r>
            <w:r w:rsidRPr="009A4A1B">
              <w:rPr>
                <w:sz w:val="22"/>
                <w:szCs w:val="22"/>
              </w:rPr>
              <w:tab/>
              <w:t>и реализовывать инновационные художественно-творческие мероприятия, презентации, инсталляции,</w:t>
            </w:r>
            <w:r w:rsidRPr="009A4A1B">
              <w:rPr>
                <w:sz w:val="22"/>
                <w:szCs w:val="22"/>
              </w:rPr>
              <w:tab/>
              <w:t>проявлять творческую инициативу</w:t>
            </w:r>
          </w:p>
        </w:tc>
        <w:tc>
          <w:tcPr>
            <w:tcW w:w="3402" w:type="dxa"/>
          </w:tcPr>
          <w:p w:rsidR="00D040B6" w:rsidRPr="009A4A1B" w:rsidRDefault="00D040B6" w:rsidP="00D040B6">
            <w:pPr>
              <w:autoSpaceDE w:val="0"/>
              <w:autoSpaceDN w:val="0"/>
              <w:adjustRightInd w:val="0"/>
              <w:rPr>
                <w:sz w:val="22"/>
                <w:szCs w:val="22"/>
              </w:rPr>
            </w:pPr>
            <w:r w:rsidRPr="009A4A1B">
              <w:rPr>
                <w:sz w:val="22"/>
                <w:szCs w:val="22"/>
              </w:rPr>
              <w:t>ОПК-4.1</w:t>
            </w:r>
          </w:p>
          <w:p w:rsidR="00D040B6" w:rsidRPr="009A4A1B" w:rsidRDefault="00D040B6" w:rsidP="00D040B6">
            <w:pPr>
              <w:autoSpaceDE w:val="0"/>
              <w:autoSpaceDN w:val="0"/>
              <w:adjustRightInd w:val="0"/>
              <w:rPr>
                <w:sz w:val="22"/>
                <w:szCs w:val="22"/>
              </w:rPr>
            </w:pPr>
            <w:r w:rsidRPr="009A4A1B">
              <w:rPr>
                <w:sz w:val="22"/>
                <w:szCs w:val="22"/>
              </w:rPr>
              <w:t>Знает:</w:t>
            </w:r>
          </w:p>
          <w:p w:rsidR="00D040B6" w:rsidRPr="009A4A1B" w:rsidRDefault="00D040B6" w:rsidP="00D040B6">
            <w:pPr>
              <w:autoSpaceDE w:val="0"/>
              <w:autoSpaceDN w:val="0"/>
              <w:adjustRightInd w:val="0"/>
              <w:rPr>
                <w:sz w:val="22"/>
                <w:szCs w:val="22"/>
              </w:rPr>
            </w:pPr>
            <w:r w:rsidRPr="009A4A1B">
              <w:rPr>
                <w:sz w:val="22"/>
                <w:szCs w:val="22"/>
              </w:rPr>
              <w:t>- специфику, концепцию организации выставок, конкурсов, фестивалей, презентаций, инсталляций;</w:t>
            </w:r>
          </w:p>
          <w:p w:rsidR="00D040B6" w:rsidRPr="009A4A1B" w:rsidRDefault="00D040B6" w:rsidP="00D040B6">
            <w:pPr>
              <w:autoSpaceDE w:val="0"/>
              <w:autoSpaceDN w:val="0"/>
              <w:adjustRightInd w:val="0"/>
              <w:rPr>
                <w:sz w:val="22"/>
                <w:szCs w:val="22"/>
              </w:rPr>
            </w:pPr>
            <w:r w:rsidRPr="009A4A1B">
              <w:rPr>
                <w:sz w:val="22"/>
                <w:szCs w:val="22"/>
              </w:rPr>
              <w:t>- методы формирования экспозиции художественных выставок и арт - мероприятий.</w:t>
            </w:r>
          </w:p>
          <w:p w:rsidR="00D040B6" w:rsidRPr="009A4A1B" w:rsidRDefault="00D040B6" w:rsidP="00D040B6">
            <w:pPr>
              <w:autoSpaceDE w:val="0"/>
              <w:autoSpaceDN w:val="0"/>
              <w:adjustRightInd w:val="0"/>
              <w:rPr>
                <w:sz w:val="22"/>
                <w:szCs w:val="22"/>
              </w:rPr>
            </w:pPr>
          </w:p>
          <w:p w:rsidR="00D040B6" w:rsidRPr="009A4A1B" w:rsidRDefault="00D040B6" w:rsidP="00D040B6">
            <w:pPr>
              <w:autoSpaceDE w:val="0"/>
              <w:autoSpaceDN w:val="0"/>
              <w:adjustRightInd w:val="0"/>
              <w:rPr>
                <w:sz w:val="22"/>
                <w:szCs w:val="22"/>
              </w:rPr>
            </w:pPr>
            <w:r w:rsidRPr="009A4A1B">
              <w:rPr>
                <w:sz w:val="22"/>
                <w:szCs w:val="22"/>
              </w:rPr>
              <w:t xml:space="preserve">ОПК - 4.2 </w:t>
            </w:r>
          </w:p>
          <w:p w:rsidR="00D040B6" w:rsidRPr="009A4A1B" w:rsidRDefault="00D040B6" w:rsidP="00D040B6">
            <w:pPr>
              <w:autoSpaceDE w:val="0"/>
              <w:autoSpaceDN w:val="0"/>
              <w:adjustRightInd w:val="0"/>
              <w:rPr>
                <w:sz w:val="22"/>
                <w:szCs w:val="22"/>
              </w:rPr>
            </w:pPr>
            <w:r w:rsidRPr="009A4A1B">
              <w:rPr>
                <w:sz w:val="22"/>
                <w:szCs w:val="22"/>
              </w:rPr>
              <w:t xml:space="preserve">Умеет: </w:t>
            </w:r>
          </w:p>
          <w:p w:rsidR="00D040B6" w:rsidRPr="009A4A1B" w:rsidRDefault="00D040B6" w:rsidP="00D040B6">
            <w:pPr>
              <w:autoSpaceDE w:val="0"/>
              <w:autoSpaceDN w:val="0"/>
              <w:adjustRightInd w:val="0"/>
              <w:rPr>
                <w:sz w:val="22"/>
                <w:szCs w:val="22"/>
              </w:rPr>
            </w:pPr>
            <w:r w:rsidRPr="009A4A1B">
              <w:rPr>
                <w:sz w:val="22"/>
                <w:szCs w:val="22"/>
              </w:rPr>
              <w:t>- организовывать процесс творческих художественных мероприятий, конкурсов, фестивалей;</w:t>
            </w:r>
          </w:p>
          <w:p w:rsidR="00D040B6" w:rsidRPr="009A4A1B" w:rsidRDefault="00D040B6" w:rsidP="00D040B6">
            <w:pPr>
              <w:autoSpaceDE w:val="0"/>
              <w:autoSpaceDN w:val="0"/>
              <w:adjustRightInd w:val="0"/>
              <w:rPr>
                <w:sz w:val="22"/>
                <w:szCs w:val="22"/>
              </w:rPr>
            </w:pPr>
            <w:r w:rsidRPr="009A4A1B">
              <w:rPr>
                <w:sz w:val="22"/>
                <w:szCs w:val="22"/>
              </w:rPr>
              <w:t>- выдвигать и разрабатывать концептуальные, экспериментальные и инновационные</w:t>
            </w:r>
            <w:r w:rsidRPr="009A4A1B">
              <w:rPr>
                <w:noProof/>
                <w:sz w:val="22"/>
                <w:szCs w:val="22"/>
              </w:rPr>
              <w:t xml:space="preserve"> </w:t>
            </w:r>
            <w:r w:rsidRPr="009A4A1B">
              <w:rPr>
                <w:sz w:val="22"/>
                <w:szCs w:val="22"/>
              </w:rPr>
              <w:t>идеи по организации выставок, конкурсов, фестивалей, презентаций, инсталляций;</w:t>
            </w:r>
          </w:p>
          <w:p w:rsidR="00D040B6" w:rsidRPr="009A4A1B" w:rsidRDefault="00D040B6" w:rsidP="00D040B6">
            <w:pPr>
              <w:autoSpaceDE w:val="0"/>
              <w:autoSpaceDN w:val="0"/>
              <w:adjustRightInd w:val="0"/>
              <w:rPr>
                <w:sz w:val="22"/>
                <w:szCs w:val="22"/>
              </w:rPr>
            </w:pPr>
            <w:r w:rsidRPr="009A4A1B">
              <w:rPr>
                <w:sz w:val="22"/>
                <w:szCs w:val="22"/>
              </w:rPr>
              <w:t>- принимать решение и нести ответственность за процесс организации экспозиции.</w:t>
            </w:r>
          </w:p>
          <w:p w:rsidR="00D040B6" w:rsidRPr="009A4A1B" w:rsidRDefault="00D040B6" w:rsidP="00D040B6">
            <w:pPr>
              <w:autoSpaceDE w:val="0"/>
              <w:autoSpaceDN w:val="0"/>
              <w:adjustRightInd w:val="0"/>
              <w:rPr>
                <w:sz w:val="22"/>
                <w:szCs w:val="22"/>
              </w:rPr>
            </w:pPr>
            <w:r w:rsidRPr="009A4A1B">
              <w:rPr>
                <w:sz w:val="22"/>
                <w:szCs w:val="22"/>
              </w:rPr>
              <w:t>ОПК-4.3</w:t>
            </w:r>
          </w:p>
          <w:p w:rsidR="00D040B6" w:rsidRPr="009A4A1B" w:rsidRDefault="00D040B6" w:rsidP="00D040B6">
            <w:pPr>
              <w:autoSpaceDE w:val="0"/>
              <w:autoSpaceDN w:val="0"/>
              <w:adjustRightInd w:val="0"/>
              <w:rPr>
                <w:sz w:val="22"/>
                <w:szCs w:val="22"/>
              </w:rPr>
            </w:pPr>
            <w:r w:rsidRPr="009A4A1B">
              <w:rPr>
                <w:sz w:val="22"/>
                <w:szCs w:val="22"/>
              </w:rPr>
              <w:t xml:space="preserve"> Владеет:</w:t>
            </w:r>
          </w:p>
          <w:p w:rsidR="00D040B6" w:rsidRPr="009A4A1B" w:rsidRDefault="00D040B6" w:rsidP="00D040B6">
            <w:pPr>
              <w:autoSpaceDE w:val="0"/>
              <w:autoSpaceDN w:val="0"/>
              <w:adjustRightInd w:val="0"/>
              <w:rPr>
                <w:sz w:val="22"/>
                <w:szCs w:val="22"/>
              </w:rPr>
            </w:pPr>
            <w:r w:rsidRPr="009A4A1B">
              <w:rPr>
                <w:sz w:val="22"/>
                <w:szCs w:val="22"/>
              </w:rPr>
              <w:t>- знаниями по организации и проведению выставок, конкурсов, фестивалей, презентаций, инсталляций;</w:t>
            </w:r>
          </w:p>
          <w:p w:rsidR="00D040B6" w:rsidRPr="009A4A1B" w:rsidRDefault="00D040B6" w:rsidP="00D040B6">
            <w:pPr>
              <w:autoSpaceDE w:val="0"/>
              <w:autoSpaceDN w:val="0"/>
              <w:adjustRightInd w:val="0"/>
              <w:rPr>
                <w:sz w:val="22"/>
                <w:szCs w:val="22"/>
              </w:rPr>
            </w:pPr>
            <w:r w:rsidRPr="009A4A1B">
              <w:rPr>
                <w:sz w:val="22"/>
                <w:szCs w:val="22"/>
              </w:rPr>
              <w:t>навыками разработки концептуальных, экспериментальных и инновационных идей проведения выставок, конкурсов.</w:t>
            </w:r>
          </w:p>
          <w:p w:rsidR="00D040B6" w:rsidRPr="009A4A1B" w:rsidRDefault="00D040B6" w:rsidP="00D040B6">
            <w:pPr>
              <w:autoSpaceDE w:val="0"/>
              <w:autoSpaceDN w:val="0"/>
              <w:adjustRightInd w:val="0"/>
              <w:rPr>
                <w:sz w:val="22"/>
                <w:szCs w:val="22"/>
              </w:rPr>
            </w:pPr>
            <w:r w:rsidRPr="009A4A1B">
              <w:rPr>
                <w:sz w:val="22"/>
                <w:szCs w:val="22"/>
              </w:rPr>
              <w:t>- базовым монтажным инструментарием необходимым для создания выставочной экспозиции;</w:t>
            </w:r>
          </w:p>
          <w:p w:rsidR="00D040B6" w:rsidRPr="009A4A1B" w:rsidRDefault="00D040B6" w:rsidP="00D040B6">
            <w:pPr>
              <w:autoSpaceDE w:val="0"/>
              <w:autoSpaceDN w:val="0"/>
              <w:adjustRightInd w:val="0"/>
              <w:rPr>
                <w:sz w:val="22"/>
                <w:szCs w:val="22"/>
              </w:rPr>
            </w:pPr>
            <w:r w:rsidRPr="009A4A1B">
              <w:rPr>
                <w:sz w:val="22"/>
                <w:szCs w:val="22"/>
              </w:rPr>
              <w:t>- знаниями и навыками организации художественных выставок, профессиональных конкурсов и творческих мероприятий;</w:t>
            </w:r>
          </w:p>
          <w:p w:rsidR="00D040B6" w:rsidRPr="009A4A1B" w:rsidRDefault="00D040B6" w:rsidP="00D040B6">
            <w:pPr>
              <w:autoSpaceDE w:val="0"/>
              <w:autoSpaceDN w:val="0"/>
              <w:adjustRightInd w:val="0"/>
              <w:rPr>
                <w:sz w:val="22"/>
                <w:szCs w:val="22"/>
              </w:rPr>
            </w:pPr>
            <w:r w:rsidRPr="009A4A1B">
              <w:rPr>
                <w:sz w:val="22"/>
                <w:szCs w:val="22"/>
              </w:rPr>
              <w:t>- безупречным вкусом.</w:t>
            </w:r>
          </w:p>
          <w:p w:rsidR="00D040B6" w:rsidRPr="009A4A1B" w:rsidRDefault="00D040B6" w:rsidP="00D040B6">
            <w:pPr>
              <w:rPr>
                <w:sz w:val="22"/>
                <w:szCs w:val="22"/>
              </w:rPr>
            </w:pPr>
            <w:r w:rsidRPr="009A4A1B">
              <w:rPr>
                <w:sz w:val="22"/>
                <w:szCs w:val="22"/>
              </w:rPr>
              <w:t>- качеством   творческого инициативного лидера.</w:t>
            </w:r>
          </w:p>
        </w:tc>
        <w:tc>
          <w:tcPr>
            <w:tcW w:w="3856" w:type="dxa"/>
            <w:shd w:val="clear" w:color="auto" w:fill="auto"/>
          </w:tcPr>
          <w:p w:rsidR="00D040B6" w:rsidRPr="00930915" w:rsidRDefault="00D040B6" w:rsidP="00D040B6">
            <w:pPr>
              <w:rPr>
                <w:sz w:val="22"/>
                <w:szCs w:val="22"/>
              </w:rPr>
            </w:pPr>
            <w:r w:rsidRPr="00930915">
              <w:rPr>
                <w:sz w:val="22"/>
                <w:szCs w:val="22"/>
              </w:rPr>
              <w:t>Знать:</w:t>
            </w:r>
          </w:p>
          <w:p w:rsidR="00D040B6" w:rsidRPr="00930915" w:rsidRDefault="00D040B6" w:rsidP="00D040B6">
            <w:pPr>
              <w:ind w:firstLine="720"/>
              <w:rPr>
                <w:sz w:val="22"/>
                <w:szCs w:val="22"/>
              </w:rPr>
            </w:pPr>
            <w:r w:rsidRPr="00930915">
              <w:rPr>
                <w:sz w:val="22"/>
                <w:szCs w:val="22"/>
              </w:rPr>
              <w:t>- организацию и структуру современной выставочной деятельности;</w:t>
            </w:r>
          </w:p>
          <w:p w:rsidR="00D040B6" w:rsidRPr="00930915" w:rsidRDefault="00D040B6" w:rsidP="00D040B6">
            <w:pPr>
              <w:ind w:firstLine="720"/>
              <w:rPr>
                <w:sz w:val="22"/>
                <w:szCs w:val="22"/>
              </w:rPr>
            </w:pPr>
            <w:r w:rsidRPr="00930915">
              <w:rPr>
                <w:sz w:val="22"/>
                <w:szCs w:val="22"/>
              </w:rPr>
              <w:t>- технологии планирования, подготовки и проведения выставок;</w:t>
            </w:r>
          </w:p>
          <w:p w:rsidR="00D040B6" w:rsidRPr="00930915" w:rsidRDefault="00D040B6" w:rsidP="00D040B6">
            <w:pPr>
              <w:ind w:firstLine="720"/>
              <w:rPr>
                <w:sz w:val="22"/>
                <w:szCs w:val="22"/>
              </w:rPr>
            </w:pPr>
            <w:r w:rsidRPr="00930915">
              <w:rPr>
                <w:sz w:val="22"/>
                <w:szCs w:val="22"/>
              </w:rPr>
              <w:t>- основы взаимодействия организаторов и участников вставки;</w:t>
            </w:r>
          </w:p>
          <w:p w:rsidR="00D040B6" w:rsidRPr="00930915" w:rsidRDefault="00D040B6" w:rsidP="00D040B6">
            <w:pPr>
              <w:ind w:firstLine="720"/>
              <w:rPr>
                <w:sz w:val="22"/>
                <w:szCs w:val="22"/>
              </w:rPr>
            </w:pPr>
            <w:r w:rsidRPr="00930915">
              <w:rPr>
                <w:sz w:val="22"/>
                <w:szCs w:val="22"/>
              </w:rPr>
              <w:t>- принципы организации, планировки и оборудования выставочного, экспозиционного, окружающего и внешнего пространства;</w:t>
            </w:r>
          </w:p>
          <w:p w:rsidR="00D040B6" w:rsidRPr="00930915" w:rsidRDefault="00D040B6" w:rsidP="00D040B6">
            <w:pPr>
              <w:pStyle w:val="TableParagraph"/>
              <w:spacing w:before="2"/>
              <w:ind w:left="107" w:right="93"/>
            </w:pPr>
            <w:r w:rsidRPr="00930915">
              <w:t>Уметь:</w:t>
            </w:r>
          </w:p>
          <w:p w:rsidR="00D040B6" w:rsidRPr="00930915" w:rsidRDefault="00D040B6" w:rsidP="00D040B6">
            <w:pPr>
              <w:ind w:firstLine="720"/>
              <w:rPr>
                <w:sz w:val="22"/>
                <w:szCs w:val="22"/>
              </w:rPr>
            </w:pPr>
            <w:r w:rsidRPr="00930915">
              <w:rPr>
                <w:sz w:val="22"/>
                <w:szCs w:val="22"/>
              </w:rPr>
              <w:t>- разрабатывать программу участия в выставке;</w:t>
            </w:r>
          </w:p>
          <w:p w:rsidR="00D040B6" w:rsidRPr="00930915" w:rsidRDefault="00D040B6" w:rsidP="00D040B6">
            <w:pPr>
              <w:ind w:firstLine="720"/>
              <w:rPr>
                <w:sz w:val="22"/>
                <w:szCs w:val="22"/>
              </w:rPr>
            </w:pPr>
            <w:r w:rsidRPr="00930915">
              <w:rPr>
                <w:sz w:val="22"/>
                <w:szCs w:val="22"/>
              </w:rPr>
              <w:t xml:space="preserve">- организовывать процесс подготовки и проведения </w:t>
            </w:r>
            <w:proofErr w:type="spellStart"/>
            <w:r w:rsidRPr="00930915">
              <w:rPr>
                <w:sz w:val="22"/>
                <w:szCs w:val="22"/>
              </w:rPr>
              <w:t>выставочно</w:t>
            </w:r>
            <w:proofErr w:type="spellEnd"/>
            <w:r w:rsidRPr="00930915">
              <w:rPr>
                <w:sz w:val="22"/>
                <w:szCs w:val="22"/>
              </w:rPr>
              <w:t>-ярморочных мероприятий;</w:t>
            </w:r>
          </w:p>
          <w:p w:rsidR="00D040B6" w:rsidRPr="00930915" w:rsidRDefault="00D040B6" w:rsidP="00D040B6">
            <w:pPr>
              <w:ind w:firstLine="720"/>
              <w:jc w:val="both"/>
              <w:rPr>
                <w:sz w:val="22"/>
                <w:szCs w:val="22"/>
              </w:rPr>
            </w:pPr>
            <w:r w:rsidRPr="00930915">
              <w:rPr>
                <w:sz w:val="22"/>
                <w:szCs w:val="22"/>
              </w:rPr>
              <w:t>- анализировать и оценивать экспозиционно-выставочную работу организации.</w:t>
            </w:r>
          </w:p>
          <w:p w:rsidR="00D040B6" w:rsidRPr="00930915" w:rsidRDefault="00D040B6" w:rsidP="00D040B6">
            <w:pPr>
              <w:autoSpaceDE w:val="0"/>
              <w:autoSpaceDN w:val="0"/>
              <w:adjustRightInd w:val="0"/>
              <w:rPr>
                <w:sz w:val="22"/>
                <w:szCs w:val="22"/>
              </w:rPr>
            </w:pPr>
            <w:r w:rsidRPr="00930915">
              <w:rPr>
                <w:sz w:val="22"/>
                <w:szCs w:val="22"/>
              </w:rPr>
              <w:t>- разрабатывать  креативные решения  и инновационные</w:t>
            </w:r>
            <w:r w:rsidRPr="00930915">
              <w:rPr>
                <w:noProof/>
                <w:sz w:val="22"/>
                <w:szCs w:val="22"/>
              </w:rPr>
              <w:t xml:space="preserve"> </w:t>
            </w:r>
            <w:r w:rsidRPr="00930915">
              <w:rPr>
                <w:sz w:val="22"/>
                <w:szCs w:val="22"/>
              </w:rPr>
              <w:t xml:space="preserve">идеи по организации выставок, конкурсов, фестивалей, презентаций, инсталляций; формированию экспозиционно-выставочного </w:t>
            </w:r>
            <w:proofErr w:type="spellStart"/>
            <w:r w:rsidRPr="00930915">
              <w:rPr>
                <w:sz w:val="22"/>
                <w:szCs w:val="22"/>
              </w:rPr>
              <w:t>протранства</w:t>
            </w:r>
            <w:proofErr w:type="spellEnd"/>
            <w:r w:rsidRPr="00930915">
              <w:rPr>
                <w:sz w:val="22"/>
                <w:szCs w:val="22"/>
              </w:rPr>
              <w:t xml:space="preserve">; </w:t>
            </w:r>
          </w:p>
          <w:p w:rsidR="00D040B6" w:rsidRPr="00930915" w:rsidRDefault="00D040B6" w:rsidP="00D040B6">
            <w:pPr>
              <w:autoSpaceDE w:val="0"/>
              <w:autoSpaceDN w:val="0"/>
              <w:adjustRightInd w:val="0"/>
              <w:rPr>
                <w:sz w:val="22"/>
                <w:szCs w:val="22"/>
              </w:rPr>
            </w:pPr>
            <w:r w:rsidRPr="00930915">
              <w:rPr>
                <w:sz w:val="22"/>
                <w:szCs w:val="22"/>
              </w:rPr>
              <w:t>- принимать решение и нести ответственность за процесс организации экспозиции.</w:t>
            </w:r>
          </w:p>
          <w:p w:rsidR="00D040B6" w:rsidRPr="00930915" w:rsidRDefault="00D040B6" w:rsidP="00D040B6">
            <w:pPr>
              <w:pStyle w:val="TableParagraph"/>
              <w:spacing w:before="2"/>
              <w:ind w:left="107" w:right="93"/>
            </w:pPr>
          </w:p>
          <w:p w:rsidR="00D040B6" w:rsidRPr="00930915" w:rsidRDefault="00D040B6" w:rsidP="00D040B6">
            <w:pPr>
              <w:pStyle w:val="TableParagraph"/>
              <w:spacing w:before="2"/>
              <w:ind w:left="107" w:right="93"/>
            </w:pPr>
            <w:r w:rsidRPr="00930915">
              <w:t>Владеть:</w:t>
            </w:r>
          </w:p>
          <w:p w:rsidR="00D040B6" w:rsidRPr="00930915" w:rsidRDefault="00D040B6" w:rsidP="00D040B6">
            <w:pPr>
              <w:autoSpaceDE w:val="0"/>
              <w:autoSpaceDN w:val="0"/>
              <w:adjustRightInd w:val="0"/>
              <w:rPr>
                <w:sz w:val="22"/>
                <w:szCs w:val="22"/>
              </w:rPr>
            </w:pPr>
            <w:r w:rsidRPr="00930915">
              <w:rPr>
                <w:sz w:val="22"/>
                <w:szCs w:val="22"/>
              </w:rPr>
              <w:t>- базовым монтажным инструментарием необходимым для создания выставочной экспозиции;</w:t>
            </w:r>
          </w:p>
          <w:p w:rsidR="00D040B6" w:rsidRPr="00930915" w:rsidRDefault="00D040B6" w:rsidP="00D040B6">
            <w:pPr>
              <w:autoSpaceDE w:val="0"/>
              <w:autoSpaceDN w:val="0"/>
              <w:adjustRightInd w:val="0"/>
              <w:rPr>
                <w:sz w:val="22"/>
                <w:szCs w:val="22"/>
              </w:rPr>
            </w:pPr>
            <w:r w:rsidRPr="00930915">
              <w:rPr>
                <w:sz w:val="22"/>
                <w:szCs w:val="22"/>
              </w:rPr>
              <w:t>- знаниями и навыками в оценке организации и оформления художественных выставок, профессиональных конкурсов и творческих мероприятий;</w:t>
            </w:r>
          </w:p>
          <w:p w:rsidR="00D040B6" w:rsidRPr="00930915" w:rsidRDefault="00D040B6" w:rsidP="00D040B6">
            <w:pPr>
              <w:autoSpaceDE w:val="0"/>
              <w:autoSpaceDN w:val="0"/>
              <w:adjustRightInd w:val="0"/>
              <w:rPr>
                <w:sz w:val="22"/>
                <w:szCs w:val="22"/>
              </w:rPr>
            </w:pPr>
            <w:r w:rsidRPr="00930915">
              <w:rPr>
                <w:sz w:val="22"/>
                <w:szCs w:val="22"/>
              </w:rPr>
              <w:t>- безупречным вкусом.</w:t>
            </w:r>
          </w:p>
          <w:p w:rsidR="00D040B6" w:rsidRPr="00930915" w:rsidRDefault="00D040B6" w:rsidP="00D040B6">
            <w:pPr>
              <w:rPr>
                <w:sz w:val="22"/>
                <w:szCs w:val="22"/>
              </w:rPr>
            </w:pPr>
            <w:r w:rsidRPr="00930915">
              <w:rPr>
                <w:sz w:val="22"/>
                <w:szCs w:val="22"/>
              </w:rPr>
              <w:t>- качеством   творческого инициативного лидера.</w:t>
            </w:r>
          </w:p>
        </w:tc>
      </w:tr>
    </w:tbl>
    <w:p w:rsidR="00A97326" w:rsidRPr="009A4A1B" w:rsidRDefault="00A97326" w:rsidP="00A97326">
      <w:pPr>
        <w:tabs>
          <w:tab w:val="left" w:pos="6131"/>
        </w:tabs>
        <w:autoSpaceDE w:val="0"/>
        <w:autoSpaceDN w:val="0"/>
        <w:adjustRightInd w:val="0"/>
        <w:ind w:left="142"/>
        <w:jc w:val="both"/>
        <w:rPr>
          <w:b/>
          <w:bCs/>
          <w:i/>
          <w:iCs/>
          <w:sz w:val="22"/>
          <w:szCs w:val="22"/>
          <w:lang w:val="en-US"/>
        </w:rPr>
      </w:pPr>
      <w:r w:rsidRPr="009A4A1B">
        <w:rPr>
          <w:b/>
          <w:bCs/>
          <w:i/>
          <w:iCs/>
          <w:sz w:val="22"/>
          <w:szCs w:val="22"/>
          <w:lang w:val="en-US"/>
        </w:rPr>
        <w:t>`</w:t>
      </w:r>
      <w:r w:rsidRPr="009A4A1B">
        <w:rPr>
          <w:b/>
          <w:bCs/>
          <w:i/>
          <w:iCs/>
          <w:sz w:val="22"/>
          <w:szCs w:val="22"/>
          <w:lang w:val="en-US"/>
        </w:rPr>
        <w:tab/>
      </w:r>
    </w:p>
    <w:p w:rsidR="00A97326" w:rsidRPr="009A4A1B" w:rsidRDefault="00A97326" w:rsidP="00A97326">
      <w:pPr>
        <w:pStyle w:val="a3"/>
        <w:numPr>
          <w:ilvl w:val="0"/>
          <w:numId w:val="2"/>
        </w:numPr>
        <w:tabs>
          <w:tab w:val="clear" w:pos="502"/>
          <w:tab w:val="num" w:pos="360"/>
        </w:tabs>
        <w:ind w:left="360"/>
        <w:jc w:val="both"/>
        <w:rPr>
          <w:b/>
          <w:i/>
          <w:sz w:val="22"/>
          <w:szCs w:val="22"/>
        </w:rPr>
      </w:pPr>
      <w:r w:rsidRPr="009A4A1B">
        <w:rPr>
          <w:b/>
          <w:i/>
          <w:sz w:val="22"/>
          <w:szCs w:val="22"/>
        </w:rPr>
        <w:t>Место дисциплины (модуля) в структуре образовательной программы</w:t>
      </w:r>
    </w:p>
    <w:p w:rsidR="00D91ED9" w:rsidRPr="00D91ED9" w:rsidRDefault="00D91ED9" w:rsidP="00D91ED9">
      <w:pPr>
        <w:ind w:firstLine="709"/>
        <w:jc w:val="both"/>
      </w:pPr>
      <w:r w:rsidRPr="00D91ED9">
        <w:t xml:space="preserve">Дисциплина относится к части, формируемой участниками образовательных отношений учебного плана. </w:t>
      </w:r>
    </w:p>
    <w:p w:rsidR="00D91ED9" w:rsidRPr="00D91ED9" w:rsidRDefault="00D91ED9" w:rsidP="00D91ED9">
      <w:pPr>
        <w:pStyle w:val="3"/>
        <w:ind w:firstLine="142"/>
        <w:jc w:val="both"/>
        <w:rPr>
          <w:rFonts w:ascii="Times New Roman" w:hAnsi="Times New Roman" w:cs="Times New Roman"/>
          <w:sz w:val="24"/>
          <w:szCs w:val="24"/>
        </w:rPr>
      </w:pPr>
      <w:r w:rsidRPr="00D91ED9">
        <w:rPr>
          <w:rFonts w:ascii="Times New Roman" w:hAnsi="Times New Roman" w:cs="Times New Roman"/>
          <w:sz w:val="24"/>
          <w:szCs w:val="24"/>
        </w:rPr>
        <w:t>Изучение дисциплины позволит обучающимся реализовывать компетенции в профессиональной  педагогической деятельности.</w:t>
      </w:r>
    </w:p>
    <w:p w:rsidR="00D91ED9" w:rsidRPr="00D91ED9" w:rsidRDefault="00D91ED9" w:rsidP="00D91ED9">
      <w:pPr>
        <w:pStyle w:val="3"/>
        <w:ind w:firstLine="142"/>
        <w:jc w:val="both"/>
        <w:rPr>
          <w:rFonts w:ascii="Times New Roman" w:hAnsi="Times New Roman" w:cs="Times New Roman"/>
          <w:sz w:val="24"/>
          <w:szCs w:val="24"/>
        </w:rPr>
      </w:pPr>
      <w:r w:rsidRPr="00D91ED9">
        <w:rPr>
          <w:rFonts w:ascii="Times New Roman" w:hAnsi="Times New Roman" w:cs="Times New Roman"/>
          <w:sz w:val="24"/>
          <w:szCs w:val="24"/>
        </w:rPr>
        <w:t>В рамках освоения программы магистратуры выпускники готовятся к решению задач профессиональной деятельности следующих типов: педагогической.</w:t>
      </w:r>
    </w:p>
    <w:p w:rsidR="00A97326" w:rsidRPr="009A4A1B" w:rsidRDefault="00A97326" w:rsidP="00A97326">
      <w:pPr>
        <w:pStyle w:val="3"/>
        <w:shd w:val="clear" w:color="auto" w:fill="auto"/>
        <w:spacing w:line="240" w:lineRule="auto"/>
        <w:ind w:firstLine="142"/>
        <w:jc w:val="both"/>
        <w:rPr>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10"/>
        <w:gridCol w:w="2835"/>
        <w:gridCol w:w="2835"/>
      </w:tblGrid>
      <w:tr w:rsidR="00A97326" w:rsidRPr="009A4A1B" w:rsidTr="00D040B6">
        <w:tc>
          <w:tcPr>
            <w:tcW w:w="1696" w:type="dxa"/>
            <w:shd w:val="clear" w:color="auto" w:fill="auto"/>
          </w:tcPr>
          <w:p w:rsidR="00A97326" w:rsidRPr="009A4A1B" w:rsidRDefault="00A97326" w:rsidP="00D040B6">
            <w:pPr>
              <w:suppressAutoHyphens/>
              <w:jc w:val="both"/>
              <w:rPr>
                <w:sz w:val="22"/>
                <w:szCs w:val="22"/>
              </w:rPr>
            </w:pPr>
            <w:r w:rsidRPr="009A4A1B">
              <w:rPr>
                <w:sz w:val="22"/>
                <w:szCs w:val="22"/>
              </w:rPr>
              <w:t>Код компетенции</w:t>
            </w:r>
          </w:p>
        </w:tc>
        <w:tc>
          <w:tcPr>
            <w:tcW w:w="2410" w:type="dxa"/>
            <w:shd w:val="clear" w:color="auto" w:fill="auto"/>
          </w:tcPr>
          <w:p w:rsidR="00A97326" w:rsidRPr="009A4A1B" w:rsidRDefault="00A97326" w:rsidP="00D040B6">
            <w:pPr>
              <w:suppressAutoHyphens/>
              <w:jc w:val="both"/>
              <w:rPr>
                <w:sz w:val="22"/>
                <w:szCs w:val="22"/>
              </w:rPr>
            </w:pPr>
            <w:r w:rsidRPr="009A4A1B">
              <w:rPr>
                <w:sz w:val="22"/>
                <w:szCs w:val="22"/>
              </w:rPr>
              <w:t>Предшествующие дисциплины</w:t>
            </w:r>
          </w:p>
        </w:tc>
        <w:tc>
          <w:tcPr>
            <w:tcW w:w="2835" w:type="dxa"/>
            <w:shd w:val="clear" w:color="auto" w:fill="auto"/>
          </w:tcPr>
          <w:p w:rsidR="00A97326" w:rsidRPr="009A4A1B" w:rsidRDefault="00A97326" w:rsidP="00D040B6">
            <w:pPr>
              <w:suppressAutoHyphens/>
              <w:jc w:val="both"/>
              <w:rPr>
                <w:sz w:val="22"/>
                <w:szCs w:val="22"/>
              </w:rPr>
            </w:pPr>
            <w:r w:rsidRPr="009A4A1B">
              <w:rPr>
                <w:sz w:val="22"/>
                <w:szCs w:val="22"/>
              </w:rPr>
              <w:t>Параллельно осваиваемые</w:t>
            </w:r>
          </w:p>
        </w:tc>
        <w:tc>
          <w:tcPr>
            <w:tcW w:w="2835" w:type="dxa"/>
            <w:shd w:val="clear" w:color="auto" w:fill="auto"/>
          </w:tcPr>
          <w:p w:rsidR="00A97326" w:rsidRPr="009A4A1B" w:rsidRDefault="00A97326" w:rsidP="00D040B6">
            <w:pPr>
              <w:suppressAutoHyphens/>
              <w:jc w:val="both"/>
              <w:rPr>
                <w:sz w:val="22"/>
                <w:szCs w:val="22"/>
              </w:rPr>
            </w:pPr>
            <w:r w:rsidRPr="009A4A1B">
              <w:rPr>
                <w:sz w:val="22"/>
                <w:szCs w:val="22"/>
              </w:rPr>
              <w:t>Последующие дисциплины</w:t>
            </w:r>
          </w:p>
        </w:tc>
      </w:tr>
      <w:tr w:rsidR="00786F6E" w:rsidRPr="009A4A1B" w:rsidTr="00D040B6">
        <w:tc>
          <w:tcPr>
            <w:tcW w:w="1696" w:type="dxa"/>
            <w:shd w:val="clear" w:color="auto" w:fill="auto"/>
          </w:tcPr>
          <w:p w:rsidR="00786F6E" w:rsidRPr="00930915" w:rsidRDefault="00786F6E" w:rsidP="00786F6E">
            <w:pPr>
              <w:jc w:val="center"/>
              <w:rPr>
                <w:sz w:val="22"/>
                <w:szCs w:val="22"/>
              </w:rPr>
            </w:pPr>
            <w:r w:rsidRPr="00930915">
              <w:rPr>
                <w:sz w:val="22"/>
                <w:szCs w:val="22"/>
              </w:rPr>
              <w:t>УК-4</w:t>
            </w:r>
          </w:p>
          <w:p w:rsidR="00786F6E" w:rsidRPr="009A4A1B" w:rsidRDefault="00786F6E" w:rsidP="00786F6E">
            <w:pPr>
              <w:suppressAutoHyphens/>
              <w:jc w:val="center"/>
              <w:rPr>
                <w:sz w:val="22"/>
                <w:szCs w:val="22"/>
              </w:rPr>
            </w:pPr>
          </w:p>
        </w:tc>
        <w:tc>
          <w:tcPr>
            <w:tcW w:w="2410" w:type="dxa"/>
            <w:shd w:val="clear" w:color="auto" w:fill="auto"/>
          </w:tcPr>
          <w:p w:rsidR="00786F6E" w:rsidRPr="009A4A1B" w:rsidRDefault="00786F6E" w:rsidP="00786F6E">
            <w:pPr>
              <w:suppressAutoHyphens/>
              <w:rPr>
                <w:sz w:val="22"/>
                <w:szCs w:val="22"/>
              </w:rPr>
            </w:pPr>
            <w:r w:rsidRPr="00786F6E">
              <w:rPr>
                <w:sz w:val="22"/>
                <w:szCs w:val="22"/>
              </w:rPr>
              <w:t>Межкультурная коммуникация в современном мире</w:t>
            </w:r>
          </w:p>
        </w:tc>
        <w:tc>
          <w:tcPr>
            <w:tcW w:w="2835" w:type="dxa"/>
            <w:shd w:val="clear" w:color="auto" w:fill="auto"/>
          </w:tcPr>
          <w:p w:rsidR="00786F6E" w:rsidRPr="009A4A1B" w:rsidRDefault="00786F6E" w:rsidP="00D040B6">
            <w:pPr>
              <w:suppressAutoHyphens/>
              <w:jc w:val="both"/>
              <w:rPr>
                <w:sz w:val="22"/>
                <w:szCs w:val="22"/>
              </w:rPr>
            </w:pPr>
            <w:r w:rsidRPr="00786F6E">
              <w:rPr>
                <w:sz w:val="22"/>
                <w:szCs w:val="22"/>
              </w:rPr>
              <w:t>Информационные технологии и основы компьютерного моделирования в декоративно-прикладном искусстве</w:t>
            </w:r>
          </w:p>
        </w:tc>
        <w:tc>
          <w:tcPr>
            <w:tcW w:w="2835" w:type="dxa"/>
            <w:shd w:val="clear" w:color="auto" w:fill="auto"/>
          </w:tcPr>
          <w:p w:rsidR="00786F6E" w:rsidRPr="009A4A1B" w:rsidRDefault="00786F6E" w:rsidP="00D040B6">
            <w:pPr>
              <w:suppressAutoHyphens/>
              <w:jc w:val="both"/>
              <w:rPr>
                <w:sz w:val="22"/>
                <w:szCs w:val="22"/>
              </w:rPr>
            </w:pPr>
            <w:r w:rsidRPr="00786F6E">
              <w:rPr>
                <w:sz w:val="22"/>
                <w:szCs w:val="22"/>
              </w:rPr>
              <w:t>Художественная обработка материалов декоративно-прикладного искусства и народных промыслов</w:t>
            </w:r>
          </w:p>
        </w:tc>
      </w:tr>
      <w:tr w:rsidR="00A97326" w:rsidRPr="009A4A1B" w:rsidTr="00D040B6">
        <w:tc>
          <w:tcPr>
            <w:tcW w:w="1696" w:type="dxa"/>
            <w:shd w:val="clear" w:color="auto" w:fill="auto"/>
          </w:tcPr>
          <w:p w:rsidR="00A97326" w:rsidRPr="009A4A1B" w:rsidRDefault="00A97326" w:rsidP="00D040B6">
            <w:pPr>
              <w:suppressAutoHyphens/>
              <w:jc w:val="center"/>
              <w:rPr>
                <w:sz w:val="22"/>
                <w:szCs w:val="22"/>
              </w:rPr>
            </w:pPr>
            <w:r w:rsidRPr="009A4A1B">
              <w:rPr>
                <w:sz w:val="22"/>
                <w:szCs w:val="22"/>
              </w:rPr>
              <w:t>ОПК-4</w:t>
            </w:r>
          </w:p>
        </w:tc>
        <w:tc>
          <w:tcPr>
            <w:tcW w:w="2410" w:type="dxa"/>
            <w:shd w:val="clear" w:color="auto" w:fill="auto"/>
          </w:tcPr>
          <w:p w:rsidR="00A97326" w:rsidRPr="009A4A1B" w:rsidRDefault="00A97326" w:rsidP="00D040B6">
            <w:pPr>
              <w:rPr>
                <w:sz w:val="22"/>
                <w:szCs w:val="22"/>
              </w:rPr>
            </w:pPr>
            <w:r w:rsidRPr="009A4A1B">
              <w:rPr>
                <w:sz w:val="22"/>
                <w:szCs w:val="22"/>
              </w:rPr>
              <w:t>Научно-исследовательская работа</w:t>
            </w:r>
          </w:p>
          <w:p w:rsidR="00A97326" w:rsidRPr="009A4A1B" w:rsidRDefault="00A97326" w:rsidP="00D040B6">
            <w:pPr>
              <w:rPr>
                <w:sz w:val="22"/>
                <w:szCs w:val="22"/>
              </w:rPr>
            </w:pPr>
          </w:p>
        </w:tc>
        <w:tc>
          <w:tcPr>
            <w:tcW w:w="2835" w:type="dxa"/>
            <w:shd w:val="clear" w:color="auto" w:fill="auto"/>
          </w:tcPr>
          <w:p w:rsidR="00A97326" w:rsidRPr="009A4A1B" w:rsidRDefault="00A97326" w:rsidP="00D040B6">
            <w:pPr>
              <w:rPr>
                <w:sz w:val="22"/>
                <w:szCs w:val="22"/>
              </w:rPr>
            </w:pPr>
            <w:r w:rsidRPr="009A4A1B">
              <w:rPr>
                <w:sz w:val="22"/>
                <w:szCs w:val="22"/>
              </w:rPr>
              <w:t>Научно-исследовательская работа</w:t>
            </w:r>
          </w:p>
          <w:p w:rsidR="00A97326" w:rsidRPr="009A4A1B" w:rsidRDefault="00A97326" w:rsidP="00D040B6">
            <w:pPr>
              <w:suppressAutoHyphens/>
              <w:rPr>
                <w:sz w:val="22"/>
                <w:szCs w:val="22"/>
              </w:rPr>
            </w:pPr>
          </w:p>
        </w:tc>
        <w:tc>
          <w:tcPr>
            <w:tcW w:w="2835" w:type="dxa"/>
            <w:shd w:val="clear" w:color="auto" w:fill="auto"/>
          </w:tcPr>
          <w:p w:rsidR="00A97326" w:rsidRPr="009A4A1B" w:rsidRDefault="00A97326" w:rsidP="00D040B6">
            <w:pPr>
              <w:rPr>
                <w:sz w:val="22"/>
                <w:szCs w:val="22"/>
              </w:rPr>
            </w:pPr>
            <w:r w:rsidRPr="009A4A1B">
              <w:rPr>
                <w:sz w:val="22"/>
                <w:szCs w:val="22"/>
              </w:rPr>
              <w:t>Научно-исследовательская работа</w:t>
            </w:r>
          </w:p>
          <w:p w:rsidR="00A97326" w:rsidRPr="009A4A1B" w:rsidRDefault="00A97326" w:rsidP="00D040B6">
            <w:pPr>
              <w:rPr>
                <w:sz w:val="22"/>
                <w:szCs w:val="22"/>
              </w:rPr>
            </w:pPr>
          </w:p>
          <w:p w:rsidR="00A97326" w:rsidRPr="009A4A1B" w:rsidRDefault="00A97326" w:rsidP="00D040B6">
            <w:pPr>
              <w:autoSpaceDE w:val="0"/>
              <w:autoSpaceDN w:val="0"/>
              <w:adjustRightInd w:val="0"/>
              <w:rPr>
                <w:sz w:val="22"/>
                <w:szCs w:val="22"/>
              </w:rPr>
            </w:pPr>
            <w:r w:rsidRPr="009A4A1B">
              <w:rPr>
                <w:sz w:val="22"/>
                <w:szCs w:val="22"/>
              </w:rPr>
              <w:t>Подготовка к процедуре защиты и защита выпускной квалификационной работы</w:t>
            </w:r>
          </w:p>
          <w:p w:rsidR="00A97326" w:rsidRPr="009A4A1B" w:rsidRDefault="00A97326" w:rsidP="00D040B6">
            <w:pPr>
              <w:rPr>
                <w:sz w:val="22"/>
                <w:szCs w:val="22"/>
              </w:rPr>
            </w:pPr>
          </w:p>
          <w:p w:rsidR="00A97326" w:rsidRPr="009A4A1B" w:rsidRDefault="00A97326" w:rsidP="00D040B6">
            <w:pPr>
              <w:rPr>
                <w:sz w:val="22"/>
                <w:szCs w:val="22"/>
              </w:rPr>
            </w:pPr>
          </w:p>
        </w:tc>
      </w:tr>
    </w:tbl>
    <w:p w:rsidR="00C861A5" w:rsidRDefault="00C861A5" w:rsidP="00C861A5">
      <w:pPr>
        <w:ind w:firstLine="708"/>
      </w:pPr>
    </w:p>
    <w:p w:rsidR="00C861A5" w:rsidRPr="00E765B9" w:rsidRDefault="00C861A5" w:rsidP="00C861A5">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97326" w:rsidRPr="009A4A1B" w:rsidRDefault="00A97326" w:rsidP="00A97326">
      <w:pPr>
        <w:ind w:firstLine="567"/>
        <w:jc w:val="both"/>
        <w:rPr>
          <w:sz w:val="22"/>
          <w:szCs w:val="22"/>
        </w:rPr>
      </w:pPr>
      <w:r w:rsidRPr="009A4A1B">
        <w:rPr>
          <w:sz w:val="22"/>
          <w:szCs w:val="22"/>
        </w:rPr>
        <w:t>Этапы формирования компетенций отражены в траектории формирования компетенций (Приложение к ОПОП).</w:t>
      </w:r>
    </w:p>
    <w:p w:rsidR="00A97326" w:rsidRPr="009A4A1B" w:rsidRDefault="00A97326" w:rsidP="00A97326">
      <w:pPr>
        <w:suppressAutoHyphens/>
        <w:ind w:firstLine="709"/>
        <w:jc w:val="both"/>
        <w:rPr>
          <w:sz w:val="22"/>
          <w:szCs w:val="22"/>
          <w:highlight w:val="yellow"/>
        </w:rPr>
      </w:pPr>
    </w:p>
    <w:p w:rsidR="00A97326" w:rsidRPr="009A4A1B" w:rsidRDefault="00A97326" w:rsidP="00A97326">
      <w:pPr>
        <w:ind w:firstLine="567"/>
        <w:jc w:val="both"/>
        <w:rPr>
          <w:sz w:val="22"/>
          <w:szCs w:val="22"/>
        </w:rPr>
      </w:pPr>
    </w:p>
    <w:p w:rsidR="00A97326" w:rsidRPr="009A4A1B" w:rsidRDefault="00A97326" w:rsidP="00A97326">
      <w:pPr>
        <w:pStyle w:val="a3"/>
        <w:numPr>
          <w:ilvl w:val="0"/>
          <w:numId w:val="2"/>
        </w:numPr>
        <w:jc w:val="both"/>
        <w:rPr>
          <w:b/>
          <w:i/>
          <w:sz w:val="22"/>
          <w:szCs w:val="22"/>
        </w:rPr>
      </w:pPr>
      <w:r w:rsidRPr="009A4A1B">
        <w:rPr>
          <w:b/>
          <w:i/>
          <w:sz w:val="22"/>
          <w:szCs w:val="22"/>
        </w:rPr>
        <w:t>Объем дисциплины</w:t>
      </w:r>
    </w:p>
    <w:p w:rsidR="00A97326" w:rsidRPr="009A4A1B" w:rsidRDefault="00A97326" w:rsidP="00A97326">
      <w:pPr>
        <w:pStyle w:val="a3"/>
        <w:jc w:val="both"/>
        <w:rPr>
          <w:b/>
          <w:i/>
          <w:sz w:val="22"/>
          <w:szCs w:val="22"/>
        </w:rPr>
      </w:pPr>
    </w:p>
    <w:tbl>
      <w:tblPr>
        <w:tblW w:w="9781" w:type="dxa"/>
        <w:tblInd w:w="108" w:type="dxa"/>
        <w:tblLayout w:type="fixed"/>
        <w:tblLook w:val="0000" w:firstRow="0" w:lastRow="0" w:firstColumn="0" w:lastColumn="0" w:noHBand="0" w:noVBand="0"/>
      </w:tblPr>
      <w:tblGrid>
        <w:gridCol w:w="250"/>
        <w:gridCol w:w="4995"/>
        <w:gridCol w:w="2268"/>
        <w:gridCol w:w="2268"/>
      </w:tblGrid>
      <w:tr w:rsidR="00D91ED9" w:rsidRPr="009A4A1B" w:rsidTr="00D91ED9">
        <w:trPr>
          <w:trHeight w:val="1"/>
        </w:trPr>
        <w:tc>
          <w:tcPr>
            <w:tcW w:w="524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sz w:val="22"/>
                <w:szCs w:val="22"/>
                <w:lang w:val="en-US"/>
              </w:rPr>
            </w:pPr>
            <w:r w:rsidRPr="009A4A1B">
              <w:rPr>
                <w:b/>
                <w:bCs/>
                <w:i/>
                <w:iCs/>
                <w:sz w:val="22"/>
                <w:szCs w:val="22"/>
              </w:rPr>
              <w:t>Виды учебной работы</w:t>
            </w:r>
          </w:p>
        </w:tc>
        <w:tc>
          <w:tcPr>
            <w:tcW w:w="453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b/>
                <w:bCs/>
                <w:i/>
                <w:iCs/>
                <w:sz w:val="22"/>
                <w:szCs w:val="22"/>
              </w:rPr>
            </w:pPr>
            <w:r w:rsidRPr="009A4A1B">
              <w:rPr>
                <w:b/>
                <w:bCs/>
                <w:i/>
                <w:iCs/>
                <w:sz w:val="22"/>
                <w:szCs w:val="22"/>
              </w:rPr>
              <w:t>Формы обучения</w:t>
            </w:r>
          </w:p>
        </w:tc>
      </w:tr>
      <w:tr w:rsidR="00D91ED9" w:rsidRPr="009A4A1B" w:rsidTr="00D91ED9">
        <w:trPr>
          <w:trHeight w:val="1"/>
        </w:trPr>
        <w:tc>
          <w:tcPr>
            <w:tcW w:w="524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spacing w:after="200" w:line="276" w:lineRule="auto"/>
              <w:rPr>
                <w:sz w:val="22"/>
                <w:szCs w:val="22"/>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sz w:val="22"/>
                <w:szCs w:val="22"/>
                <w:lang w:val="en-US"/>
              </w:rPr>
            </w:pPr>
            <w:r w:rsidRPr="009A4A1B">
              <w:rPr>
                <w:b/>
                <w:bCs/>
                <w:i/>
                <w:iCs/>
                <w:sz w:val="22"/>
                <w:szCs w:val="22"/>
              </w:rPr>
              <w:t>Очная</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b/>
                <w:bCs/>
                <w:i/>
                <w:iCs/>
                <w:sz w:val="22"/>
                <w:szCs w:val="22"/>
              </w:rPr>
            </w:pPr>
            <w:r>
              <w:rPr>
                <w:b/>
                <w:bCs/>
                <w:i/>
                <w:iCs/>
                <w:sz w:val="22"/>
                <w:szCs w:val="22"/>
              </w:rPr>
              <w:t>Заочная</w:t>
            </w:r>
          </w:p>
        </w:tc>
      </w:tr>
      <w:tr w:rsidR="00D91ED9" w:rsidRPr="009A4A1B" w:rsidTr="00D91ED9">
        <w:trPr>
          <w:trHeight w:val="1"/>
        </w:trPr>
        <w:tc>
          <w:tcPr>
            <w:tcW w:w="524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both"/>
              <w:rPr>
                <w:sz w:val="22"/>
                <w:szCs w:val="22"/>
              </w:rPr>
            </w:pPr>
            <w:r w:rsidRPr="009A4A1B">
              <w:rPr>
                <w:b/>
                <w:bCs/>
                <w:sz w:val="22"/>
                <w:szCs w:val="22"/>
              </w:rPr>
              <w:t>Общая трудоемкость</w:t>
            </w:r>
            <w:r w:rsidRPr="009A4A1B">
              <w:rPr>
                <w:sz w:val="22"/>
                <w:szCs w:val="22"/>
              </w:rPr>
              <w:t>: зачетные единицы/часы</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sz w:val="22"/>
                <w:szCs w:val="22"/>
                <w:lang w:val="en-US"/>
              </w:rPr>
            </w:pPr>
            <w:r w:rsidRPr="009A4A1B">
              <w:rPr>
                <w:color w:val="000000"/>
                <w:sz w:val="22"/>
                <w:szCs w:val="22"/>
              </w:rPr>
              <w:t>2/72</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color w:val="000000"/>
                <w:sz w:val="22"/>
                <w:szCs w:val="22"/>
              </w:rPr>
            </w:pPr>
            <w:r w:rsidRPr="009A4A1B">
              <w:rPr>
                <w:color w:val="000000"/>
                <w:sz w:val="22"/>
                <w:szCs w:val="22"/>
              </w:rPr>
              <w:t>2/72</w:t>
            </w:r>
          </w:p>
        </w:tc>
      </w:tr>
      <w:tr w:rsidR="00D91ED9" w:rsidRPr="009A4A1B" w:rsidTr="00D91ED9">
        <w:trPr>
          <w:trHeight w:val="1"/>
        </w:trPr>
        <w:tc>
          <w:tcPr>
            <w:tcW w:w="524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both"/>
              <w:rPr>
                <w:sz w:val="22"/>
                <w:szCs w:val="22"/>
              </w:rPr>
            </w:pPr>
            <w:r w:rsidRPr="009A4A1B">
              <w:rPr>
                <w:b/>
                <w:bCs/>
                <w:sz w:val="22"/>
                <w:szCs w:val="22"/>
              </w:rPr>
              <w:t>Контактная работа с преподавателем</w:t>
            </w:r>
            <w:r w:rsidRPr="009A4A1B">
              <w:rPr>
                <w:sz w:val="22"/>
                <w:szCs w:val="22"/>
              </w:rPr>
              <w:t>:</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sz w:val="22"/>
                <w:szCs w:val="22"/>
              </w:rPr>
            </w:pPr>
            <w:r w:rsidRPr="009A4A1B">
              <w:rPr>
                <w:sz w:val="22"/>
                <w:szCs w:val="22"/>
              </w:rPr>
              <w:t>26</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sz w:val="22"/>
                <w:szCs w:val="22"/>
              </w:rPr>
            </w:pPr>
            <w:r>
              <w:rPr>
                <w:sz w:val="22"/>
                <w:szCs w:val="22"/>
              </w:rPr>
              <w:t>10</w:t>
            </w:r>
          </w:p>
        </w:tc>
      </w:tr>
      <w:tr w:rsidR="00D91ED9" w:rsidRPr="009A4A1B" w:rsidTr="00D91ED9">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91ED9" w:rsidRPr="009A4A1B" w:rsidRDefault="00D91ED9" w:rsidP="00D040B6">
            <w:pPr>
              <w:jc w:val="both"/>
              <w:rPr>
                <w:sz w:val="22"/>
                <w:szCs w:val="22"/>
                <w:lang w:val="en-US"/>
              </w:rPr>
            </w:pPr>
          </w:p>
        </w:tc>
        <w:tc>
          <w:tcPr>
            <w:tcW w:w="4995"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both"/>
              <w:rPr>
                <w:sz w:val="22"/>
                <w:szCs w:val="22"/>
              </w:rPr>
            </w:pPr>
            <w:r w:rsidRPr="009A4A1B">
              <w:rPr>
                <w:sz w:val="22"/>
                <w:szCs w:val="22"/>
              </w:rPr>
              <w:t>Занятия лекционного типа - лекционные занятия</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sz w:val="22"/>
                <w:szCs w:val="22"/>
              </w:rPr>
            </w:pPr>
            <w:r>
              <w:rPr>
                <w:sz w:val="22"/>
                <w:szCs w:val="22"/>
              </w:rPr>
              <w:t>8</w:t>
            </w:r>
          </w:p>
          <w:p w:rsidR="00D91ED9" w:rsidRPr="009A4A1B" w:rsidRDefault="00D91ED9" w:rsidP="00D040B6">
            <w:pPr>
              <w:jc w:val="center"/>
              <w:rPr>
                <w:sz w:val="22"/>
                <w:szCs w:val="22"/>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Default="00D91ED9" w:rsidP="00D040B6">
            <w:pPr>
              <w:jc w:val="center"/>
              <w:rPr>
                <w:sz w:val="22"/>
                <w:szCs w:val="22"/>
              </w:rPr>
            </w:pPr>
            <w:r>
              <w:rPr>
                <w:sz w:val="22"/>
                <w:szCs w:val="22"/>
              </w:rPr>
              <w:t>4</w:t>
            </w:r>
          </w:p>
        </w:tc>
      </w:tr>
      <w:tr w:rsidR="00D91ED9" w:rsidRPr="009A4A1B" w:rsidTr="00D91ED9">
        <w:trPr>
          <w:trHeight w:val="1"/>
        </w:trPr>
        <w:tc>
          <w:tcPr>
            <w:tcW w:w="250" w:type="dxa"/>
            <w:vMerge/>
            <w:tcBorders>
              <w:left w:val="single" w:sz="3" w:space="0" w:color="000000"/>
              <w:right w:val="single" w:sz="3" w:space="0" w:color="000000"/>
            </w:tcBorders>
            <w:shd w:val="clear" w:color="000000" w:fill="FFFFFF"/>
          </w:tcPr>
          <w:p w:rsidR="00D91ED9" w:rsidRPr="009A4A1B" w:rsidRDefault="00D91ED9" w:rsidP="00D040B6">
            <w:pPr>
              <w:spacing w:after="200" w:line="276" w:lineRule="auto"/>
              <w:rPr>
                <w:sz w:val="22"/>
                <w:szCs w:val="22"/>
                <w:lang w:val="en-US"/>
              </w:rPr>
            </w:pPr>
          </w:p>
        </w:tc>
        <w:tc>
          <w:tcPr>
            <w:tcW w:w="4995"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both"/>
              <w:rPr>
                <w:sz w:val="22"/>
                <w:szCs w:val="22"/>
              </w:rPr>
            </w:pPr>
            <w:r w:rsidRPr="009A4A1B">
              <w:rPr>
                <w:sz w:val="22"/>
                <w:szCs w:val="22"/>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sz w:val="22"/>
                <w:szCs w:val="22"/>
              </w:rPr>
            </w:pPr>
            <w:r w:rsidRPr="009A4A1B">
              <w:rPr>
                <w:sz w:val="22"/>
                <w:szCs w:val="22"/>
              </w:rPr>
              <w:t>1</w:t>
            </w:r>
            <w:r>
              <w:rPr>
                <w:sz w:val="22"/>
                <w:szCs w:val="22"/>
              </w:rPr>
              <w:t>6</w:t>
            </w:r>
          </w:p>
          <w:p w:rsidR="00D91ED9" w:rsidRPr="009A4A1B" w:rsidRDefault="00D91ED9" w:rsidP="00D040B6">
            <w:pPr>
              <w:jc w:val="center"/>
              <w:rPr>
                <w:sz w:val="22"/>
                <w:szCs w:val="22"/>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sz w:val="22"/>
                <w:szCs w:val="22"/>
              </w:rPr>
            </w:pPr>
            <w:r>
              <w:rPr>
                <w:sz w:val="22"/>
                <w:szCs w:val="22"/>
              </w:rPr>
              <w:t>4</w:t>
            </w:r>
          </w:p>
        </w:tc>
      </w:tr>
      <w:tr w:rsidR="00D91ED9" w:rsidRPr="009A4A1B" w:rsidTr="00D91ED9">
        <w:trPr>
          <w:trHeight w:val="1"/>
        </w:trPr>
        <w:tc>
          <w:tcPr>
            <w:tcW w:w="250" w:type="dxa"/>
            <w:vMerge/>
            <w:tcBorders>
              <w:left w:val="single" w:sz="3" w:space="0" w:color="000000"/>
              <w:right w:val="single" w:sz="3" w:space="0" w:color="000000"/>
            </w:tcBorders>
            <w:shd w:val="clear" w:color="000000" w:fill="FFFFFF"/>
          </w:tcPr>
          <w:p w:rsidR="00D91ED9" w:rsidRPr="009A4A1B" w:rsidRDefault="00D91ED9" w:rsidP="00D040B6">
            <w:pPr>
              <w:spacing w:after="200" w:line="276" w:lineRule="auto"/>
              <w:rPr>
                <w:sz w:val="22"/>
                <w:szCs w:val="22"/>
              </w:rPr>
            </w:pPr>
          </w:p>
        </w:tc>
        <w:tc>
          <w:tcPr>
            <w:tcW w:w="4995"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both"/>
              <w:rPr>
                <w:sz w:val="22"/>
                <w:szCs w:val="22"/>
              </w:rPr>
            </w:pPr>
            <w:r w:rsidRPr="009A4A1B">
              <w:rPr>
                <w:sz w:val="22"/>
                <w:szCs w:val="22"/>
              </w:rPr>
              <w:t>Занятия семинарского типа - лабораторные работы (в том числе в форме практической подготовки, 20% от объема лабораторных занятий*)</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sz w:val="22"/>
                <w:szCs w:val="22"/>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sz w:val="22"/>
                <w:szCs w:val="22"/>
              </w:rPr>
            </w:pPr>
          </w:p>
        </w:tc>
      </w:tr>
      <w:tr w:rsidR="00D91ED9" w:rsidRPr="009A4A1B" w:rsidTr="00D91ED9">
        <w:trPr>
          <w:trHeight w:val="1"/>
        </w:trPr>
        <w:tc>
          <w:tcPr>
            <w:tcW w:w="250" w:type="dxa"/>
            <w:vMerge/>
            <w:tcBorders>
              <w:left w:val="single" w:sz="3" w:space="0" w:color="000000"/>
              <w:right w:val="single" w:sz="3" w:space="0" w:color="000000"/>
            </w:tcBorders>
            <w:shd w:val="clear" w:color="000000" w:fill="FFFFFF"/>
          </w:tcPr>
          <w:p w:rsidR="00D91ED9" w:rsidRPr="009A4A1B" w:rsidRDefault="00D91ED9" w:rsidP="00D040B6">
            <w:pPr>
              <w:spacing w:after="200" w:line="276" w:lineRule="auto"/>
              <w:rPr>
                <w:sz w:val="22"/>
                <w:szCs w:val="22"/>
              </w:rPr>
            </w:pPr>
          </w:p>
        </w:tc>
        <w:tc>
          <w:tcPr>
            <w:tcW w:w="4995"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both"/>
              <w:rPr>
                <w:sz w:val="22"/>
                <w:szCs w:val="22"/>
              </w:rPr>
            </w:pPr>
            <w:r w:rsidRPr="009A4A1B">
              <w:rPr>
                <w:sz w:val="22"/>
                <w:szCs w:val="22"/>
              </w:rPr>
              <w:t>Курсовая работа</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sz w:val="22"/>
                <w:szCs w:val="22"/>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sz w:val="22"/>
                <w:szCs w:val="22"/>
                <w:lang w:val="en-US"/>
              </w:rPr>
            </w:pPr>
          </w:p>
        </w:tc>
      </w:tr>
      <w:tr w:rsidR="00D91ED9" w:rsidRPr="009A4A1B" w:rsidTr="00D91ED9">
        <w:trPr>
          <w:trHeight w:val="1"/>
        </w:trPr>
        <w:tc>
          <w:tcPr>
            <w:tcW w:w="250" w:type="dxa"/>
            <w:vMerge/>
            <w:tcBorders>
              <w:left w:val="single" w:sz="3" w:space="0" w:color="000000"/>
              <w:right w:val="single" w:sz="3" w:space="0" w:color="000000"/>
            </w:tcBorders>
            <w:shd w:val="clear" w:color="000000" w:fill="FFFFFF"/>
          </w:tcPr>
          <w:p w:rsidR="00D91ED9" w:rsidRPr="009A4A1B" w:rsidRDefault="00D91ED9" w:rsidP="00D040B6">
            <w:pPr>
              <w:spacing w:after="200" w:line="276" w:lineRule="auto"/>
              <w:rPr>
                <w:sz w:val="22"/>
                <w:szCs w:val="22"/>
                <w:lang w:val="en-US"/>
              </w:rPr>
            </w:pPr>
          </w:p>
        </w:tc>
        <w:tc>
          <w:tcPr>
            <w:tcW w:w="4995"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both"/>
              <w:rPr>
                <w:sz w:val="22"/>
                <w:szCs w:val="22"/>
              </w:rPr>
            </w:pPr>
            <w:r w:rsidRPr="009A4A1B">
              <w:rPr>
                <w:sz w:val="22"/>
                <w:szCs w:val="22"/>
              </w:rPr>
              <w:t xml:space="preserve">Промежуточная аттестация: </w:t>
            </w:r>
            <w:r w:rsidRPr="009A4A1B">
              <w:rPr>
                <w:sz w:val="22"/>
                <w:szCs w:val="22"/>
                <w:u w:val="single"/>
              </w:rPr>
              <w:t>зачёт с оценкой</w:t>
            </w:r>
            <w:r w:rsidRPr="009A4A1B">
              <w:rPr>
                <w:sz w:val="22"/>
                <w:szCs w:val="22"/>
              </w:rPr>
              <w:t xml:space="preserve"> </w:t>
            </w:r>
            <w:r w:rsidRPr="009A4A1B">
              <w:rPr>
                <w:i/>
                <w:sz w:val="22"/>
                <w:szCs w:val="22"/>
              </w:rPr>
              <w:t>(в том числе: в форме контактной работы/в форме СРС)</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sz w:val="22"/>
                <w:szCs w:val="22"/>
              </w:rPr>
            </w:pPr>
            <w:r w:rsidRPr="009A4A1B">
              <w:rPr>
                <w:sz w:val="22"/>
                <w:szCs w:val="22"/>
              </w:rPr>
              <w:t>2</w:t>
            </w:r>
          </w:p>
          <w:p w:rsidR="00D91ED9" w:rsidRPr="009A4A1B" w:rsidRDefault="00D91ED9" w:rsidP="00D040B6">
            <w:pPr>
              <w:jc w:val="center"/>
              <w:rPr>
                <w:sz w:val="22"/>
                <w:szCs w:val="22"/>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sz w:val="22"/>
                <w:szCs w:val="22"/>
              </w:rPr>
            </w:pPr>
            <w:r>
              <w:rPr>
                <w:sz w:val="22"/>
                <w:szCs w:val="22"/>
              </w:rPr>
              <w:t>4</w:t>
            </w:r>
          </w:p>
        </w:tc>
      </w:tr>
      <w:tr w:rsidR="00D91ED9" w:rsidRPr="009A4A1B" w:rsidTr="00D91ED9">
        <w:trPr>
          <w:trHeight w:val="1"/>
        </w:trPr>
        <w:tc>
          <w:tcPr>
            <w:tcW w:w="524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both"/>
              <w:rPr>
                <w:sz w:val="22"/>
                <w:szCs w:val="22"/>
                <w:lang w:val="en-US"/>
              </w:rPr>
            </w:pPr>
            <w:r w:rsidRPr="009A4A1B">
              <w:rPr>
                <w:b/>
                <w:bCs/>
                <w:sz w:val="22"/>
                <w:szCs w:val="22"/>
              </w:rPr>
              <w:t>Самостоятельная работа</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sz w:val="22"/>
                <w:szCs w:val="22"/>
              </w:rPr>
            </w:pPr>
            <w:r w:rsidRPr="009A4A1B">
              <w:rPr>
                <w:sz w:val="22"/>
                <w:szCs w:val="22"/>
              </w:rPr>
              <w:t>46</w:t>
            </w:r>
          </w:p>
          <w:p w:rsidR="00D91ED9" w:rsidRPr="009A4A1B" w:rsidRDefault="00D91ED9" w:rsidP="00D040B6">
            <w:pPr>
              <w:jc w:val="center"/>
              <w:rPr>
                <w:sz w:val="22"/>
                <w:szCs w:val="22"/>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sz w:val="22"/>
                <w:szCs w:val="22"/>
              </w:rPr>
            </w:pPr>
            <w:r>
              <w:rPr>
                <w:sz w:val="22"/>
                <w:szCs w:val="22"/>
              </w:rPr>
              <w:t>60</w:t>
            </w:r>
          </w:p>
        </w:tc>
      </w:tr>
    </w:tbl>
    <w:p w:rsidR="00A97326" w:rsidRPr="009A4A1B" w:rsidRDefault="00A97326" w:rsidP="00A97326">
      <w:pPr>
        <w:ind w:left="360"/>
        <w:jc w:val="both"/>
        <w:rPr>
          <w:sz w:val="22"/>
          <w:szCs w:val="22"/>
        </w:rPr>
      </w:pPr>
    </w:p>
    <w:p w:rsidR="00A97326" w:rsidRPr="009A4A1B" w:rsidRDefault="00A97326" w:rsidP="00A97326">
      <w:pPr>
        <w:autoSpaceDE w:val="0"/>
        <w:autoSpaceDN w:val="0"/>
        <w:adjustRightInd w:val="0"/>
        <w:jc w:val="both"/>
        <w:rPr>
          <w:b/>
          <w:bCs/>
          <w:i/>
          <w:iCs/>
          <w:sz w:val="22"/>
          <w:szCs w:val="22"/>
          <w:lang w:val="en-US"/>
        </w:rPr>
      </w:pPr>
    </w:p>
    <w:p w:rsidR="00A97326" w:rsidRPr="009A4A1B" w:rsidRDefault="00A97326" w:rsidP="00A97326">
      <w:pPr>
        <w:pStyle w:val="a3"/>
        <w:numPr>
          <w:ilvl w:val="0"/>
          <w:numId w:val="2"/>
        </w:numPr>
        <w:jc w:val="both"/>
        <w:rPr>
          <w:b/>
          <w:i/>
          <w:sz w:val="22"/>
          <w:szCs w:val="22"/>
        </w:rPr>
      </w:pPr>
      <w:r w:rsidRPr="009A4A1B">
        <w:rPr>
          <w:b/>
          <w:i/>
          <w:sz w:val="22"/>
          <w:szCs w:val="22"/>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7326" w:rsidRPr="009A4A1B" w:rsidRDefault="00A97326" w:rsidP="00A97326">
      <w:pPr>
        <w:pStyle w:val="a3"/>
        <w:ind w:left="862"/>
        <w:rPr>
          <w:b/>
          <w:sz w:val="22"/>
          <w:szCs w:val="22"/>
        </w:rPr>
      </w:pPr>
      <w:r w:rsidRPr="009A4A1B">
        <w:rPr>
          <w:b/>
          <w:sz w:val="22"/>
          <w:szCs w:val="22"/>
        </w:rPr>
        <w:t>4.1. Распределение часов по разделам/темам и видам работы</w:t>
      </w:r>
    </w:p>
    <w:p w:rsidR="00A97326" w:rsidRPr="009A4A1B" w:rsidRDefault="00A97326" w:rsidP="00A97326">
      <w:pPr>
        <w:pStyle w:val="a3"/>
        <w:ind w:left="1724"/>
        <w:jc w:val="both"/>
        <w:rPr>
          <w:b/>
          <w:sz w:val="22"/>
          <w:szCs w:val="22"/>
        </w:rPr>
      </w:pPr>
      <w:r w:rsidRPr="009A4A1B">
        <w:rPr>
          <w:b/>
          <w:sz w:val="22"/>
          <w:szCs w:val="22"/>
        </w:rPr>
        <w:t>4.1.1. Очная форма обучения</w:t>
      </w:r>
    </w:p>
    <w:p w:rsidR="00A97326" w:rsidRPr="009A4A1B" w:rsidRDefault="00A97326" w:rsidP="00A97326">
      <w:pPr>
        <w:pStyle w:val="a3"/>
        <w:ind w:left="1724"/>
        <w:jc w:val="both"/>
        <w:rPr>
          <w:b/>
          <w:sz w:val="22"/>
          <w:szCs w:val="22"/>
        </w:rPr>
      </w:pPr>
    </w:p>
    <w:p w:rsidR="00A97326" w:rsidRPr="009A4A1B" w:rsidRDefault="00A97326" w:rsidP="00A97326">
      <w:pPr>
        <w:autoSpaceDE w:val="0"/>
        <w:autoSpaceDN w:val="0"/>
        <w:adjustRightInd w:val="0"/>
        <w:ind w:left="360"/>
        <w:jc w:val="both"/>
        <w:rPr>
          <w:sz w:val="22"/>
          <w:szCs w:val="22"/>
        </w:rPr>
      </w:pPr>
    </w:p>
    <w:p w:rsidR="00A97326" w:rsidRPr="009A4A1B" w:rsidRDefault="00A97326" w:rsidP="00A97326">
      <w:pPr>
        <w:numPr>
          <w:ilvl w:val="1"/>
          <w:numId w:val="6"/>
        </w:numPr>
        <w:autoSpaceDE w:val="0"/>
        <w:autoSpaceDN w:val="0"/>
        <w:adjustRightInd w:val="0"/>
        <w:jc w:val="both"/>
        <w:rPr>
          <w:b/>
          <w:i/>
          <w:sz w:val="22"/>
          <w:szCs w:val="22"/>
        </w:rPr>
      </w:pPr>
      <w:r w:rsidRPr="009A4A1B">
        <w:rPr>
          <w:b/>
          <w:i/>
          <w:sz w:val="22"/>
          <w:szCs w:val="22"/>
        </w:rPr>
        <w:t>Программа дисциплины, структурированная по темам / разделам</w:t>
      </w:r>
    </w:p>
    <w:p w:rsidR="00A97326" w:rsidRPr="009A4A1B" w:rsidRDefault="00A97326" w:rsidP="00A97326">
      <w:pPr>
        <w:autoSpaceDE w:val="0"/>
        <w:autoSpaceDN w:val="0"/>
        <w:adjustRightInd w:val="0"/>
        <w:ind w:left="360"/>
        <w:jc w:val="both"/>
        <w:rPr>
          <w:b/>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930"/>
        <w:gridCol w:w="824"/>
        <w:gridCol w:w="1035"/>
        <w:gridCol w:w="838"/>
        <w:gridCol w:w="2142"/>
      </w:tblGrid>
      <w:tr w:rsidR="00A97326" w:rsidRPr="009A4A1B" w:rsidTr="00D040B6">
        <w:tc>
          <w:tcPr>
            <w:tcW w:w="864" w:type="dxa"/>
            <w:vMerge w:val="restart"/>
            <w:shd w:val="clear" w:color="auto" w:fill="auto"/>
          </w:tcPr>
          <w:p w:rsidR="00A97326" w:rsidRPr="009A4A1B" w:rsidRDefault="00A97326" w:rsidP="00D040B6">
            <w:pPr>
              <w:jc w:val="center"/>
              <w:rPr>
                <w:b/>
                <w:sz w:val="22"/>
                <w:szCs w:val="22"/>
              </w:rPr>
            </w:pPr>
          </w:p>
          <w:p w:rsidR="00A97326" w:rsidRPr="009A4A1B" w:rsidRDefault="00A97326" w:rsidP="00D040B6">
            <w:pPr>
              <w:jc w:val="center"/>
              <w:rPr>
                <w:b/>
                <w:sz w:val="22"/>
                <w:szCs w:val="22"/>
              </w:rPr>
            </w:pPr>
            <w:r w:rsidRPr="009A4A1B">
              <w:rPr>
                <w:b/>
                <w:sz w:val="22"/>
                <w:szCs w:val="22"/>
              </w:rPr>
              <w:t>№ п/п</w:t>
            </w:r>
          </w:p>
        </w:tc>
        <w:tc>
          <w:tcPr>
            <w:tcW w:w="2930" w:type="dxa"/>
            <w:vMerge w:val="restart"/>
            <w:shd w:val="clear" w:color="auto" w:fill="auto"/>
          </w:tcPr>
          <w:p w:rsidR="00A97326" w:rsidRPr="009A4A1B" w:rsidRDefault="00A97326" w:rsidP="00D040B6">
            <w:pPr>
              <w:jc w:val="center"/>
              <w:rPr>
                <w:b/>
                <w:sz w:val="22"/>
                <w:szCs w:val="22"/>
              </w:rPr>
            </w:pPr>
          </w:p>
          <w:p w:rsidR="00A97326" w:rsidRPr="009A4A1B" w:rsidRDefault="00A97326" w:rsidP="00D040B6">
            <w:pPr>
              <w:jc w:val="center"/>
              <w:rPr>
                <w:b/>
                <w:sz w:val="22"/>
                <w:szCs w:val="22"/>
              </w:rPr>
            </w:pPr>
            <w:r w:rsidRPr="009A4A1B">
              <w:rPr>
                <w:b/>
                <w:sz w:val="22"/>
                <w:szCs w:val="22"/>
              </w:rPr>
              <w:t>Раздел/тема</w:t>
            </w:r>
          </w:p>
        </w:tc>
        <w:tc>
          <w:tcPr>
            <w:tcW w:w="4839" w:type="dxa"/>
            <w:gridSpan w:val="4"/>
            <w:shd w:val="clear" w:color="auto" w:fill="auto"/>
          </w:tcPr>
          <w:p w:rsidR="00A97326" w:rsidRPr="009A4A1B" w:rsidRDefault="00A97326" w:rsidP="00D040B6">
            <w:pPr>
              <w:jc w:val="center"/>
              <w:rPr>
                <w:b/>
                <w:sz w:val="22"/>
                <w:szCs w:val="22"/>
              </w:rPr>
            </w:pPr>
            <w:r w:rsidRPr="009A4A1B">
              <w:rPr>
                <w:b/>
                <w:sz w:val="22"/>
                <w:szCs w:val="22"/>
              </w:rPr>
              <w:t>Виды учебной работы (в часах)</w:t>
            </w:r>
          </w:p>
        </w:tc>
      </w:tr>
      <w:tr w:rsidR="00A97326" w:rsidRPr="009A4A1B" w:rsidTr="00D040B6">
        <w:tc>
          <w:tcPr>
            <w:tcW w:w="864" w:type="dxa"/>
            <w:vMerge/>
            <w:shd w:val="clear" w:color="auto" w:fill="auto"/>
          </w:tcPr>
          <w:p w:rsidR="00A97326" w:rsidRPr="009A4A1B" w:rsidRDefault="00A97326" w:rsidP="00D040B6">
            <w:pPr>
              <w:jc w:val="center"/>
              <w:rPr>
                <w:b/>
                <w:sz w:val="22"/>
                <w:szCs w:val="22"/>
              </w:rPr>
            </w:pPr>
          </w:p>
        </w:tc>
        <w:tc>
          <w:tcPr>
            <w:tcW w:w="2930" w:type="dxa"/>
            <w:vMerge/>
            <w:shd w:val="clear" w:color="auto" w:fill="auto"/>
          </w:tcPr>
          <w:p w:rsidR="00A97326" w:rsidRPr="009A4A1B" w:rsidRDefault="00A97326" w:rsidP="00D040B6">
            <w:pPr>
              <w:jc w:val="center"/>
              <w:rPr>
                <w:b/>
                <w:sz w:val="22"/>
                <w:szCs w:val="22"/>
              </w:rPr>
            </w:pPr>
          </w:p>
        </w:tc>
        <w:tc>
          <w:tcPr>
            <w:tcW w:w="2697" w:type="dxa"/>
            <w:gridSpan w:val="3"/>
            <w:shd w:val="clear" w:color="auto" w:fill="auto"/>
          </w:tcPr>
          <w:p w:rsidR="00A97326" w:rsidRPr="009A4A1B" w:rsidRDefault="00A97326" w:rsidP="00D040B6">
            <w:pPr>
              <w:jc w:val="center"/>
              <w:rPr>
                <w:b/>
                <w:sz w:val="22"/>
                <w:szCs w:val="22"/>
              </w:rPr>
            </w:pPr>
            <w:r w:rsidRPr="009A4A1B">
              <w:rPr>
                <w:b/>
                <w:sz w:val="22"/>
                <w:szCs w:val="22"/>
              </w:rPr>
              <w:t>Аудиторная работа</w:t>
            </w:r>
          </w:p>
        </w:tc>
        <w:tc>
          <w:tcPr>
            <w:tcW w:w="2142" w:type="dxa"/>
            <w:vMerge w:val="restart"/>
            <w:shd w:val="clear" w:color="auto" w:fill="auto"/>
          </w:tcPr>
          <w:p w:rsidR="00A97326" w:rsidRPr="009A4A1B" w:rsidRDefault="00A97326" w:rsidP="00D040B6">
            <w:pPr>
              <w:jc w:val="center"/>
              <w:rPr>
                <w:b/>
                <w:sz w:val="22"/>
                <w:szCs w:val="22"/>
              </w:rPr>
            </w:pPr>
            <w:r w:rsidRPr="009A4A1B">
              <w:rPr>
                <w:b/>
                <w:sz w:val="22"/>
                <w:szCs w:val="22"/>
              </w:rPr>
              <w:t>Самостоятельная работа</w:t>
            </w:r>
          </w:p>
        </w:tc>
      </w:tr>
      <w:tr w:rsidR="00A97326" w:rsidRPr="009A4A1B" w:rsidTr="00D040B6">
        <w:tc>
          <w:tcPr>
            <w:tcW w:w="864" w:type="dxa"/>
            <w:vMerge/>
            <w:shd w:val="clear" w:color="auto" w:fill="auto"/>
          </w:tcPr>
          <w:p w:rsidR="00A97326" w:rsidRPr="009A4A1B" w:rsidRDefault="00A97326" w:rsidP="00D040B6">
            <w:pPr>
              <w:jc w:val="both"/>
              <w:rPr>
                <w:sz w:val="22"/>
                <w:szCs w:val="22"/>
              </w:rPr>
            </w:pPr>
          </w:p>
        </w:tc>
        <w:tc>
          <w:tcPr>
            <w:tcW w:w="2930" w:type="dxa"/>
            <w:vMerge/>
            <w:shd w:val="clear" w:color="auto" w:fill="auto"/>
          </w:tcPr>
          <w:p w:rsidR="00A97326" w:rsidRPr="009A4A1B" w:rsidRDefault="00A97326" w:rsidP="00D040B6">
            <w:pPr>
              <w:jc w:val="both"/>
              <w:rPr>
                <w:sz w:val="22"/>
                <w:szCs w:val="22"/>
              </w:rPr>
            </w:pPr>
          </w:p>
        </w:tc>
        <w:tc>
          <w:tcPr>
            <w:tcW w:w="824" w:type="dxa"/>
            <w:shd w:val="clear" w:color="auto" w:fill="auto"/>
          </w:tcPr>
          <w:p w:rsidR="00A97326" w:rsidRPr="009A4A1B" w:rsidRDefault="00A97326" w:rsidP="00D040B6">
            <w:pPr>
              <w:jc w:val="center"/>
              <w:rPr>
                <w:b/>
                <w:sz w:val="22"/>
                <w:szCs w:val="22"/>
              </w:rPr>
            </w:pPr>
            <w:r w:rsidRPr="009A4A1B">
              <w:rPr>
                <w:b/>
                <w:sz w:val="22"/>
                <w:szCs w:val="22"/>
              </w:rPr>
              <w:t>ЛЗ</w:t>
            </w:r>
          </w:p>
        </w:tc>
        <w:tc>
          <w:tcPr>
            <w:tcW w:w="1035" w:type="dxa"/>
            <w:shd w:val="clear" w:color="auto" w:fill="auto"/>
          </w:tcPr>
          <w:p w:rsidR="00A97326" w:rsidRPr="009A4A1B" w:rsidRDefault="00A97326" w:rsidP="00D040B6">
            <w:pPr>
              <w:jc w:val="center"/>
              <w:rPr>
                <w:b/>
                <w:sz w:val="22"/>
                <w:szCs w:val="22"/>
              </w:rPr>
            </w:pPr>
            <w:r w:rsidRPr="009A4A1B">
              <w:rPr>
                <w:b/>
                <w:sz w:val="22"/>
                <w:szCs w:val="22"/>
              </w:rPr>
              <w:t>ПЗ</w:t>
            </w:r>
          </w:p>
        </w:tc>
        <w:tc>
          <w:tcPr>
            <w:tcW w:w="838" w:type="dxa"/>
            <w:shd w:val="clear" w:color="auto" w:fill="auto"/>
          </w:tcPr>
          <w:p w:rsidR="00A97326" w:rsidRPr="009A4A1B" w:rsidRDefault="00A97326" w:rsidP="00D040B6">
            <w:pPr>
              <w:rPr>
                <w:b/>
                <w:sz w:val="22"/>
                <w:szCs w:val="22"/>
              </w:rPr>
            </w:pPr>
            <w:proofErr w:type="spellStart"/>
            <w:r w:rsidRPr="009A4A1B">
              <w:rPr>
                <w:b/>
                <w:sz w:val="22"/>
                <w:szCs w:val="22"/>
              </w:rPr>
              <w:t>ЛабЗ</w:t>
            </w:r>
            <w:proofErr w:type="spellEnd"/>
          </w:p>
        </w:tc>
        <w:tc>
          <w:tcPr>
            <w:tcW w:w="2142" w:type="dxa"/>
            <w:vMerge/>
            <w:shd w:val="clear" w:color="auto" w:fill="auto"/>
          </w:tcPr>
          <w:p w:rsidR="00A97326" w:rsidRPr="009A4A1B" w:rsidRDefault="00A97326" w:rsidP="00D040B6">
            <w:pPr>
              <w:jc w:val="both"/>
              <w:rPr>
                <w:sz w:val="22"/>
                <w:szCs w:val="22"/>
              </w:rPr>
            </w:pPr>
          </w:p>
        </w:tc>
      </w:tr>
      <w:tr w:rsidR="00A97326" w:rsidRPr="009A4A1B" w:rsidTr="00D040B6">
        <w:trPr>
          <w:trHeight w:val="58"/>
        </w:trPr>
        <w:tc>
          <w:tcPr>
            <w:tcW w:w="864" w:type="dxa"/>
            <w:shd w:val="clear" w:color="auto" w:fill="auto"/>
          </w:tcPr>
          <w:p w:rsidR="00A97326" w:rsidRPr="009A4A1B" w:rsidRDefault="00A97326" w:rsidP="00D040B6">
            <w:pPr>
              <w:pStyle w:val="a3"/>
              <w:numPr>
                <w:ilvl w:val="0"/>
                <w:numId w:val="7"/>
              </w:numPr>
              <w:ind w:left="0"/>
              <w:jc w:val="both"/>
              <w:rPr>
                <w:sz w:val="22"/>
                <w:szCs w:val="22"/>
              </w:rPr>
            </w:pPr>
            <w:r w:rsidRPr="009A4A1B">
              <w:rPr>
                <w:sz w:val="22"/>
                <w:szCs w:val="22"/>
              </w:rPr>
              <w:t>1.</w:t>
            </w:r>
          </w:p>
        </w:tc>
        <w:tc>
          <w:tcPr>
            <w:tcW w:w="2930" w:type="dxa"/>
            <w:shd w:val="clear" w:color="auto" w:fill="auto"/>
          </w:tcPr>
          <w:p w:rsidR="00A97326" w:rsidRPr="009A4A1B" w:rsidRDefault="00A97326" w:rsidP="00D040B6">
            <w:pPr>
              <w:rPr>
                <w:sz w:val="22"/>
                <w:szCs w:val="22"/>
              </w:rPr>
            </w:pPr>
            <w:r w:rsidRPr="009A4A1B">
              <w:rPr>
                <w:sz w:val="22"/>
                <w:szCs w:val="22"/>
              </w:rPr>
              <w:t>Сущность и специфика –</w:t>
            </w:r>
            <w:proofErr w:type="spellStart"/>
            <w:r w:rsidRPr="009A4A1B">
              <w:rPr>
                <w:sz w:val="22"/>
                <w:szCs w:val="22"/>
              </w:rPr>
              <w:t>выставочно</w:t>
            </w:r>
            <w:proofErr w:type="spellEnd"/>
            <w:r w:rsidRPr="009A4A1B">
              <w:rPr>
                <w:sz w:val="22"/>
                <w:szCs w:val="22"/>
              </w:rPr>
              <w:t xml:space="preserve">-ярмарочной деятельности. Терминология, классификация. </w:t>
            </w:r>
          </w:p>
        </w:tc>
        <w:tc>
          <w:tcPr>
            <w:tcW w:w="824" w:type="dxa"/>
            <w:shd w:val="clear" w:color="auto" w:fill="auto"/>
          </w:tcPr>
          <w:p w:rsidR="00A97326" w:rsidRPr="009A4A1B" w:rsidRDefault="00C861A5" w:rsidP="00D040B6">
            <w:pPr>
              <w:jc w:val="center"/>
              <w:rPr>
                <w:sz w:val="22"/>
                <w:szCs w:val="22"/>
              </w:rPr>
            </w:pPr>
            <w:r>
              <w:rPr>
                <w:sz w:val="22"/>
                <w:szCs w:val="22"/>
              </w:rPr>
              <w:t>2</w:t>
            </w:r>
          </w:p>
        </w:tc>
        <w:tc>
          <w:tcPr>
            <w:tcW w:w="1035" w:type="dxa"/>
            <w:shd w:val="clear" w:color="auto" w:fill="auto"/>
          </w:tcPr>
          <w:p w:rsidR="00A97326" w:rsidRPr="009A4A1B" w:rsidRDefault="00D56AE0" w:rsidP="00D040B6">
            <w:pPr>
              <w:jc w:val="center"/>
              <w:rPr>
                <w:sz w:val="22"/>
                <w:szCs w:val="22"/>
              </w:rPr>
            </w:pPr>
            <w:r>
              <w:rPr>
                <w:sz w:val="22"/>
                <w:szCs w:val="22"/>
              </w:rPr>
              <w:t>4</w:t>
            </w:r>
          </w:p>
        </w:tc>
        <w:tc>
          <w:tcPr>
            <w:tcW w:w="838" w:type="dxa"/>
            <w:shd w:val="clear" w:color="auto" w:fill="auto"/>
          </w:tcPr>
          <w:p w:rsidR="00A97326" w:rsidRPr="009A4A1B" w:rsidRDefault="00A97326" w:rsidP="00D040B6">
            <w:pPr>
              <w:jc w:val="center"/>
              <w:rPr>
                <w:sz w:val="22"/>
                <w:szCs w:val="22"/>
              </w:rPr>
            </w:pPr>
          </w:p>
        </w:tc>
        <w:tc>
          <w:tcPr>
            <w:tcW w:w="2142" w:type="dxa"/>
            <w:shd w:val="clear" w:color="auto" w:fill="auto"/>
          </w:tcPr>
          <w:p w:rsidR="00A97326" w:rsidRPr="009A4A1B" w:rsidRDefault="00A97326" w:rsidP="00D040B6">
            <w:pPr>
              <w:jc w:val="center"/>
              <w:rPr>
                <w:sz w:val="22"/>
                <w:szCs w:val="22"/>
              </w:rPr>
            </w:pPr>
            <w:r w:rsidRPr="009A4A1B">
              <w:rPr>
                <w:sz w:val="22"/>
                <w:szCs w:val="22"/>
              </w:rPr>
              <w:t>4</w:t>
            </w:r>
          </w:p>
        </w:tc>
      </w:tr>
      <w:tr w:rsidR="00A97326" w:rsidRPr="009A4A1B" w:rsidTr="00D040B6">
        <w:tc>
          <w:tcPr>
            <w:tcW w:w="864" w:type="dxa"/>
            <w:shd w:val="clear" w:color="auto" w:fill="auto"/>
          </w:tcPr>
          <w:p w:rsidR="00A97326" w:rsidRPr="009A4A1B" w:rsidRDefault="00A97326" w:rsidP="00D040B6">
            <w:pPr>
              <w:pStyle w:val="a3"/>
              <w:numPr>
                <w:ilvl w:val="0"/>
                <w:numId w:val="7"/>
              </w:numPr>
              <w:ind w:left="0"/>
              <w:jc w:val="both"/>
              <w:rPr>
                <w:sz w:val="22"/>
                <w:szCs w:val="22"/>
              </w:rPr>
            </w:pPr>
            <w:r w:rsidRPr="009A4A1B">
              <w:rPr>
                <w:sz w:val="22"/>
                <w:szCs w:val="22"/>
              </w:rPr>
              <w:t>2.</w:t>
            </w:r>
          </w:p>
        </w:tc>
        <w:tc>
          <w:tcPr>
            <w:tcW w:w="2930" w:type="dxa"/>
            <w:shd w:val="clear" w:color="auto" w:fill="auto"/>
          </w:tcPr>
          <w:p w:rsidR="00A97326" w:rsidRPr="009A4A1B" w:rsidRDefault="00A97326" w:rsidP="00D040B6">
            <w:pPr>
              <w:pStyle w:val="11"/>
              <w:spacing w:after="0" w:line="240" w:lineRule="auto"/>
              <w:ind w:left="0"/>
              <w:rPr>
                <w:rFonts w:ascii="Times New Roman" w:hAnsi="Times New Roman"/>
                <w:color w:val="000000"/>
                <w:spacing w:val="2"/>
              </w:rPr>
            </w:pPr>
            <w:r w:rsidRPr="009A4A1B">
              <w:rPr>
                <w:rFonts w:ascii="Times New Roman" w:hAnsi="Times New Roman"/>
                <w:color w:val="000000"/>
                <w:spacing w:val="2"/>
              </w:rPr>
              <w:t>Организация выставочных проектов  в сфере художественной культуры</w:t>
            </w:r>
          </w:p>
        </w:tc>
        <w:tc>
          <w:tcPr>
            <w:tcW w:w="824" w:type="dxa"/>
            <w:shd w:val="clear" w:color="auto" w:fill="auto"/>
          </w:tcPr>
          <w:p w:rsidR="00A97326" w:rsidRPr="009A4A1B" w:rsidRDefault="00C861A5" w:rsidP="00D040B6">
            <w:pPr>
              <w:jc w:val="center"/>
              <w:rPr>
                <w:sz w:val="22"/>
                <w:szCs w:val="22"/>
              </w:rPr>
            </w:pPr>
            <w:r>
              <w:rPr>
                <w:sz w:val="22"/>
                <w:szCs w:val="22"/>
              </w:rPr>
              <w:t>2</w:t>
            </w:r>
          </w:p>
        </w:tc>
        <w:tc>
          <w:tcPr>
            <w:tcW w:w="1035" w:type="dxa"/>
            <w:shd w:val="clear" w:color="auto" w:fill="auto"/>
          </w:tcPr>
          <w:p w:rsidR="00A97326" w:rsidRPr="009A4A1B" w:rsidRDefault="00A97326" w:rsidP="00D040B6">
            <w:pPr>
              <w:jc w:val="center"/>
              <w:rPr>
                <w:sz w:val="22"/>
                <w:szCs w:val="22"/>
              </w:rPr>
            </w:pPr>
            <w:r w:rsidRPr="009A4A1B">
              <w:rPr>
                <w:sz w:val="22"/>
                <w:szCs w:val="22"/>
              </w:rPr>
              <w:t>4</w:t>
            </w:r>
          </w:p>
        </w:tc>
        <w:tc>
          <w:tcPr>
            <w:tcW w:w="838" w:type="dxa"/>
            <w:shd w:val="clear" w:color="auto" w:fill="auto"/>
          </w:tcPr>
          <w:p w:rsidR="00A97326" w:rsidRPr="009A4A1B" w:rsidRDefault="00A97326" w:rsidP="00D040B6">
            <w:pPr>
              <w:jc w:val="center"/>
              <w:rPr>
                <w:sz w:val="22"/>
                <w:szCs w:val="22"/>
              </w:rPr>
            </w:pPr>
          </w:p>
        </w:tc>
        <w:tc>
          <w:tcPr>
            <w:tcW w:w="2142" w:type="dxa"/>
            <w:shd w:val="clear" w:color="auto" w:fill="auto"/>
          </w:tcPr>
          <w:p w:rsidR="00A97326" w:rsidRPr="009A4A1B" w:rsidRDefault="00A97326" w:rsidP="00D040B6">
            <w:pPr>
              <w:jc w:val="center"/>
              <w:rPr>
                <w:sz w:val="22"/>
                <w:szCs w:val="22"/>
              </w:rPr>
            </w:pPr>
            <w:r w:rsidRPr="009A4A1B">
              <w:rPr>
                <w:sz w:val="22"/>
                <w:szCs w:val="22"/>
              </w:rPr>
              <w:t>12</w:t>
            </w:r>
          </w:p>
        </w:tc>
      </w:tr>
      <w:tr w:rsidR="00A97326" w:rsidRPr="009A4A1B" w:rsidTr="00D040B6">
        <w:tc>
          <w:tcPr>
            <w:tcW w:w="864" w:type="dxa"/>
            <w:shd w:val="clear" w:color="auto" w:fill="auto"/>
          </w:tcPr>
          <w:p w:rsidR="00A97326" w:rsidRPr="009A4A1B" w:rsidRDefault="00A97326" w:rsidP="00D040B6">
            <w:pPr>
              <w:pStyle w:val="a3"/>
              <w:numPr>
                <w:ilvl w:val="0"/>
                <w:numId w:val="7"/>
              </w:numPr>
              <w:ind w:left="0"/>
              <w:jc w:val="both"/>
              <w:rPr>
                <w:sz w:val="22"/>
                <w:szCs w:val="22"/>
              </w:rPr>
            </w:pPr>
            <w:r w:rsidRPr="009A4A1B">
              <w:rPr>
                <w:sz w:val="22"/>
                <w:szCs w:val="22"/>
              </w:rPr>
              <w:t>3.</w:t>
            </w:r>
          </w:p>
        </w:tc>
        <w:tc>
          <w:tcPr>
            <w:tcW w:w="2930" w:type="dxa"/>
            <w:shd w:val="clear" w:color="auto" w:fill="auto"/>
          </w:tcPr>
          <w:p w:rsidR="00A97326" w:rsidRPr="009A4A1B" w:rsidRDefault="00A97326" w:rsidP="00D040B6">
            <w:pPr>
              <w:pStyle w:val="11"/>
              <w:spacing w:after="0" w:line="240" w:lineRule="auto"/>
              <w:ind w:left="0"/>
              <w:rPr>
                <w:rFonts w:ascii="Times New Roman" w:hAnsi="Times New Roman"/>
                <w:bCs/>
              </w:rPr>
            </w:pPr>
            <w:r w:rsidRPr="009A4A1B">
              <w:rPr>
                <w:rFonts w:ascii="Times New Roman" w:hAnsi="Times New Roman"/>
                <w:bCs/>
              </w:rPr>
              <w:t>Дизайн  выставочной экспозиции</w:t>
            </w:r>
          </w:p>
        </w:tc>
        <w:tc>
          <w:tcPr>
            <w:tcW w:w="824" w:type="dxa"/>
            <w:shd w:val="clear" w:color="auto" w:fill="auto"/>
          </w:tcPr>
          <w:p w:rsidR="00A97326" w:rsidRPr="009A4A1B" w:rsidRDefault="00A97326" w:rsidP="00D040B6">
            <w:pPr>
              <w:jc w:val="center"/>
              <w:rPr>
                <w:sz w:val="22"/>
                <w:szCs w:val="22"/>
              </w:rPr>
            </w:pPr>
            <w:r w:rsidRPr="009A4A1B">
              <w:rPr>
                <w:sz w:val="22"/>
                <w:szCs w:val="22"/>
              </w:rPr>
              <w:t>2</w:t>
            </w:r>
          </w:p>
        </w:tc>
        <w:tc>
          <w:tcPr>
            <w:tcW w:w="1035" w:type="dxa"/>
            <w:shd w:val="clear" w:color="auto" w:fill="auto"/>
          </w:tcPr>
          <w:p w:rsidR="00A97326" w:rsidRPr="009A4A1B" w:rsidRDefault="00A97326" w:rsidP="00D040B6">
            <w:pPr>
              <w:jc w:val="center"/>
              <w:rPr>
                <w:sz w:val="22"/>
                <w:szCs w:val="22"/>
              </w:rPr>
            </w:pPr>
            <w:r w:rsidRPr="009A4A1B">
              <w:rPr>
                <w:sz w:val="22"/>
                <w:szCs w:val="22"/>
              </w:rPr>
              <w:t>4</w:t>
            </w:r>
          </w:p>
        </w:tc>
        <w:tc>
          <w:tcPr>
            <w:tcW w:w="838" w:type="dxa"/>
            <w:shd w:val="clear" w:color="auto" w:fill="auto"/>
          </w:tcPr>
          <w:p w:rsidR="00A97326" w:rsidRPr="009A4A1B" w:rsidRDefault="00A97326" w:rsidP="00D040B6">
            <w:pPr>
              <w:jc w:val="center"/>
              <w:rPr>
                <w:sz w:val="22"/>
                <w:szCs w:val="22"/>
              </w:rPr>
            </w:pPr>
          </w:p>
        </w:tc>
        <w:tc>
          <w:tcPr>
            <w:tcW w:w="2142" w:type="dxa"/>
            <w:shd w:val="clear" w:color="auto" w:fill="auto"/>
          </w:tcPr>
          <w:p w:rsidR="00A97326" w:rsidRPr="009A4A1B" w:rsidRDefault="00A97326" w:rsidP="00D040B6">
            <w:pPr>
              <w:jc w:val="center"/>
              <w:rPr>
                <w:sz w:val="22"/>
                <w:szCs w:val="22"/>
              </w:rPr>
            </w:pPr>
            <w:r w:rsidRPr="009A4A1B">
              <w:rPr>
                <w:sz w:val="22"/>
                <w:szCs w:val="22"/>
              </w:rPr>
              <w:t>16</w:t>
            </w:r>
          </w:p>
        </w:tc>
      </w:tr>
      <w:tr w:rsidR="00A97326" w:rsidRPr="009A4A1B" w:rsidTr="00D040B6">
        <w:tc>
          <w:tcPr>
            <w:tcW w:w="864" w:type="dxa"/>
            <w:shd w:val="clear" w:color="auto" w:fill="auto"/>
          </w:tcPr>
          <w:p w:rsidR="00A97326" w:rsidRPr="009A4A1B" w:rsidRDefault="00A97326" w:rsidP="00D040B6">
            <w:pPr>
              <w:pStyle w:val="a3"/>
              <w:numPr>
                <w:ilvl w:val="0"/>
                <w:numId w:val="7"/>
              </w:numPr>
              <w:ind w:left="0"/>
              <w:jc w:val="both"/>
              <w:rPr>
                <w:sz w:val="22"/>
                <w:szCs w:val="22"/>
              </w:rPr>
            </w:pPr>
            <w:r w:rsidRPr="009A4A1B">
              <w:rPr>
                <w:sz w:val="22"/>
                <w:szCs w:val="22"/>
              </w:rPr>
              <w:t>4.</w:t>
            </w:r>
          </w:p>
        </w:tc>
        <w:tc>
          <w:tcPr>
            <w:tcW w:w="2930" w:type="dxa"/>
            <w:shd w:val="clear" w:color="auto" w:fill="auto"/>
          </w:tcPr>
          <w:p w:rsidR="00A97326" w:rsidRPr="009A4A1B" w:rsidRDefault="00A97326" w:rsidP="00D040B6">
            <w:pPr>
              <w:jc w:val="both"/>
              <w:rPr>
                <w:iCs/>
                <w:sz w:val="22"/>
                <w:szCs w:val="22"/>
              </w:rPr>
            </w:pPr>
            <w:r w:rsidRPr="009A4A1B">
              <w:rPr>
                <w:iCs/>
                <w:sz w:val="22"/>
                <w:szCs w:val="22"/>
              </w:rPr>
              <w:t xml:space="preserve">Рекламно-информационные технологии в </w:t>
            </w:r>
            <w:proofErr w:type="spellStart"/>
            <w:r w:rsidRPr="009A4A1B">
              <w:rPr>
                <w:iCs/>
                <w:sz w:val="22"/>
                <w:szCs w:val="22"/>
              </w:rPr>
              <w:t>выставочно</w:t>
            </w:r>
            <w:proofErr w:type="spellEnd"/>
            <w:r w:rsidRPr="009A4A1B">
              <w:rPr>
                <w:iCs/>
                <w:sz w:val="22"/>
                <w:szCs w:val="22"/>
              </w:rPr>
              <w:t>-ярмарочной деятельности</w:t>
            </w:r>
          </w:p>
        </w:tc>
        <w:tc>
          <w:tcPr>
            <w:tcW w:w="824" w:type="dxa"/>
            <w:shd w:val="clear" w:color="auto" w:fill="auto"/>
          </w:tcPr>
          <w:p w:rsidR="00A97326" w:rsidRPr="009A4A1B" w:rsidRDefault="00A97326" w:rsidP="00D040B6">
            <w:pPr>
              <w:jc w:val="center"/>
              <w:rPr>
                <w:sz w:val="22"/>
                <w:szCs w:val="22"/>
              </w:rPr>
            </w:pPr>
            <w:r w:rsidRPr="009A4A1B">
              <w:rPr>
                <w:sz w:val="22"/>
                <w:szCs w:val="22"/>
              </w:rPr>
              <w:t>2</w:t>
            </w:r>
          </w:p>
        </w:tc>
        <w:tc>
          <w:tcPr>
            <w:tcW w:w="1035" w:type="dxa"/>
            <w:shd w:val="clear" w:color="auto" w:fill="auto"/>
          </w:tcPr>
          <w:p w:rsidR="00A97326" w:rsidRPr="009A4A1B" w:rsidRDefault="00D56AE0" w:rsidP="00D040B6">
            <w:pPr>
              <w:jc w:val="center"/>
              <w:rPr>
                <w:sz w:val="22"/>
                <w:szCs w:val="22"/>
              </w:rPr>
            </w:pPr>
            <w:r>
              <w:rPr>
                <w:sz w:val="22"/>
                <w:szCs w:val="22"/>
              </w:rPr>
              <w:t>4</w:t>
            </w:r>
          </w:p>
        </w:tc>
        <w:tc>
          <w:tcPr>
            <w:tcW w:w="838" w:type="dxa"/>
            <w:shd w:val="clear" w:color="auto" w:fill="auto"/>
          </w:tcPr>
          <w:p w:rsidR="00A97326" w:rsidRPr="009A4A1B" w:rsidRDefault="00A97326" w:rsidP="00D040B6">
            <w:pPr>
              <w:jc w:val="center"/>
              <w:rPr>
                <w:sz w:val="22"/>
                <w:szCs w:val="22"/>
              </w:rPr>
            </w:pPr>
          </w:p>
        </w:tc>
        <w:tc>
          <w:tcPr>
            <w:tcW w:w="2142" w:type="dxa"/>
            <w:shd w:val="clear" w:color="auto" w:fill="auto"/>
          </w:tcPr>
          <w:p w:rsidR="00A97326" w:rsidRPr="009A4A1B" w:rsidRDefault="00A97326" w:rsidP="00D040B6">
            <w:pPr>
              <w:jc w:val="center"/>
              <w:rPr>
                <w:sz w:val="22"/>
                <w:szCs w:val="22"/>
              </w:rPr>
            </w:pPr>
            <w:r w:rsidRPr="009A4A1B">
              <w:rPr>
                <w:sz w:val="22"/>
                <w:szCs w:val="22"/>
              </w:rPr>
              <w:t>14</w:t>
            </w:r>
          </w:p>
        </w:tc>
      </w:tr>
      <w:tr w:rsidR="00A97326" w:rsidRPr="009A4A1B" w:rsidTr="00D040B6">
        <w:tc>
          <w:tcPr>
            <w:tcW w:w="864" w:type="dxa"/>
            <w:shd w:val="clear" w:color="auto" w:fill="auto"/>
          </w:tcPr>
          <w:p w:rsidR="00A97326" w:rsidRPr="009A4A1B" w:rsidRDefault="00C861A5" w:rsidP="00D040B6">
            <w:pPr>
              <w:pStyle w:val="a3"/>
              <w:ind w:left="0"/>
              <w:jc w:val="both"/>
              <w:rPr>
                <w:sz w:val="22"/>
                <w:szCs w:val="22"/>
              </w:rPr>
            </w:pPr>
            <w:r>
              <w:rPr>
                <w:sz w:val="22"/>
                <w:szCs w:val="22"/>
              </w:rPr>
              <w:t>5</w:t>
            </w:r>
            <w:r w:rsidR="00A97326" w:rsidRPr="009A4A1B">
              <w:rPr>
                <w:sz w:val="22"/>
                <w:szCs w:val="22"/>
              </w:rPr>
              <w:t>.</w:t>
            </w:r>
          </w:p>
        </w:tc>
        <w:tc>
          <w:tcPr>
            <w:tcW w:w="2930" w:type="dxa"/>
            <w:shd w:val="clear" w:color="auto" w:fill="auto"/>
          </w:tcPr>
          <w:p w:rsidR="00A97326" w:rsidRPr="009A4A1B" w:rsidRDefault="00A97326" w:rsidP="00D040B6">
            <w:pPr>
              <w:jc w:val="both"/>
              <w:rPr>
                <w:sz w:val="22"/>
                <w:szCs w:val="22"/>
              </w:rPr>
            </w:pPr>
            <w:r w:rsidRPr="009A4A1B">
              <w:rPr>
                <w:sz w:val="22"/>
                <w:szCs w:val="22"/>
              </w:rPr>
              <w:t xml:space="preserve">Итого </w:t>
            </w:r>
          </w:p>
        </w:tc>
        <w:tc>
          <w:tcPr>
            <w:tcW w:w="824" w:type="dxa"/>
            <w:shd w:val="clear" w:color="auto" w:fill="auto"/>
          </w:tcPr>
          <w:p w:rsidR="00A97326" w:rsidRPr="009A4A1B" w:rsidRDefault="00C861A5" w:rsidP="00D040B6">
            <w:pPr>
              <w:jc w:val="center"/>
              <w:rPr>
                <w:sz w:val="22"/>
                <w:szCs w:val="22"/>
              </w:rPr>
            </w:pPr>
            <w:r>
              <w:rPr>
                <w:sz w:val="22"/>
                <w:szCs w:val="22"/>
              </w:rPr>
              <w:t>8</w:t>
            </w:r>
          </w:p>
        </w:tc>
        <w:tc>
          <w:tcPr>
            <w:tcW w:w="1035" w:type="dxa"/>
            <w:shd w:val="clear" w:color="auto" w:fill="auto"/>
          </w:tcPr>
          <w:p w:rsidR="00A97326" w:rsidRPr="009A4A1B" w:rsidRDefault="00A97326" w:rsidP="00C861A5">
            <w:pPr>
              <w:jc w:val="center"/>
              <w:rPr>
                <w:sz w:val="22"/>
                <w:szCs w:val="22"/>
              </w:rPr>
            </w:pPr>
            <w:r w:rsidRPr="009A4A1B">
              <w:rPr>
                <w:sz w:val="22"/>
                <w:szCs w:val="22"/>
              </w:rPr>
              <w:t>1</w:t>
            </w:r>
            <w:r w:rsidR="00C861A5">
              <w:rPr>
                <w:sz w:val="22"/>
                <w:szCs w:val="22"/>
              </w:rPr>
              <w:t>6</w:t>
            </w:r>
          </w:p>
        </w:tc>
        <w:tc>
          <w:tcPr>
            <w:tcW w:w="838" w:type="dxa"/>
            <w:shd w:val="clear" w:color="auto" w:fill="auto"/>
          </w:tcPr>
          <w:p w:rsidR="00A97326" w:rsidRPr="009A4A1B" w:rsidRDefault="00A97326" w:rsidP="00D040B6">
            <w:pPr>
              <w:jc w:val="center"/>
              <w:rPr>
                <w:sz w:val="22"/>
                <w:szCs w:val="22"/>
              </w:rPr>
            </w:pPr>
          </w:p>
        </w:tc>
        <w:tc>
          <w:tcPr>
            <w:tcW w:w="2142" w:type="dxa"/>
            <w:shd w:val="clear" w:color="auto" w:fill="auto"/>
          </w:tcPr>
          <w:p w:rsidR="00A97326" w:rsidRPr="009A4A1B" w:rsidRDefault="00A97326" w:rsidP="00D040B6">
            <w:pPr>
              <w:jc w:val="center"/>
              <w:rPr>
                <w:sz w:val="22"/>
                <w:szCs w:val="22"/>
              </w:rPr>
            </w:pPr>
            <w:r w:rsidRPr="009A4A1B">
              <w:rPr>
                <w:sz w:val="22"/>
                <w:szCs w:val="22"/>
              </w:rPr>
              <w:t>46</w:t>
            </w:r>
          </w:p>
        </w:tc>
      </w:tr>
    </w:tbl>
    <w:p w:rsidR="00A97326" w:rsidRDefault="00A97326" w:rsidP="00A97326">
      <w:pPr>
        <w:autoSpaceDE w:val="0"/>
        <w:autoSpaceDN w:val="0"/>
        <w:adjustRightInd w:val="0"/>
        <w:ind w:left="360"/>
        <w:jc w:val="both"/>
        <w:rPr>
          <w:b/>
          <w:i/>
          <w:sz w:val="22"/>
          <w:szCs w:val="22"/>
        </w:rPr>
      </w:pPr>
    </w:p>
    <w:p w:rsidR="00D91ED9" w:rsidRPr="009A4A1B" w:rsidRDefault="00D91ED9" w:rsidP="00D91ED9">
      <w:pPr>
        <w:pStyle w:val="a3"/>
        <w:ind w:left="1724"/>
        <w:jc w:val="both"/>
        <w:rPr>
          <w:b/>
          <w:sz w:val="22"/>
          <w:szCs w:val="22"/>
        </w:rPr>
      </w:pPr>
      <w:r>
        <w:rPr>
          <w:b/>
          <w:sz w:val="22"/>
          <w:szCs w:val="22"/>
        </w:rPr>
        <w:t>4.1.2. Зао</w:t>
      </w:r>
      <w:r w:rsidRPr="009A4A1B">
        <w:rPr>
          <w:b/>
          <w:sz w:val="22"/>
          <w:szCs w:val="22"/>
        </w:rPr>
        <w:t>чная форма обучения</w:t>
      </w:r>
    </w:p>
    <w:p w:rsidR="00D91ED9" w:rsidRPr="009A4A1B" w:rsidRDefault="00D91ED9" w:rsidP="00A97326">
      <w:pPr>
        <w:autoSpaceDE w:val="0"/>
        <w:autoSpaceDN w:val="0"/>
        <w:adjustRightInd w:val="0"/>
        <w:ind w:left="360"/>
        <w:jc w:val="both"/>
        <w:rPr>
          <w:b/>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930"/>
        <w:gridCol w:w="824"/>
        <w:gridCol w:w="1035"/>
        <w:gridCol w:w="838"/>
        <w:gridCol w:w="2142"/>
      </w:tblGrid>
      <w:tr w:rsidR="00D91ED9" w:rsidRPr="009A4A1B" w:rsidTr="00D91ED9">
        <w:tc>
          <w:tcPr>
            <w:tcW w:w="864" w:type="dxa"/>
            <w:vMerge w:val="restart"/>
            <w:shd w:val="clear" w:color="auto" w:fill="auto"/>
          </w:tcPr>
          <w:p w:rsidR="00D91ED9" w:rsidRPr="009A4A1B" w:rsidRDefault="00D91ED9" w:rsidP="00D91ED9">
            <w:pPr>
              <w:jc w:val="center"/>
              <w:rPr>
                <w:b/>
                <w:sz w:val="22"/>
                <w:szCs w:val="22"/>
              </w:rPr>
            </w:pPr>
          </w:p>
          <w:p w:rsidR="00D91ED9" w:rsidRPr="009A4A1B" w:rsidRDefault="00D91ED9" w:rsidP="00D91ED9">
            <w:pPr>
              <w:jc w:val="center"/>
              <w:rPr>
                <w:b/>
                <w:sz w:val="22"/>
                <w:szCs w:val="22"/>
              </w:rPr>
            </w:pPr>
            <w:r w:rsidRPr="009A4A1B">
              <w:rPr>
                <w:b/>
                <w:sz w:val="22"/>
                <w:szCs w:val="22"/>
              </w:rPr>
              <w:t>№ п/п</w:t>
            </w:r>
          </w:p>
        </w:tc>
        <w:tc>
          <w:tcPr>
            <w:tcW w:w="2930" w:type="dxa"/>
            <w:vMerge w:val="restart"/>
            <w:shd w:val="clear" w:color="auto" w:fill="auto"/>
          </w:tcPr>
          <w:p w:rsidR="00D91ED9" w:rsidRPr="009A4A1B" w:rsidRDefault="00D91ED9" w:rsidP="00D91ED9">
            <w:pPr>
              <w:jc w:val="center"/>
              <w:rPr>
                <w:b/>
                <w:sz w:val="22"/>
                <w:szCs w:val="22"/>
              </w:rPr>
            </w:pPr>
          </w:p>
          <w:p w:rsidR="00D91ED9" w:rsidRPr="009A4A1B" w:rsidRDefault="00D91ED9" w:rsidP="00D91ED9">
            <w:pPr>
              <w:jc w:val="center"/>
              <w:rPr>
                <w:b/>
                <w:sz w:val="22"/>
                <w:szCs w:val="22"/>
              </w:rPr>
            </w:pPr>
            <w:r w:rsidRPr="009A4A1B">
              <w:rPr>
                <w:b/>
                <w:sz w:val="22"/>
                <w:szCs w:val="22"/>
              </w:rPr>
              <w:t>Раздел/тема</w:t>
            </w:r>
          </w:p>
        </w:tc>
        <w:tc>
          <w:tcPr>
            <w:tcW w:w="4839" w:type="dxa"/>
            <w:gridSpan w:val="4"/>
            <w:shd w:val="clear" w:color="auto" w:fill="auto"/>
          </w:tcPr>
          <w:p w:rsidR="00D91ED9" w:rsidRPr="009A4A1B" w:rsidRDefault="00D91ED9" w:rsidP="00D91ED9">
            <w:pPr>
              <w:jc w:val="center"/>
              <w:rPr>
                <w:b/>
                <w:sz w:val="22"/>
                <w:szCs w:val="22"/>
              </w:rPr>
            </w:pPr>
            <w:r w:rsidRPr="009A4A1B">
              <w:rPr>
                <w:b/>
                <w:sz w:val="22"/>
                <w:szCs w:val="22"/>
              </w:rPr>
              <w:t>Виды учебной работы (в часах)</w:t>
            </w:r>
          </w:p>
        </w:tc>
      </w:tr>
      <w:tr w:rsidR="00D91ED9" w:rsidRPr="009A4A1B" w:rsidTr="00D91ED9">
        <w:tc>
          <w:tcPr>
            <w:tcW w:w="864" w:type="dxa"/>
            <w:vMerge/>
            <w:shd w:val="clear" w:color="auto" w:fill="auto"/>
          </w:tcPr>
          <w:p w:rsidR="00D91ED9" w:rsidRPr="009A4A1B" w:rsidRDefault="00D91ED9" w:rsidP="00D91ED9">
            <w:pPr>
              <w:jc w:val="center"/>
              <w:rPr>
                <w:b/>
                <w:sz w:val="22"/>
                <w:szCs w:val="22"/>
              </w:rPr>
            </w:pPr>
          </w:p>
        </w:tc>
        <w:tc>
          <w:tcPr>
            <w:tcW w:w="2930" w:type="dxa"/>
            <w:vMerge/>
            <w:shd w:val="clear" w:color="auto" w:fill="auto"/>
          </w:tcPr>
          <w:p w:rsidR="00D91ED9" w:rsidRPr="009A4A1B" w:rsidRDefault="00D91ED9" w:rsidP="00D91ED9">
            <w:pPr>
              <w:jc w:val="center"/>
              <w:rPr>
                <w:b/>
                <w:sz w:val="22"/>
                <w:szCs w:val="22"/>
              </w:rPr>
            </w:pPr>
          </w:p>
        </w:tc>
        <w:tc>
          <w:tcPr>
            <w:tcW w:w="2697" w:type="dxa"/>
            <w:gridSpan w:val="3"/>
            <w:shd w:val="clear" w:color="auto" w:fill="auto"/>
          </w:tcPr>
          <w:p w:rsidR="00D91ED9" w:rsidRPr="009A4A1B" w:rsidRDefault="00D91ED9" w:rsidP="00D91ED9">
            <w:pPr>
              <w:jc w:val="center"/>
              <w:rPr>
                <w:b/>
                <w:sz w:val="22"/>
                <w:szCs w:val="22"/>
              </w:rPr>
            </w:pPr>
            <w:r w:rsidRPr="009A4A1B">
              <w:rPr>
                <w:b/>
                <w:sz w:val="22"/>
                <w:szCs w:val="22"/>
              </w:rPr>
              <w:t>Аудиторная работа</w:t>
            </w:r>
          </w:p>
        </w:tc>
        <w:tc>
          <w:tcPr>
            <w:tcW w:w="2142" w:type="dxa"/>
            <w:vMerge w:val="restart"/>
            <w:shd w:val="clear" w:color="auto" w:fill="auto"/>
          </w:tcPr>
          <w:p w:rsidR="00D91ED9" w:rsidRPr="009A4A1B" w:rsidRDefault="00D91ED9" w:rsidP="00D91ED9">
            <w:pPr>
              <w:jc w:val="center"/>
              <w:rPr>
                <w:b/>
                <w:sz w:val="22"/>
                <w:szCs w:val="22"/>
              </w:rPr>
            </w:pPr>
            <w:r w:rsidRPr="009A4A1B">
              <w:rPr>
                <w:b/>
                <w:sz w:val="22"/>
                <w:szCs w:val="22"/>
              </w:rPr>
              <w:t>Самостоятельная работа</w:t>
            </w:r>
          </w:p>
        </w:tc>
      </w:tr>
      <w:tr w:rsidR="00D91ED9" w:rsidRPr="009A4A1B" w:rsidTr="00D91ED9">
        <w:tc>
          <w:tcPr>
            <w:tcW w:w="864" w:type="dxa"/>
            <w:vMerge/>
            <w:shd w:val="clear" w:color="auto" w:fill="auto"/>
          </w:tcPr>
          <w:p w:rsidR="00D91ED9" w:rsidRPr="009A4A1B" w:rsidRDefault="00D91ED9" w:rsidP="00D91ED9">
            <w:pPr>
              <w:jc w:val="both"/>
              <w:rPr>
                <w:sz w:val="22"/>
                <w:szCs w:val="22"/>
              </w:rPr>
            </w:pPr>
          </w:p>
        </w:tc>
        <w:tc>
          <w:tcPr>
            <w:tcW w:w="2930" w:type="dxa"/>
            <w:vMerge/>
            <w:shd w:val="clear" w:color="auto" w:fill="auto"/>
          </w:tcPr>
          <w:p w:rsidR="00D91ED9" w:rsidRPr="009A4A1B" w:rsidRDefault="00D91ED9" w:rsidP="00D91ED9">
            <w:pPr>
              <w:jc w:val="both"/>
              <w:rPr>
                <w:sz w:val="22"/>
                <w:szCs w:val="22"/>
              </w:rPr>
            </w:pPr>
          </w:p>
        </w:tc>
        <w:tc>
          <w:tcPr>
            <w:tcW w:w="824" w:type="dxa"/>
            <w:shd w:val="clear" w:color="auto" w:fill="auto"/>
          </w:tcPr>
          <w:p w:rsidR="00D91ED9" w:rsidRPr="009A4A1B" w:rsidRDefault="00D91ED9" w:rsidP="00D91ED9">
            <w:pPr>
              <w:jc w:val="center"/>
              <w:rPr>
                <w:b/>
                <w:sz w:val="22"/>
                <w:szCs w:val="22"/>
              </w:rPr>
            </w:pPr>
            <w:r w:rsidRPr="009A4A1B">
              <w:rPr>
                <w:b/>
                <w:sz w:val="22"/>
                <w:szCs w:val="22"/>
              </w:rPr>
              <w:t>ЛЗ</w:t>
            </w:r>
          </w:p>
        </w:tc>
        <w:tc>
          <w:tcPr>
            <w:tcW w:w="1035" w:type="dxa"/>
            <w:shd w:val="clear" w:color="auto" w:fill="auto"/>
          </w:tcPr>
          <w:p w:rsidR="00D91ED9" w:rsidRPr="009A4A1B" w:rsidRDefault="00D91ED9" w:rsidP="00D91ED9">
            <w:pPr>
              <w:jc w:val="center"/>
              <w:rPr>
                <w:b/>
                <w:sz w:val="22"/>
                <w:szCs w:val="22"/>
              </w:rPr>
            </w:pPr>
            <w:r w:rsidRPr="009A4A1B">
              <w:rPr>
                <w:b/>
                <w:sz w:val="22"/>
                <w:szCs w:val="22"/>
              </w:rPr>
              <w:t>ПЗ</w:t>
            </w:r>
          </w:p>
        </w:tc>
        <w:tc>
          <w:tcPr>
            <w:tcW w:w="838" w:type="dxa"/>
            <w:shd w:val="clear" w:color="auto" w:fill="auto"/>
          </w:tcPr>
          <w:p w:rsidR="00D91ED9" w:rsidRPr="009A4A1B" w:rsidRDefault="00D91ED9" w:rsidP="00D91ED9">
            <w:pPr>
              <w:rPr>
                <w:b/>
                <w:sz w:val="22"/>
                <w:szCs w:val="22"/>
              </w:rPr>
            </w:pPr>
            <w:proofErr w:type="spellStart"/>
            <w:r w:rsidRPr="009A4A1B">
              <w:rPr>
                <w:b/>
                <w:sz w:val="22"/>
                <w:szCs w:val="22"/>
              </w:rPr>
              <w:t>ЛабЗ</w:t>
            </w:r>
            <w:proofErr w:type="spellEnd"/>
          </w:p>
        </w:tc>
        <w:tc>
          <w:tcPr>
            <w:tcW w:w="2142" w:type="dxa"/>
            <w:vMerge/>
            <w:shd w:val="clear" w:color="auto" w:fill="auto"/>
          </w:tcPr>
          <w:p w:rsidR="00D91ED9" w:rsidRPr="009A4A1B" w:rsidRDefault="00D91ED9" w:rsidP="00D91ED9">
            <w:pPr>
              <w:jc w:val="both"/>
              <w:rPr>
                <w:sz w:val="22"/>
                <w:szCs w:val="22"/>
              </w:rPr>
            </w:pPr>
          </w:p>
        </w:tc>
      </w:tr>
      <w:tr w:rsidR="00D91ED9" w:rsidRPr="009A4A1B" w:rsidTr="00D91ED9">
        <w:trPr>
          <w:trHeight w:val="58"/>
        </w:trPr>
        <w:tc>
          <w:tcPr>
            <w:tcW w:w="864" w:type="dxa"/>
            <w:shd w:val="clear" w:color="auto" w:fill="auto"/>
          </w:tcPr>
          <w:p w:rsidR="00D91ED9" w:rsidRPr="009A4A1B" w:rsidRDefault="00D91ED9" w:rsidP="00D91ED9">
            <w:pPr>
              <w:pStyle w:val="a3"/>
              <w:numPr>
                <w:ilvl w:val="0"/>
                <w:numId w:val="7"/>
              </w:numPr>
              <w:ind w:left="0"/>
              <w:jc w:val="both"/>
              <w:rPr>
                <w:sz w:val="22"/>
                <w:szCs w:val="22"/>
              </w:rPr>
            </w:pPr>
            <w:r w:rsidRPr="009A4A1B">
              <w:rPr>
                <w:sz w:val="22"/>
                <w:szCs w:val="22"/>
              </w:rPr>
              <w:t>1.</w:t>
            </w:r>
          </w:p>
        </w:tc>
        <w:tc>
          <w:tcPr>
            <w:tcW w:w="2930" w:type="dxa"/>
            <w:shd w:val="clear" w:color="auto" w:fill="auto"/>
          </w:tcPr>
          <w:p w:rsidR="00D91ED9" w:rsidRPr="009A4A1B" w:rsidRDefault="00D91ED9" w:rsidP="00D91ED9">
            <w:pPr>
              <w:rPr>
                <w:sz w:val="22"/>
                <w:szCs w:val="22"/>
              </w:rPr>
            </w:pPr>
            <w:r w:rsidRPr="009A4A1B">
              <w:rPr>
                <w:sz w:val="22"/>
                <w:szCs w:val="22"/>
              </w:rPr>
              <w:t>Сущность и специфика –</w:t>
            </w:r>
            <w:proofErr w:type="spellStart"/>
            <w:r w:rsidRPr="009A4A1B">
              <w:rPr>
                <w:sz w:val="22"/>
                <w:szCs w:val="22"/>
              </w:rPr>
              <w:t>выставочно</w:t>
            </w:r>
            <w:proofErr w:type="spellEnd"/>
            <w:r w:rsidRPr="009A4A1B">
              <w:rPr>
                <w:sz w:val="22"/>
                <w:szCs w:val="22"/>
              </w:rPr>
              <w:t xml:space="preserve">-ярмарочной деятельности. Терминология, классификация. </w:t>
            </w:r>
          </w:p>
        </w:tc>
        <w:tc>
          <w:tcPr>
            <w:tcW w:w="824" w:type="dxa"/>
            <w:shd w:val="clear" w:color="auto" w:fill="auto"/>
          </w:tcPr>
          <w:p w:rsidR="00D91ED9" w:rsidRPr="009A4A1B" w:rsidRDefault="00D91ED9" w:rsidP="00D91ED9">
            <w:pPr>
              <w:jc w:val="center"/>
              <w:rPr>
                <w:sz w:val="22"/>
                <w:szCs w:val="22"/>
              </w:rPr>
            </w:pPr>
            <w:r>
              <w:rPr>
                <w:sz w:val="22"/>
                <w:szCs w:val="22"/>
              </w:rPr>
              <w:t>1</w:t>
            </w:r>
          </w:p>
        </w:tc>
        <w:tc>
          <w:tcPr>
            <w:tcW w:w="1035" w:type="dxa"/>
            <w:shd w:val="clear" w:color="auto" w:fill="auto"/>
          </w:tcPr>
          <w:p w:rsidR="00D91ED9" w:rsidRPr="009A4A1B" w:rsidRDefault="00D91ED9" w:rsidP="00D91ED9">
            <w:pPr>
              <w:jc w:val="center"/>
              <w:rPr>
                <w:sz w:val="22"/>
                <w:szCs w:val="22"/>
              </w:rPr>
            </w:pPr>
            <w:r>
              <w:rPr>
                <w:sz w:val="22"/>
                <w:szCs w:val="22"/>
              </w:rPr>
              <w:t>1</w:t>
            </w:r>
          </w:p>
        </w:tc>
        <w:tc>
          <w:tcPr>
            <w:tcW w:w="838" w:type="dxa"/>
            <w:shd w:val="clear" w:color="auto" w:fill="auto"/>
          </w:tcPr>
          <w:p w:rsidR="00D91ED9" w:rsidRPr="009A4A1B" w:rsidRDefault="00D91ED9" w:rsidP="00D91ED9">
            <w:pPr>
              <w:jc w:val="center"/>
              <w:rPr>
                <w:sz w:val="22"/>
                <w:szCs w:val="22"/>
              </w:rPr>
            </w:pPr>
          </w:p>
        </w:tc>
        <w:tc>
          <w:tcPr>
            <w:tcW w:w="2142" w:type="dxa"/>
            <w:shd w:val="clear" w:color="auto" w:fill="auto"/>
          </w:tcPr>
          <w:p w:rsidR="00D91ED9" w:rsidRPr="009A4A1B" w:rsidRDefault="00D91ED9" w:rsidP="00D91ED9">
            <w:pPr>
              <w:jc w:val="center"/>
              <w:rPr>
                <w:sz w:val="22"/>
                <w:szCs w:val="22"/>
              </w:rPr>
            </w:pPr>
            <w:r>
              <w:rPr>
                <w:sz w:val="22"/>
                <w:szCs w:val="22"/>
              </w:rPr>
              <w:t>15</w:t>
            </w:r>
          </w:p>
        </w:tc>
      </w:tr>
      <w:tr w:rsidR="00D91ED9" w:rsidRPr="009A4A1B" w:rsidTr="00D91ED9">
        <w:tc>
          <w:tcPr>
            <w:tcW w:w="864" w:type="dxa"/>
            <w:shd w:val="clear" w:color="auto" w:fill="auto"/>
          </w:tcPr>
          <w:p w:rsidR="00D91ED9" w:rsidRPr="009A4A1B" w:rsidRDefault="00D91ED9" w:rsidP="00D91ED9">
            <w:pPr>
              <w:pStyle w:val="a3"/>
              <w:numPr>
                <w:ilvl w:val="0"/>
                <w:numId w:val="7"/>
              </w:numPr>
              <w:ind w:left="0"/>
              <w:jc w:val="both"/>
              <w:rPr>
                <w:sz w:val="22"/>
                <w:szCs w:val="22"/>
              </w:rPr>
            </w:pPr>
            <w:r w:rsidRPr="009A4A1B">
              <w:rPr>
                <w:sz w:val="22"/>
                <w:szCs w:val="22"/>
              </w:rPr>
              <w:t>2.</w:t>
            </w:r>
          </w:p>
        </w:tc>
        <w:tc>
          <w:tcPr>
            <w:tcW w:w="2930" w:type="dxa"/>
            <w:shd w:val="clear" w:color="auto" w:fill="auto"/>
          </w:tcPr>
          <w:p w:rsidR="00D91ED9" w:rsidRPr="009A4A1B" w:rsidRDefault="00D91ED9" w:rsidP="00D91ED9">
            <w:pPr>
              <w:pStyle w:val="11"/>
              <w:spacing w:after="0" w:line="240" w:lineRule="auto"/>
              <w:ind w:left="0"/>
              <w:rPr>
                <w:rFonts w:ascii="Times New Roman" w:hAnsi="Times New Roman"/>
                <w:color w:val="000000"/>
                <w:spacing w:val="2"/>
              </w:rPr>
            </w:pPr>
            <w:r w:rsidRPr="009A4A1B">
              <w:rPr>
                <w:rFonts w:ascii="Times New Roman" w:hAnsi="Times New Roman"/>
                <w:color w:val="000000"/>
                <w:spacing w:val="2"/>
              </w:rPr>
              <w:t>Организация выставочных проектов  в сфере художественной культуры</w:t>
            </w:r>
          </w:p>
        </w:tc>
        <w:tc>
          <w:tcPr>
            <w:tcW w:w="824" w:type="dxa"/>
            <w:shd w:val="clear" w:color="auto" w:fill="auto"/>
          </w:tcPr>
          <w:p w:rsidR="00D91ED9" w:rsidRPr="009A4A1B" w:rsidRDefault="00D91ED9" w:rsidP="00D91ED9">
            <w:pPr>
              <w:jc w:val="center"/>
              <w:rPr>
                <w:sz w:val="22"/>
                <w:szCs w:val="22"/>
              </w:rPr>
            </w:pPr>
            <w:r>
              <w:rPr>
                <w:sz w:val="22"/>
                <w:szCs w:val="22"/>
              </w:rPr>
              <w:t>1</w:t>
            </w:r>
          </w:p>
        </w:tc>
        <w:tc>
          <w:tcPr>
            <w:tcW w:w="1035" w:type="dxa"/>
            <w:shd w:val="clear" w:color="auto" w:fill="auto"/>
          </w:tcPr>
          <w:p w:rsidR="00D91ED9" w:rsidRPr="009A4A1B" w:rsidRDefault="00D91ED9" w:rsidP="00D91ED9">
            <w:pPr>
              <w:jc w:val="center"/>
              <w:rPr>
                <w:sz w:val="22"/>
                <w:szCs w:val="22"/>
              </w:rPr>
            </w:pPr>
            <w:r>
              <w:rPr>
                <w:sz w:val="22"/>
                <w:szCs w:val="22"/>
              </w:rPr>
              <w:t>1</w:t>
            </w:r>
          </w:p>
        </w:tc>
        <w:tc>
          <w:tcPr>
            <w:tcW w:w="838" w:type="dxa"/>
            <w:shd w:val="clear" w:color="auto" w:fill="auto"/>
          </w:tcPr>
          <w:p w:rsidR="00D91ED9" w:rsidRPr="009A4A1B" w:rsidRDefault="00D91ED9" w:rsidP="00D91ED9">
            <w:pPr>
              <w:jc w:val="center"/>
              <w:rPr>
                <w:sz w:val="22"/>
                <w:szCs w:val="22"/>
              </w:rPr>
            </w:pPr>
          </w:p>
        </w:tc>
        <w:tc>
          <w:tcPr>
            <w:tcW w:w="2142" w:type="dxa"/>
            <w:shd w:val="clear" w:color="auto" w:fill="auto"/>
          </w:tcPr>
          <w:p w:rsidR="00D91ED9" w:rsidRPr="009A4A1B" w:rsidRDefault="00D91ED9" w:rsidP="00D91ED9">
            <w:pPr>
              <w:jc w:val="center"/>
              <w:rPr>
                <w:sz w:val="22"/>
                <w:szCs w:val="22"/>
              </w:rPr>
            </w:pPr>
            <w:r w:rsidRPr="009A4A1B">
              <w:rPr>
                <w:sz w:val="22"/>
                <w:szCs w:val="22"/>
              </w:rPr>
              <w:t>1</w:t>
            </w:r>
            <w:r>
              <w:rPr>
                <w:sz w:val="22"/>
                <w:szCs w:val="22"/>
              </w:rPr>
              <w:t>5</w:t>
            </w:r>
          </w:p>
        </w:tc>
      </w:tr>
      <w:tr w:rsidR="00D91ED9" w:rsidRPr="009A4A1B" w:rsidTr="00D91ED9">
        <w:tc>
          <w:tcPr>
            <w:tcW w:w="864" w:type="dxa"/>
            <w:shd w:val="clear" w:color="auto" w:fill="auto"/>
          </w:tcPr>
          <w:p w:rsidR="00D91ED9" w:rsidRPr="009A4A1B" w:rsidRDefault="00D91ED9" w:rsidP="00D91ED9">
            <w:pPr>
              <w:pStyle w:val="a3"/>
              <w:numPr>
                <w:ilvl w:val="0"/>
                <w:numId w:val="7"/>
              </w:numPr>
              <w:ind w:left="0"/>
              <w:jc w:val="both"/>
              <w:rPr>
                <w:sz w:val="22"/>
                <w:szCs w:val="22"/>
              </w:rPr>
            </w:pPr>
            <w:r w:rsidRPr="009A4A1B">
              <w:rPr>
                <w:sz w:val="22"/>
                <w:szCs w:val="22"/>
              </w:rPr>
              <w:t>3.</w:t>
            </w:r>
          </w:p>
        </w:tc>
        <w:tc>
          <w:tcPr>
            <w:tcW w:w="2930" w:type="dxa"/>
            <w:shd w:val="clear" w:color="auto" w:fill="auto"/>
          </w:tcPr>
          <w:p w:rsidR="00D91ED9" w:rsidRPr="009A4A1B" w:rsidRDefault="00D91ED9" w:rsidP="00D91ED9">
            <w:pPr>
              <w:pStyle w:val="11"/>
              <w:spacing w:after="0" w:line="240" w:lineRule="auto"/>
              <w:ind w:left="0"/>
              <w:rPr>
                <w:rFonts w:ascii="Times New Roman" w:hAnsi="Times New Roman"/>
                <w:bCs/>
              </w:rPr>
            </w:pPr>
            <w:r w:rsidRPr="009A4A1B">
              <w:rPr>
                <w:rFonts w:ascii="Times New Roman" w:hAnsi="Times New Roman"/>
                <w:bCs/>
              </w:rPr>
              <w:t>Дизайн  выставочной экспозиции</w:t>
            </w:r>
          </w:p>
        </w:tc>
        <w:tc>
          <w:tcPr>
            <w:tcW w:w="824" w:type="dxa"/>
            <w:shd w:val="clear" w:color="auto" w:fill="auto"/>
          </w:tcPr>
          <w:p w:rsidR="00D91ED9" w:rsidRPr="009A4A1B" w:rsidRDefault="00D91ED9" w:rsidP="00D91ED9">
            <w:pPr>
              <w:jc w:val="center"/>
              <w:rPr>
                <w:sz w:val="22"/>
                <w:szCs w:val="22"/>
              </w:rPr>
            </w:pPr>
            <w:r>
              <w:rPr>
                <w:sz w:val="22"/>
                <w:szCs w:val="22"/>
              </w:rPr>
              <w:t>1</w:t>
            </w:r>
          </w:p>
        </w:tc>
        <w:tc>
          <w:tcPr>
            <w:tcW w:w="1035" w:type="dxa"/>
            <w:shd w:val="clear" w:color="auto" w:fill="auto"/>
          </w:tcPr>
          <w:p w:rsidR="00D91ED9" w:rsidRPr="009A4A1B" w:rsidRDefault="00D91ED9" w:rsidP="00D91ED9">
            <w:pPr>
              <w:jc w:val="center"/>
              <w:rPr>
                <w:sz w:val="22"/>
                <w:szCs w:val="22"/>
              </w:rPr>
            </w:pPr>
            <w:r>
              <w:rPr>
                <w:sz w:val="22"/>
                <w:szCs w:val="22"/>
              </w:rPr>
              <w:t>1</w:t>
            </w:r>
          </w:p>
        </w:tc>
        <w:tc>
          <w:tcPr>
            <w:tcW w:w="838" w:type="dxa"/>
            <w:shd w:val="clear" w:color="auto" w:fill="auto"/>
          </w:tcPr>
          <w:p w:rsidR="00D91ED9" w:rsidRPr="009A4A1B" w:rsidRDefault="00D91ED9" w:rsidP="00D91ED9">
            <w:pPr>
              <w:jc w:val="center"/>
              <w:rPr>
                <w:sz w:val="22"/>
                <w:szCs w:val="22"/>
              </w:rPr>
            </w:pPr>
          </w:p>
        </w:tc>
        <w:tc>
          <w:tcPr>
            <w:tcW w:w="2142" w:type="dxa"/>
            <w:shd w:val="clear" w:color="auto" w:fill="auto"/>
          </w:tcPr>
          <w:p w:rsidR="00D91ED9" w:rsidRPr="009A4A1B" w:rsidRDefault="00D91ED9" w:rsidP="00D91ED9">
            <w:pPr>
              <w:jc w:val="center"/>
              <w:rPr>
                <w:sz w:val="22"/>
                <w:szCs w:val="22"/>
              </w:rPr>
            </w:pPr>
            <w:r>
              <w:rPr>
                <w:sz w:val="22"/>
                <w:szCs w:val="22"/>
              </w:rPr>
              <w:t>20</w:t>
            </w:r>
          </w:p>
        </w:tc>
      </w:tr>
      <w:tr w:rsidR="00D91ED9" w:rsidRPr="009A4A1B" w:rsidTr="00D91ED9">
        <w:tc>
          <w:tcPr>
            <w:tcW w:w="864" w:type="dxa"/>
            <w:shd w:val="clear" w:color="auto" w:fill="auto"/>
          </w:tcPr>
          <w:p w:rsidR="00D91ED9" w:rsidRPr="009A4A1B" w:rsidRDefault="00D91ED9" w:rsidP="00D91ED9">
            <w:pPr>
              <w:pStyle w:val="a3"/>
              <w:numPr>
                <w:ilvl w:val="0"/>
                <w:numId w:val="7"/>
              </w:numPr>
              <w:ind w:left="0"/>
              <w:jc w:val="both"/>
              <w:rPr>
                <w:sz w:val="22"/>
                <w:szCs w:val="22"/>
              </w:rPr>
            </w:pPr>
            <w:r w:rsidRPr="009A4A1B">
              <w:rPr>
                <w:sz w:val="22"/>
                <w:szCs w:val="22"/>
              </w:rPr>
              <w:t>4.</w:t>
            </w:r>
          </w:p>
        </w:tc>
        <w:tc>
          <w:tcPr>
            <w:tcW w:w="2930" w:type="dxa"/>
            <w:shd w:val="clear" w:color="auto" w:fill="auto"/>
          </w:tcPr>
          <w:p w:rsidR="00D91ED9" w:rsidRPr="009A4A1B" w:rsidRDefault="00D91ED9" w:rsidP="00D91ED9">
            <w:pPr>
              <w:jc w:val="both"/>
              <w:rPr>
                <w:iCs/>
                <w:sz w:val="22"/>
                <w:szCs w:val="22"/>
              </w:rPr>
            </w:pPr>
            <w:r w:rsidRPr="009A4A1B">
              <w:rPr>
                <w:iCs/>
                <w:sz w:val="22"/>
                <w:szCs w:val="22"/>
              </w:rPr>
              <w:t xml:space="preserve">Рекламно-информационные технологии в </w:t>
            </w:r>
            <w:proofErr w:type="spellStart"/>
            <w:r w:rsidRPr="009A4A1B">
              <w:rPr>
                <w:iCs/>
                <w:sz w:val="22"/>
                <w:szCs w:val="22"/>
              </w:rPr>
              <w:t>выставочно</w:t>
            </w:r>
            <w:proofErr w:type="spellEnd"/>
            <w:r w:rsidRPr="009A4A1B">
              <w:rPr>
                <w:iCs/>
                <w:sz w:val="22"/>
                <w:szCs w:val="22"/>
              </w:rPr>
              <w:t>-ярмарочной деятельности</w:t>
            </w:r>
          </w:p>
        </w:tc>
        <w:tc>
          <w:tcPr>
            <w:tcW w:w="824" w:type="dxa"/>
            <w:shd w:val="clear" w:color="auto" w:fill="auto"/>
          </w:tcPr>
          <w:p w:rsidR="00D91ED9" w:rsidRPr="009A4A1B" w:rsidRDefault="00D91ED9" w:rsidP="00D91ED9">
            <w:pPr>
              <w:jc w:val="center"/>
              <w:rPr>
                <w:sz w:val="22"/>
                <w:szCs w:val="22"/>
              </w:rPr>
            </w:pPr>
            <w:r>
              <w:rPr>
                <w:sz w:val="22"/>
                <w:szCs w:val="22"/>
              </w:rPr>
              <w:t>1</w:t>
            </w:r>
          </w:p>
        </w:tc>
        <w:tc>
          <w:tcPr>
            <w:tcW w:w="1035" w:type="dxa"/>
            <w:shd w:val="clear" w:color="auto" w:fill="auto"/>
          </w:tcPr>
          <w:p w:rsidR="00D91ED9" w:rsidRPr="009A4A1B" w:rsidRDefault="00D91ED9" w:rsidP="00D91ED9">
            <w:pPr>
              <w:jc w:val="center"/>
              <w:rPr>
                <w:sz w:val="22"/>
                <w:szCs w:val="22"/>
              </w:rPr>
            </w:pPr>
            <w:r>
              <w:rPr>
                <w:sz w:val="22"/>
                <w:szCs w:val="22"/>
              </w:rPr>
              <w:t>1</w:t>
            </w:r>
          </w:p>
        </w:tc>
        <w:tc>
          <w:tcPr>
            <w:tcW w:w="838" w:type="dxa"/>
            <w:shd w:val="clear" w:color="auto" w:fill="auto"/>
          </w:tcPr>
          <w:p w:rsidR="00D91ED9" w:rsidRPr="009A4A1B" w:rsidRDefault="00D91ED9" w:rsidP="00D91ED9">
            <w:pPr>
              <w:jc w:val="center"/>
              <w:rPr>
                <w:sz w:val="22"/>
                <w:szCs w:val="22"/>
              </w:rPr>
            </w:pPr>
          </w:p>
        </w:tc>
        <w:tc>
          <w:tcPr>
            <w:tcW w:w="2142" w:type="dxa"/>
            <w:shd w:val="clear" w:color="auto" w:fill="auto"/>
          </w:tcPr>
          <w:p w:rsidR="00D91ED9" w:rsidRPr="009A4A1B" w:rsidRDefault="00D91ED9" w:rsidP="00D91ED9">
            <w:pPr>
              <w:jc w:val="center"/>
              <w:rPr>
                <w:sz w:val="22"/>
                <w:szCs w:val="22"/>
              </w:rPr>
            </w:pPr>
            <w:r w:rsidRPr="009A4A1B">
              <w:rPr>
                <w:sz w:val="22"/>
                <w:szCs w:val="22"/>
              </w:rPr>
              <w:t>1</w:t>
            </w:r>
            <w:r>
              <w:rPr>
                <w:sz w:val="22"/>
                <w:szCs w:val="22"/>
              </w:rPr>
              <w:t>0</w:t>
            </w:r>
          </w:p>
        </w:tc>
      </w:tr>
      <w:tr w:rsidR="00D91ED9" w:rsidRPr="009A4A1B" w:rsidTr="00D91ED9">
        <w:tc>
          <w:tcPr>
            <w:tcW w:w="864" w:type="dxa"/>
            <w:shd w:val="clear" w:color="auto" w:fill="auto"/>
          </w:tcPr>
          <w:p w:rsidR="00D91ED9" w:rsidRPr="009A4A1B" w:rsidRDefault="00D91ED9" w:rsidP="00D91ED9">
            <w:pPr>
              <w:pStyle w:val="a3"/>
              <w:ind w:left="0"/>
              <w:jc w:val="both"/>
              <w:rPr>
                <w:sz w:val="22"/>
                <w:szCs w:val="22"/>
              </w:rPr>
            </w:pPr>
            <w:r w:rsidRPr="009A4A1B">
              <w:rPr>
                <w:sz w:val="22"/>
                <w:szCs w:val="22"/>
              </w:rPr>
              <w:t>6.</w:t>
            </w:r>
          </w:p>
        </w:tc>
        <w:tc>
          <w:tcPr>
            <w:tcW w:w="2930" w:type="dxa"/>
            <w:shd w:val="clear" w:color="auto" w:fill="auto"/>
          </w:tcPr>
          <w:p w:rsidR="00D91ED9" w:rsidRPr="009A4A1B" w:rsidRDefault="00D91ED9" w:rsidP="00D91ED9">
            <w:pPr>
              <w:jc w:val="both"/>
              <w:rPr>
                <w:sz w:val="22"/>
                <w:szCs w:val="22"/>
              </w:rPr>
            </w:pPr>
            <w:r w:rsidRPr="009A4A1B">
              <w:rPr>
                <w:sz w:val="22"/>
                <w:szCs w:val="22"/>
              </w:rPr>
              <w:t xml:space="preserve">Итого </w:t>
            </w:r>
          </w:p>
        </w:tc>
        <w:tc>
          <w:tcPr>
            <w:tcW w:w="824" w:type="dxa"/>
            <w:shd w:val="clear" w:color="auto" w:fill="auto"/>
          </w:tcPr>
          <w:p w:rsidR="00D91ED9" w:rsidRPr="009A4A1B" w:rsidRDefault="00D91ED9" w:rsidP="00D91ED9">
            <w:pPr>
              <w:jc w:val="center"/>
              <w:rPr>
                <w:sz w:val="22"/>
                <w:szCs w:val="22"/>
              </w:rPr>
            </w:pPr>
            <w:r>
              <w:rPr>
                <w:sz w:val="22"/>
                <w:szCs w:val="22"/>
              </w:rPr>
              <w:t>4</w:t>
            </w:r>
          </w:p>
        </w:tc>
        <w:tc>
          <w:tcPr>
            <w:tcW w:w="1035" w:type="dxa"/>
            <w:shd w:val="clear" w:color="auto" w:fill="auto"/>
          </w:tcPr>
          <w:p w:rsidR="00D91ED9" w:rsidRPr="009A4A1B" w:rsidRDefault="00D91ED9" w:rsidP="00D91ED9">
            <w:pPr>
              <w:jc w:val="center"/>
              <w:rPr>
                <w:sz w:val="22"/>
                <w:szCs w:val="22"/>
              </w:rPr>
            </w:pPr>
            <w:r>
              <w:rPr>
                <w:sz w:val="22"/>
                <w:szCs w:val="22"/>
              </w:rPr>
              <w:t>4</w:t>
            </w:r>
          </w:p>
        </w:tc>
        <w:tc>
          <w:tcPr>
            <w:tcW w:w="838" w:type="dxa"/>
            <w:shd w:val="clear" w:color="auto" w:fill="auto"/>
          </w:tcPr>
          <w:p w:rsidR="00D91ED9" w:rsidRPr="009A4A1B" w:rsidRDefault="00D91ED9" w:rsidP="00D91ED9">
            <w:pPr>
              <w:jc w:val="center"/>
              <w:rPr>
                <w:sz w:val="22"/>
                <w:szCs w:val="22"/>
              </w:rPr>
            </w:pPr>
          </w:p>
        </w:tc>
        <w:tc>
          <w:tcPr>
            <w:tcW w:w="2142" w:type="dxa"/>
            <w:shd w:val="clear" w:color="auto" w:fill="auto"/>
          </w:tcPr>
          <w:p w:rsidR="00D91ED9" w:rsidRPr="009A4A1B" w:rsidRDefault="00D91ED9" w:rsidP="00D91ED9">
            <w:pPr>
              <w:jc w:val="center"/>
              <w:rPr>
                <w:sz w:val="22"/>
                <w:szCs w:val="22"/>
              </w:rPr>
            </w:pPr>
            <w:r>
              <w:rPr>
                <w:sz w:val="22"/>
                <w:szCs w:val="22"/>
              </w:rPr>
              <w:t>60</w:t>
            </w:r>
          </w:p>
        </w:tc>
      </w:tr>
    </w:tbl>
    <w:p w:rsidR="00A97326" w:rsidRPr="009A4A1B" w:rsidRDefault="00A97326" w:rsidP="00A97326">
      <w:pPr>
        <w:autoSpaceDE w:val="0"/>
        <w:autoSpaceDN w:val="0"/>
        <w:adjustRightInd w:val="0"/>
        <w:ind w:left="1440"/>
        <w:jc w:val="center"/>
        <w:rPr>
          <w:b/>
          <w:sz w:val="22"/>
          <w:szCs w:val="22"/>
        </w:rPr>
      </w:pPr>
    </w:p>
    <w:p w:rsidR="00A97326" w:rsidRPr="009A4A1B" w:rsidRDefault="00A97326" w:rsidP="00A97326">
      <w:pPr>
        <w:numPr>
          <w:ilvl w:val="2"/>
          <w:numId w:val="6"/>
        </w:numPr>
        <w:autoSpaceDE w:val="0"/>
        <w:autoSpaceDN w:val="0"/>
        <w:adjustRightInd w:val="0"/>
        <w:rPr>
          <w:b/>
          <w:sz w:val="22"/>
          <w:szCs w:val="22"/>
        </w:rPr>
      </w:pPr>
      <w:r w:rsidRPr="009A4A1B">
        <w:rPr>
          <w:b/>
          <w:sz w:val="22"/>
          <w:szCs w:val="22"/>
        </w:rPr>
        <w:t>Содержание лекционного курса</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977"/>
        <w:gridCol w:w="5777"/>
      </w:tblGrid>
      <w:tr w:rsidR="00A97326" w:rsidRPr="009A4A1B" w:rsidTr="00D040B6">
        <w:tc>
          <w:tcPr>
            <w:tcW w:w="839" w:type="dxa"/>
            <w:shd w:val="clear" w:color="auto" w:fill="auto"/>
          </w:tcPr>
          <w:p w:rsidR="00A97326" w:rsidRPr="009A4A1B" w:rsidRDefault="00A97326" w:rsidP="00D040B6">
            <w:pPr>
              <w:jc w:val="center"/>
              <w:rPr>
                <w:b/>
                <w:sz w:val="22"/>
                <w:szCs w:val="22"/>
              </w:rPr>
            </w:pPr>
            <w:r w:rsidRPr="009A4A1B">
              <w:rPr>
                <w:b/>
                <w:sz w:val="22"/>
                <w:szCs w:val="22"/>
              </w:rPr>
              <w:t>№ п/п</w:t>
            </w:r>
          </w:p>
        </w:tc>
        <w:tc>
          <w:tcPr>
            <w:tcW w:w="2977" w:type="dxa"/>
            <w:shd w:val="clear" w:color="auto" w:fill="auto"/>
          </w:tcPr>
          <w:p w:rsidR="00A97326" w:rsidRPr="009A4A1B" w:rsidRDefault="00A97326" w:rsidP="00D040B6">
            <w:pPr>
              <w:jc w:val="center"/>
              <w:rPr>
                <w:b/>
                <w:sz w:val="22"/>
                <w:szCs w:val="22"/>
              </w:rPr>
            </w:pPr>
            <w:r w:rsidRPr="009A4A1B">
              <w:rPr>
                <w:b/>
                <w:sz w:val="22"/>
                <w:szCs w:val="22"/>
              </w:rPr>
              <w:t>Наименование темы (раздела) дисциплины</w:t>
            </w:r>
          </w:p>
        </w:tc>
        <w:tc>
          <w:tcPr>
            <w:tcW w:w="5777" w:type="dxa"/>
            <w:shd w:val="clear" w:color="auto" w:fill="auto"/>
          </w:tcPr>
          <w:p w:rsidR="00A97326" w:rsidRPr="009A4A1B" w:rsidRDefault="00A97326" w:rsidP="00D040B6">
            <w:pPr>
              <w:jc w:val="center"/>
              <w:rPr>
                <w:b/>
                <w:sz w:val="22"/>
                <w:szCs w:val="22"/>
              </w:rPr>
            </w:pPr>
            <w:r w:rsidRPr="009A4A1B">
              <w:rPr>
                <w:b/>
                <w:sz w:val="22"/>
                <w:szCs w:val="22"/>
              </w:rPr>
              <w:t>Содержание лекционного занятия</w:t>
            </w:r>
          </w:p>
        </w:tc>
      </w:tr>
      <w:tr w:rsidR="00A97326" w:rsidRPr="009A4A1B" w:rsidTr="00D040B6">
        <w:tc>
          <w:tcPr>
            <w:tcW w:w="839" w:type="dxa"/>
            <w:shd w:val="clear" w:color="auto" w:fill="auto"/>
          </w:tcPr>
          <w:p w:rsidR="00A97326" w:rsidRPr="009A4A1B" w:rsidRDefault="00A97326" w:rsidP="00D040B6">
            <w:pPr>
              <w:jc w:val="center"/>
              <w:rPr>
                <w:b/>
                <w:sz w:val="22"/>
                <w:szCs w:val="22"/>
              </w:rPr>
            </w:pPr>
            <w:r w:rsidRPr="009A4A1B">
              <w:rPr>
                <w:b/>
                <w:sz w:val="22"/>
                <w:szCs w:val="22"/>
              </w:rPr>
              <w:t>1.</w:t>
            </w:r>
          </w:p>
        </w:tc>
        <w:tc>
          <w:tcPr>
            <w:tcW w:w="2977" w:type="dxa"/>
            <w:shd w:val="clear" w:color="auto" w:fill="auto"/>
          </w:tcPr>
          <w:p w:rsidR="00A97326" w:rsidRPr="009A4A1B" w:rsidRDefault="00A97326" w:rsidP="00D040B6">
            <w:pPr>
              <w:rPr>
                <w:sz w:val="22"/>
                <w:szCs w:val="22"/>
              </w:rPr>
            </w:pPr>
            <w:r w:rsidRPr="009A4A1B">
              <w:rPr>
                <w:sz w:val="22"/>
                <w:szCs w:val="22"/>
              </w:rPr>
              <w:t>Сущность и специфика –</w:t>
            </w:r>
            <w:proofErr w:type="spellStart"/>
            <w:r w:rsidRPr="009A4A1B">
              <w:rPr>
                <w:sz w:val="22"/>
                <w:szCs w:val="22"/>
              </w:rPr>
              <w:t>выставочно</w:t>
            </w:r>
            <w:proofErr w:type="spellEnd"/>
            <w:r w:rsidRPr="009A4A1B">
              <w:rPr>
                <w:sz w:val="22"/>
                <w:szCs w:val="22"/>
              </w:rPr>
              <w:t xml:space="preserve">-ярмарочной деятельности. Терминология, классификация. </w:t>
            </w:r>
          </w:p>
        </w:tc>
        <w:tc>
          <w:tcPr>
            <w:tcW w:w="5777" w:type="dxa"/>
            <w:shd w:val="clear" w:color="auto" w:fill="auto"/>
          </w:tcPr>
          <w:p w:rsidR="00A97326" w:rsidRPr="009A4A1B" w:rsidRDefault="00A97326" w:rsidP="00D040B6">
            <w:pPr>
              <w:autoSpaceDE w:val="0"/>
              <w:autoSpaceDN w:val="0"/>
              <w:adjustRightInd w:val="0"/>
              <w:jc w:val="both"/>
              <w:rPr>
                <w:sz w:val="22"/>
                <w:szCs w:val="22"/>
              </w:rPr>
            </w:pPr>
            <w:r w:rsidRPr="009A4A1B">
              <w:rPr>
                <w:sz w:val="22"/>
                <w:szCs w:val="22"/>
              </w:rPr>
              <w:t xml:space="preserve">Мировой </w:t>
            </w:r>
            <w:proofErr w:type="spellStart"/>
            <w:r w:rsidRPr="009A4A1B">
              <w:rPr>
                <w:sz w:val="22"/>
                <w:szCs w:val="22"/>
              </w:rPr>
              <w:t>выставочно</w:t>
            </w:r>
            <w:proofErr w:type="spellEnd"/>
            <w:r w:rsidRPr="009A4A1B">
              <w:rPr>
                <w:sz w:val="22"/>
                <w:szCs w:val="22"/>
              </w:rPr>
              <w:t xml:space="preserve">-ярмарочный бизнес - динамично развивающаяся индустрия. </w:t>
            </w:r>
          </w:p>
          <w:p w:rsidR="00A97326" w:rsidRPr="009A4A1B" w:rsidRDefault="00A97326" w:rsidP="00D040B6">
            <w:pPr>
              <w:jc w:val="both"/>
              <w:rPr>
                <w:sz w:val="22"/>
                <w:szCs w:val="22"/>
              </w:rPr>
            </w:pPr>
            <w:r w:rsidRPr="009A4A1B">
              <w:rPr>
                <w:sz w:val="22"/>
                <w:szCs w:val="22"/>
              </w:rPr>
              <w:t xml:space="preserve">Основные понятия сферы </w:t>
            </w:r>
            <w:proofErr w:type="spellStart"/>
            <w:r w:rsidRPr="009A4A1B">
              <w:rPr>
                <w:sz w:val="22"/>
                <w:szCs w:val="22"/>
              </w:rPr>
              <w:t>выставочно</w:t>
            </w:r>
            <w:proofErr w:type="spellEnd"/>
            <w:r w:rsidRPr="009A4A1B">
              <w:rPr>
                <w:sz w:val="22"/>
                <w:szCs w:val="22"/>
              </w:rPr>
              <w:t xml:space="preserve">-ярмарочной деятельности. Основные характеристики выставок и ярмарок: их значение и взаимосвязь. Географический состав экспонентов, тематический (отраслевой) признак, значимость мероприятия для экономики города/региона/страны, территориальный признак, время функционирования (в зависимости от продолжительности работы) как основа классификации форм </w:t>
            </w:r>
            <w:proofErr w:type="spellStart"/>
            <w:r w:rsidRPr="009A4A1B">
              <w:rPr>
                <w:sz w:val="22"/>
                <w:szCs w:val="22"/>
              </w:rPr>
              <w:t>выставочно</w:t>
            </w:r>
            <w:proofErr w:type="spellEnd"/>
            <w:r w:rsidRPr="009A4A1B">
              <w:rPr>
                <w:sz w:val="22"/>
                <w:szCs w:val="22"/>
              </w:rPr>
              <w:t>-ярмарочной деятельности.</w:t>
            </w:r>
          </w:p>
          <w:p w:rsidR="00A97326" w:rsidRPr="009A4A1B" w:rsidRDefault="00A97326" w:rsidP="00D040B6">
            <w:pPr>
              <w:jc w:val="both"/>
              <w:rPr>
                <w:b/>
                <w:sz w:val="22"/>
                <w:szCs w:val="22"/>
              </w:rPr>
            </w:pPr>
          </w:p>
        </w:tc>
      </w:tr>
      <w:tr w:rsidR="00A97326" w:rsidRPr="009A4A1B" w:rsidTr="00D040B6">
        <w:tc>
          <w:tcPr>
            <w:tcW w:w="839" w:type="dxa"/>
            <w:shd w:val="clear" w:color="auto" w:fill="auto"/>
          </w:tcPr>
          <w:p w:rsidR="00A97326" w:rsidRPr="009A4A1B" w:rsidRDefault="00A97326" w:rsidP="00D040B6">
            <w:pPr>
              <w:jc w:val="center"/>
              <w:rPr>
                <w:b/>
                <w:sz w:val="22"/>
                <w:szCs w:val="22"/>
              </w:rPr>
            </w:pPr>
            <w:r w:rsidRPr="009A4A1B">
              <w:rPr>
                <w:b/>
                <w:sz w:val="22"/>
                <w:szCs w:val="22"/>
              </w:rPr>
              <w:t>2.</w:t>
            </w:r>
          </w:p>
        </w:tc>
        <w:tc>
          <w:tcPr>
            <w:tcW w:w="2977" w:type="dxa"/>
            <w:shd w:val="clear" w:color="auto" w:fill="auto"/>
          </w:tcPr>
          <w:p w:rsidR="00A97326" w:rsidRPr="009A4A1B" w:rsidRDefault="00A97326" w:rsidP="00D040B6">
            <w:pPr>
              <w:pStyle w:val="11"/>
              <w:spacing w:after="0" w:line="240" w:lineRule="auto"/>
              <w:ind w:left="0"/>
              <w:rPr>
                <w:rFonts w:ascii="Times New Roman" w:hAnsi="Times New Roman"/>
                <w:color w:val="000000"/>
                <w:spacing w:val="2"/>
              </w:rPr>
            </w:pPr>
            <w:r w:rsidRPr="009A4A1B">
              <w:rPr>
                <w:rFonts w:ascii="Times New Roman" w:hAnsi="Times New Roman"/>
                <w:color w:val="000000"/>
                <w:spacing w:val="2"/>
              </w:rPr>
              <w:t>Организация выставочных проектов  в сфере художественной культуры</w:t>
            </w:r>
          </w:p>
        </w:tc>
        <w:tc>
          <w:tcPr>
            <w:tcW w:w="5777" w:type="dxa"/>
            <w:shd w:val="clear" w:color="auto" w:fill="auto"/>
          </w:tcPr>
          <w:p w:rsidR="00A97326" w:rsidRPr="009A4A1B" w:rsidRDefault="00A97326" w:rsidP="00D040B6">
            <w:pPr>
              <w:jc w:val="both"/>
              <w:rPr>
                <w:sz w:val="22"/>
                <w:szCs w:val="22"/>
              </w:rPr>
            </w:pPr>
            <w:r w:rsidRPr="009A4A1B">
              <w:rPr>
                <w:sz w:val="22"/>
                <w:szCs w:val="22"/>
              </w:rPr>
              <w:t xml:space="preserve">Специфика выставочной деятельности в сфере культуры и искусства. Вариативность форматов выставочных мероприятий: салон. демонстрация, вернисаж, смотр, фестиваль и др.  Культурно-просветительская значимость художественных выставок.  </w:t>
            </w:r>
          </w:p>
          <w:p w:rsidR="00A97326" w:rsidRPr="009A4A1B" w:rsidRDefault="00A97326" w:rsidP="00D040B6">
            <w:pPr>
              <w:jc w:val="both"/>
              <w:rPr>
                <w:sz w:val="22"/>
                <w:szCs w:val="22"/>
              </w:rPr>
            </w:pPr>
            <w:r w:rsidRPr="009A4A1B">
              <w:rPr>
                <w:sz w:val="22"/>
                <w:szCs w:val="22"/>
              </w:rPr>
              <w:t xml:space="preserve">Синергизм как определяющий фактор успеха выставочных мероприятий в сфере художественной культуры. </w:t>
            </w:r>
          </w:p>
          <w:p w:rsidR="00A97326" w:rsidRPr="009A4A1B" w:rsidRDefault="00A97326" w:rsidP="00D040B6">
            <w:pPr>
              <w:jc w:val="both"/>
              <w:rPr>
                <w:sz w:val="22"/>
                <w:szCs w:val="22"/>
              </w:rPr>
            </w:pPr>
            <w:r w:rsidRPr="009A4A1B">
              <w:rPr>
                <w:sz w:val="22"/>
                <w:szCs w:val="22"/>
              </w:rPr>
              <w:t xml:space="preserve">Основные субъекты </w:t>
            </w:r>
            <w:proofErr w:type="spellStart"/>
            <w:r w:rsidRPr="009A4A1B">
              <w:rPr>
                <w:sz w:val="22"/>
                <w:szCs w:val="22"/>
              </w:rPr>
              <w:t>выставочно</w:t>
            </w:r>
            <w:proofErr w:type="spellEnd"/>
            <w:r w:rsidRPr="009A4A1B">
              <w:rPr>
                <w:sz w:val="22"/>
                <w:szCs w:val="22"/>
              </w:rPr>
              <w:t xml:space="preserve">-ярмарочной деятельности. Проектный подход к планированию и управлению </w:t>
            </w:r>
            <w:proofErr w:type="spellStart"/>
            <w:r w:rsidRPr="009A4A1B">
              <w:rPr>
                <w:sz w:val="22"/>
                <w:szCs w:val="22"/>
              </w:rPr>
              <w:t>выставочно</w:t>
            </w:r>
            <w:proofErr w:type="spellEnd"/>
            <w:r w:rsidRPr="009A4A1B">
              <w:rPr>
                <w:sz w:val="22"/>
                <w:szCs w:val="22"/>
              </w:rPr>
              <w:t>-ярмарочной деятельностью. Концепция выставочног</w:t>
            </w:r>
            <w:r w:rsidR="00381ACF">
              <w:rPr>
                <w:sz w:val="22"/>
                <w:szCs w:val="22"/>
              </w:rPr>
              <w:t>о</w:t>
            </w:r>
            <w:r w:rsidRPr="009A4A1B">
              <w:rPr>
                <w:sz w:val="22"/>
                <w:szCs w:val="22"/>
              </w:rPr>
              <w:t xml:space="preserve">  проекта: понятие и содержание. План-проспект («выставочный бриф»). Разработка выставочной программы. Организация выставочного пространства. Современные технологии в выставочном пространстве, экспозиционное оборудование и освещение. Монтаж.</w:t>
            </w:r>
          </w:p>
        </w:tc>
      </w:tr>
      <w:tr w:rsidR="00A97326" w:rsidRPr="009A4A1B" w:rsidTr="00D040B6">
        <w:tc>
          <w:tcPr>
            <w:tcW w:w="839" w:type="dxa"/>
            <w:shd w:val="clear" w:color="auto" w:fill="auto"/>
          </w:tcPr>
          <w:p w:rsidR="00A97326" w:rsidRPr="009A4A1B" w:rsidRDefault="00A97326" w:rsidP="00D040B6">
            <w:pPr>
              <w:jc w:val="center"/>
              <w:rPr>
                <w:b/>
                <w:sz w:val="22"/>
                <w:szCs w:val="22"/>
              </w:rPr>
            </w:pPr>
            <w:r w:rsidRPr="009A4A1B">
              <w:rPr>
                <w:b/>
                <w:sz w:val="22"/>
                <w:szCs w:val="22"/>
              </w:rPr>
              <w:t>3.</w:t>
            </w:r>
          </w:p>
        </w:tc>
        <w:tc>
          <w:tcPr>
            <w:tcW w:w="2977" w:type="dxa"/>
            <w:shd w:val="clear" w:color="auto" w:fill="auto"/>
          </w:tcPr>
          <w:p w:rsidR="00A97326" w:rsidRPr="009A4A1B" w:rsidRDefault="00A97326" w:rsidP="00D040B6">
            <w:pPr>
              <w:pStyle w:val="11"/>
              <w:spacing w:after="0" w:line="240" w:lineRule="auto"/>
              <w:ind w:left="0"/>
              <w:rPr>
                <w:rFonts w:ascii="Times New Roman" w:hAnsi="Times New Roman"/>
                <w:bCs/>
              </w:rPr>
            </w:pPr>
            <w:r w:rsidRPr="009A4A1B">
              <w:rPr>
                <w:rFonts w:ascii="Times New Roman" w:hAnsi="Times New Roman"/>
                <w:bCs/>
              </w:rPr>
              <w:t>Дизайн  выставочной экспозиции</w:t>
            </w:r>
          </w:p>
        </w:tc>
        <w:tc>
          <w:tcPr>
            <w:tcW w:w="5777" w:type="dxa"/>
            <w:shd w:val="clear" w:color="auto" w:fill="auto"/>
          </w:tcPr>
          <w:p w:rsidR="00A97326" w:rsidRPr="009A4A1B" w:rsidRDefault="00A97326" w:rsidP="00D040B6">
            <w:pPr>
              <w:autoSpaceDE w:val="0"/>
              <w:autoSpaceDN w:val="0"/>
              <w:adjustRightInd w:val="0"/>
              <w:jc w:val="both"/>
              <w:rPr>
                <w:rFonts w:eastAsia="TimesNewRomanPS-BoldMT"/>
                <w:bCs/>
                <w:sz w:val="22"/>
                <w:szCs w:val="22"/>
              </w:rPr>
            </w:pPr>
            <w:r w:rsidRPr="009A4A1B">
              <w:rPr>
                <w:rFonts w:eastAsia="TimesNewRomanPS-BoldMT"/>
                <w:bCs/>
                <w:sz w:val="22"/>
                <w:szCs w:val="22"/>
              </w:rPr>
              <w:t xml:space="preserve">Роль и задачи художника-дизайнера в создании экспозиции выставки. Особенности выставочного  дизайна. Основные принципы дизайнерского оформления </w:t>
            </w:r>
            <w:proofErr w:type="spellStart"/>
            <w:r w:rsidRPr="009A4A1B">
              <w:rPr>
                <w:rFonts w:eastAsia="TimesNewRomanPS-BoldMT"/>
                <w:bCs/>
                <w:sz w:val="22"/>
                <w:szCs w:val="22"/>
              </w:rPr>
              <w:t>эскпозиции</w:t>
            </w:r>
            <w:proofErr w:type="spellEnd"/>
            <w:r w:rsidRPr="009A4A1B">
              <w:rPr>
                <w:rFonts w:eastAsia="TimesNewRomanPS-BoldMT"/>
                <w:bCs/>
                <w:sz w:val="22"/>
                <w:szCs w:val="22"/>
              </w:rPr>
              <w:t xml:space="preserve"> выставки.</w:t>
            </w:r>
          </w:p>
          <w:p w:rsidR="00A97326" w:rsidRPr="009A4A1B" w:rsidRDefault="00A97326" w:rsidP="00D040B6">
            <w:pPr>
              <w:pStyle w:val="Default"/>
              <w:ind w:left="-96"/>
              <w:jc w:val="both"/>
              <w:rPr>
                <w:rFonts w:eastAsia="TimesNewRomanPS-BoldMT"/>
                <w:bCs/>
                <w:sz w:val="22"/>
                <w:szCs w:val="22"/>
              </w:rPr>
            </w:pPr>
            <w:r w:rsidRPr="009A4A1B">
              <w:rPr>
                <w:sz w:val="22"/>
                <w:szCs w:val="22"/>
              </w:rPr>
              <w:t>Выставочный стенд. Типы стендов. Значение выставочного стенда в проведении выставок и ярмарок. Функциональные зоны выставочного стенда. Презентационная площадь. Основные правила оформления экспозиции выставочного стенда. Факторы привлекательности на дальнем и ближнем расстоянии: свет, цвет, движение, ай-стопперы и др.</w:t>
            </w:r>
          </w:p>
        </w:tc>
      </w:tr>
      <w:tr w:rsidR="00A97326" w:rsidRPr="009A4A1B" w:rsidTr="00D040B6">
        <w:tc>
          <w:tcPr>
            <w:tcW w:w="839" w:type="dxa"/>
            <w:shd w:val="clear" w:color="auto" w:fill="auto"/>
          </w:tcPr>
          <w:p w:rsidR="00A97326" w:rsidRPr="009A4A1B" w:rsidRDefault="00A97326" w:rsidP="00D040B6">
            <w:pPr>
              <w:jc w:val="center"/>
              <w:rPr>
                <w:b/>
                <w:sz w:val="22"/>
                <w:szCs w:val="22"/>
              </w:rPr>
            </w:pPr>
            <w:r w:rsidRPr="009A4A1B">
              <w:rPr>
                <w:b/>
                <w:sz w:val="22"/>
                <w:szCs w:val="22"/>
              </w:rPr>
              <w:t>4.</w:t>
            </w:r>
          </w:p>
        </w:tc>
        <w:tc>
          <w:tcPr>
            <w:tcW w:w="2977" w:type="dxa"/>
            <w:shd w:val="clear" w:color="auto" w:fill="auto"/>
          </w:tcPr>
          <w:p w:rsidR="00A97326" w:rsidRPr="009A4A1B" w:rsidRDefault="00A97326" w:rsidP="00D040B6">
            <w:pPr>
              <w:jc w:val="both"/>
              <w:rPr>
                <w:iCs/>
                <w:sz w:val="22"/>
                <w:szCs w:val="22"/>
              </w:rPr>
            </w:pPr>
            <w:r w:rsidRPr="009A4A1B">
              <w:rPr>
                <w:iCs/>
                <w:sz w:val="22"/>
                <w:szCs w:val="22"/>
              </w:rPr>
              <w:t xml:space="preserve">Рекламно-информационные технологии в </w:t>
            </w:r>
            <w:proofErr w:type="spellStart"/>
            <w:r w:rsidRPr="009A4A1B">
              <w:rPr>
                <w:iCs/>
                <w:sz w:val="22"/>
                <w:szCs w:val="22"/>
              </w:rPr>
              <w:t>выставочно</w:t>
            </w:r>
            <w:proofErr w:type="spellEnd"/>
            <w:r w:rsidRPr="009A4A1B">
              <w:rPr>
                <w:iCs/>
                <w:sz w:val="22"/>
                <w:szCs w:val="22"/>
              </w:rPr>
              <w:t>-ярмарочной деятельности</w:t>
            </w:r>
          </w:p>
        </w:tc>
        <w:tc>
          <w:tcPr>
            <w:tcW w:w="5777" w:type="dxa"/>
            <w:shd w:val="clear" w:color="auto" w:fill="auto"/>
          </w:tcPr>
          <w:p w:rsidR="00A97326" w:rsidRPr="009A4A1B" w:rsidRDefault="00A97326" w:rsidP="00D040B6">
            <w:pPr>
              <w:jc w:val="both"/>
              <w:rPr>
                <w:sz w:val="22"/>
                <w:szCs w:val="22"/>
              </w:rPr>
            </w:pPr>
            <w:r w:rsidRPr="009A4A1B">
              <w:rPr>
                <w:sz w:val="22"/>
                <w:szCs w:val="22"/>
              </w:rPr>
              <w:t xml:space="preserve">Понятие рекламы и рекламной деятельности. Классификация рекламы. Торговая, товарная и </w:t>
            </w:r>
            <w:proofErr w:type="spellStart"/>
            <w:r w:rsidRPr="009A4A1B">
              <w:rPr>
                <w:sz w:val="22"/>
                <w:szCs w:val="22"/>
              </w:rPr>
              <w:t>имиджевая</w:t>
            </w:r>
            <w:proofErr w:type="spellEnd"/>
            <w:r w:rsidRPr="009A4A1B">
              <w:rPr>
                <w:sz w:val="22"/>
                <w:szCs w:val="22"/>
              </w:rPr>
              <w:t xml:space="preserve"> реклама. Использование различных видов рекламы на  разных этапах жизненного цикла товара.</w:t>
            </w:r>
          </w:p>
          <w:p w:rsidR="00A97326" w:rsidRPr="009A4A1B" w:rsidRDefault="00A97326" w:rsidP="00D040B6">
            <w:pPr>
              <w:autoSpaceDE w:val="0"/>
              <w:autoSpaceDN w:val="0"/>
              <w:adjustRightInd w:val="0"/>
              <w:jc w:val="both"/>
              <w:rPr>
                <w:sz w:val="22"/>
                <w:szCs w:val="22"/>
              </w:rPr>
            </w:pPr>
            <w:r w:rsidRPr="009A4A1B">
              <w:rPr>
                <w:sz w:val="22"/>
                <w:szCs w:val="22"/>
              </w:rPr>
              <w:t>Выставки как интегрирующий элемент  рекламно-информационной деятельности. Название выставки как действенный инструмент ее идентификации и продвижения.  Выставочный бренд: понятие, виды.</w:t>
            </w:r>
          </w:p>
          <w:p w:rsidR="00A97326" w:rsidRPr="009A4A1B" w:rsidRDefault="00A97326" w:rsidP="00D040B6">
            <w:pPr>
              <w:autoSpaceDE w:val="0"/>
              <w:autoSpaceDN w:val="0"/>
              <w:adjustRightInd w:val="0"/>
              <w:ind w:firstLine="539"/>
              <w:rPr>
                <w:rFonts w:eastAsia="MS Mincho"/>
                <w:sz w:val="22"/>
                <w:szCs w:val="22"/>
                <w:lang w:eastAsia="ja-JP"/>
              </w:rPr>
            </w:pPr>
            <w:r w:rsidRPr="009A4A1B">
              <w:rPr>
                <w:sz w:val="22"/>
                <w:szCs w:val="22"/>
              </w:rPr>
              <w:t xml:space="preserve">Основные цели рекламы и </w:t>
            </w:r>
            <w:r w:rsidRPr="009A4A1B">
              <w:rPr>
                <w:sz w:val="22"/>
                <w:szCs w:val="22"/>
                <w:lang w:val="en-US"/>
              </w:rPr>
              <w:t>PR</w:t>
            </w:r>
            <w:r w:rsidRPr="009A4A1B">
              <w:rPr>
                <w:sz w:val="22"/>
                <w:szCs w:val="22"/>
              </w:rPr>
              <w:t xml:space="preserve">  в выставочной деятельности в сфере художественной культуры. </w:t>
            </w:r>
            <w:r w:rsidRPr="009A4A1B">
              <w:rPr>
                <w:rFonts w:eastAsia="MS Mincho"/>
                <w:sz w:val="22"/>
                <w:szCs w:val="22"/>
                <w:lang w:eastAsia="ja-JP"/>
              </w:rPr>
              <w:t>Отличительные особенности рекламы, применяемой в выставочном и экспозиционном пространстве: достигаемый эффект, соответствие экспозиционным предложениям, учет восприятия посетителем экспозиции. Статичная и анимационная реклама.</w:t>
            </w:r>
          </w:p>
          <w:p w:rsidR="00A97326" w:rsidRPr="009A4A1B" w:rsidRDefault="00A97326" w:rsidP="00D040B6">
            <w:pPr>
              <w:pStyle w:val="Default"/>
              <w:jc w:val="both"/>
              <w:rPr>
                <w:sz w:val="22"/>
                <w:szCs w:val="22"/>
              </w:rPr>
            </w:pPr>
            <w:r w:rsidRPr="009A4A1B">
              <w:rPr>
                <w:rFonts w:eastAsia="MS Mincho"/>
                <w:sz w:val="22"/>
                <w:szCs w:val="22"/>
                <w:lang w:eastAsia="ja-JP"/>
              </w:rPr>
              <w:t xml:space="preserve">Рекламные средства. Технические и полиграфические средства в выставочной рекламе. </w:t>
            </w:r>
            <w:r w:rsidRPr="009A4A1B">
              <w:rPr>
                <w:sz w:val="22"/>
                <w:szCs w:val="22"/>
              </w:rPr>
              <w:t xml:space="preserve">Объекты реализации </w:t>
            </w:r>
            <w:r w:rsidRPr="009A4A1B">
              <w:rPr>
                <w:sz w:val="22"/>
                <w:szCs w:val="22"/>
                <w:lang w:val="en-US"/>
              </w:rPr>
              <w:t>PR</w:t>
            </w:r>
            <w:r w:rsidRPr="009A4A1B">
              <w:rPr>
                <w:sz w:val="22"/>
                <w:szCs w:val="22"/>
              </w:rPr>
              <w:t xml:space="preserve">-активности. Реклама в комплексе маркетинговых коммуникаций выставки. Особенности информационных материалов выставки в периодической печати, на телевидении и радиовещании. Разновидности информационных материалов в прессе. Особенности рекламного обращения выставки. Вербальный и визуальный ряд рекламного обращения. Визуальный ряд рекламы выставки. Разработка информационных писем выставки. Печатная полиграфическая продукция. Рекламные буклеты. Каталоги. Мультимедийная презентация выставочного проекта. Сувенирная и наградная продукция. Использование фото и видеоматериалов выставки. </w:t>
            </w:r>
          </w:p>
          <w:p w:rsidR="00A97326" w:rsidRPr="009A4A1B" w:rsidRDefault="00A97326" w:rsidP="00D040B6">
            <w:pPr>
              <w:autoSpaceDE w:val="0"/>
              <w:autoSpaceDN w:val="0"/>
              <w:adjustRightInd w:val="0"/>
              <w:jc w:val="both"/>
              <w:rPr>
                <w:sz w:val="22"/>
                <w:szCs w:val="22"/>
              </w:rPr>
            </w:pPr>
            <w:r w:rsidRPr="009A4A1B">
              <w:rPr>
                <w:sz w:val="22"/>
                <w:szCs w:val="22"/>
              </w:rPr>
              <w:t>Рекламно-выставочное оборудование</w:t>
            </w:r>
            <w:r w:rsidRPr="009A4A1B">
              <w:rPr>
                <w:bCs/>
                <w:sz w:val="22"/>
                <w:szCs w:val="22"/>
              </w:rPr>
              <w:t>. Организация мероприятий параллельной программы выставки.</w:t>
            </w:r>
          </w:p>
        </w:tc>
      </w:tr>
    </w:tbl>
    <w:p w:rsidR="00A97326" w:rsidRPr="009A4A1B" w:rsidRDefault="00A97326" w:rsidP="00A97326">
      <w:pPr>
        <w:autoSpaceDE w:val="0"/>
        <w:autoSpaceDN w:val="0"/>
        <w:adjustRightInd w:val="0"/>
        <w:ind w:left="720"/>
        <w:rPr>
          <w:b/>
          <w:sz w:val="22"/>
          <w:szCs w:val="22"/>
        </w:rPr>
      </w:pPr>
    </w:p>
    <w:p w:rsidR="00A97326" w:rsidRPr="009A4A1B" w:rsidRDefault="00A97326" w:rsidP="00A97326">
      <w:pPr>
        <w:numPr>
          <w:ilvl w:val="0"/>
          <w:numId w:val="2"/>
        </w:numPr>
        <w:autoSpaceDE w:val="0"/>
        <w:autoSpaceDN w:val="0"/>
        <w:adjustRightInd w:val="0"/>
        <w:rPr>
          <w:b/>
          <w:sz w:val="22"/>
          <w:szCs w:val="22"/>
        </w:rPr>
      </w:pPr>
      <w:r w:rsidRPr="009A4A1B">
        <w:rPr>
          <w:b/>
          <w:sz w:val="22"/>
          <w:szCs w:val="22"/>
        </w:rPr>
        <w:t>Содержание практических занятий</w:t>
      </w:r>
    </w:p>
    <w:tbl>
      <w:tblPr>
        <w:tblW w:w="101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2709"/>
        <w:gridCol w:w="6904"/>
      </w:tblGrid>
      <w:tr w:rsidR="00A97326" w:rsidRPr="009A4A1B" w:rsidTr="00D040B6">
        <w:tc>
          <w:tcPr>
            <w:tcW w:w="552" w:type="dxa"/>
            <w:shd w:val="clear" w:color="auto" w:fill="auto"/>
          </w:tcPr>
          <w:p w:rsidR="00A97326" w:rsidRPr="009A4A1B" w:rsidRDefault="00A97326" w:rsidP="00D040B6">
            <w:pPr>
              <w:jc w:val="center"/>
              <w:rPr>
                <w:b/>
                <w:sz w:val="22"/>
                <w:szCs w:val="22"/>
              </w:rPr>
            </w:pPr>
            <w:r w:rsidRPr="009A4A1B">
              <w:rPr>
                <w:b/>
                <w:sz w:val="22"/>
                <w:szCs w:val="22"/>
              </w:rPr>
              <w:t>№ п/п</w:t>
            </w:r>
          </w:p>
        </w:tc>
        <w:tc>
          <w:tcPr>
            <w:tcW w:w="2709" w:type="dxa"/>
            <w:shd w:val="clear" w:color="auto" w:fill="auto"/>
          </w:tcPr>
          <w:p w:rsidR="00A97326" w:rsidRPr="009A4A1B" w:rsidRDefault="00A97326" w:rsidP="00D040B6">
            <w:pPr>
              <w:ind w:right="-117"/>
              <w:jc w:val="center"/>
              <w:rPr>
                <w:b/>
                <w:sz w:val="22"/>
                <w:szCs w:val="22"/>
              </w:rPr>
            </w:pPr>
            <w:r w:rsidRPr="009A4A1B">
              <w:rPr>
                <w:b/>
                <w:sz w:val="22"/>
                <w:szCs w:val="22"/>
              </w:rPr>
              <w:t>Наименование темы (раздела) дисциплины</w:t>
            </w:r>
          </w:p>
        </w:tc>
        <w:tc>
          <w:tcPr>
            <w:tcW w:w="6904" w:type="dxa"/>
            <w:shd w:val="clear" w:color="auto" w:fill="auto"/>
          </w:tcPr>
          <w:p w:rsidR="00A97326" w:rsidRPr="009A4A1B" w:rsidRDefault="00A97326" w:rsidP="00D040B6">
            <w:pPr>
              <w:jc w:val="center"/>
              <w:rPr>
                <w:b/>
                <w:sz w:val="22"/>
                <w:szCs w:val="22"/>
              </w:rPr>
            </w:pPr>
            <w:r w:rsidRPr="009A4A1B">
              <w:rPr>
                <w:b/>
                <w:sz w:val="22"/>
                <w:szCs w:val="22"/>
              </w:rPr>
              <w:t>Содержание практического занятия</w:t>
            </w:r>
          </w:p>
        </w:tc>
      </w:tr>
      <w:tr w:rsidR="00A97326" w:rsidRPr="009A4A1B" w:rsidTr="00D040B6">
        <w:tc>
          <w:tcPr>
            <w:tcW w:w="552" w:type="dxa"/>
            <w:shd w:val="clear" w:color="auto" w:fill="auto"/>
          </w:tcPr>
          <w:p w:rsidR="00A97326" w:rsidRPr="009A4A1B" w:rsidRDefault="00A97326" w:rsidP="00D040B6">
            <w:pPr>
              <w:pStyle w:val="a3"/>
              <w:ind w:left="0"/>
              <w:jc w:val="both"/>
              <w:rPr>
                <w:sz w:val="22"/>
                <w:szCs w:val="22"/>
              </w:rPr>
            </w:pPr>
            <w:r w:rsidRPr="009A4A1B">
              <w:rPr>
                <w:sz w:val="22"/>
                <w:szCs w:val="22"/>
              </w:rPr>
              <w:t>1.</w:t>
            </w:r>
          </w:p>
        </w:tc>
        <w:tc>
          <w:tcPr>
            <w:tcW w:w="2709" w:type="dxa"/>
            <w:shd w:val="clear" w:color="auto" w:fill="auto"/>
          </w:tcPr>
          <w:p w:rsidR="00A97326" w:rsidRPr="009A4A1B" w:rsidRDefault="00A97326" w:rsidP="00D040B6">
            <w:pPr>
              <w:rPr>
                <w:sz w:val="22"/>
                <w:szCs w:val="22"/>
              </w:rPr>
            </w:pPr>
            <w:r w:rsidRPr="009A4A1B">
              <w:rPr>
                <w:sz w:val="22"/>
                <w:szCs w:val="22"/>
              </w:rPr>
              <w:t>Сущность и специфика –</w:t>
            </w:r>
            <w:proofErr w:type="spellStart"/>
            <w:r w:rsidRPr="009A4A1B">
              <w:rPr>
                <w:sz w:val="22"/>
                <w:szCs w:val="22"/>
              </w:rPr>
              <w:t>выставочно</w:t>
            </w:r>
            <w:proofErr w:type="spellEnd"/>
            <w:r w:rsidRPr="009A4A1B">
              <w:rPr>
                <w:sz w:val="22"/>
                <w:szCs w:val="22"/>
              </w:rPr>
              <w:t xml:space="preserve">-ярмарочной деятельности. Терминология, классификация. </w:t>
            </w:r>
          </w:p>
        </w:tc>
        <w:tc>
          <w:tcPr>
            <w:tcW w:w="6904" w:type="dxa"/>
            <w:shd w:val="clear" w:color="auto" w:fill="auto"/>
          </w:tcPr>
          <w:p w:rsidR="00A97326" w:rsidRPr="009A4A1B" w:rsidRDefault="00A97326" w:rsidP="00D040B6">
            <w:pPr>
              <w:autoSpaceDE w:val="0"/>
              <w:autoSpaceDN w:val="0"/>
              <w:adjustRightInd w:val="0"/>
              <w:jc w:val="both"/>
              <w:rPr>
                <w:b/>
                <w:sz w:val="22"/>
                <w:szCs w:val="22"/>
              </w:rPr>
            </w:pPr>
            <w:r w:rsidRPr="009A4A1B">
              <w:rPr>
                <w:b/>
                <w:sz w:val="22"/>
                <w:szCs w:val="22"/>
              </w:rPr>
              <w:t>Назначение выставок и ярмарок, их роль в современном обществе, в профессиональной сфере деятельности.</w:t>
            </w:r>
          </w:p>
          <w:p w:rsidR="00A97326" w:rsidRPr="009A4A1B" w:rsidRDefault="00A97326" w:rsidP="00D040B6">
            <w:pPr>
              <w:autoSpaceDE w:val="0"/>
              <w:autoSpaceDN w:val="0"/>
              <w:adjustRightInd w:val="0"/>
              <w:jc w:val="both"/>
              <w:rPr>
                <w:sz w:val="22"/>
                <w:szCs w:val="22"/>
              </w:rPr>
            </w:pPr>
            <w:r w:rsidRPr="009A4A1B">
              <w:rPr>
                <w:sz w:val="22"/>
                <w:szCs w:val="22"/>
              </w:rPr>
              <w:t xml:space="preserve">1. Основные понятия сферы </w:t>
            </w:r>
            <w:proofErr w:type="spellStart"/>
            <w:r w:rsidRPr="009A4A1B">
              <w:rPr>
                <w:sz w:val="22"/>
                <w:szCs w:val="22"/>
              </w:rPr>
              <w:t>выставочно</w:t>
            </w:r>
            <w:proofErr w:type="spellEnd"/>
            <w:r w:rsidRPr="009A4A1B">
              <w:rPr>
                <w:sz w:val="22"/>
                <w:szCs w:val="22"/>
              </w:rPr>
              <w:t>-ярмарочной деятельности деятельности.</w:t>
            </w:r>
          </w:p>
          <w:p w:rsidR="00A97326" w:rsidRPr="009A4A1B" w:rsidRDefault="00A97326" w:rsidP="00D040B6">
            <w:pPr>
              <w:autoSpaceDE w:val="0"/>
              <w:autoSpaceDN w:val="0"/>
              <w:adjustRightInd w:val="0"/>
              <w:jc w:val="both"/>
              <w:rPr>
                <w:sz w:val="22"/>
                <w:szCs w:val="22"/>
              </w:rPr>
            </w:pPr>
            <w:r w:rsidRPr="009A4A1B">
              <w:rPr>
                <w:sz w:val="22"/>
                <w:szCs w:val="22"/>
              </w:rPr>
              <w:t xml:space="preserve">2. Функции и задачи </w:t>
            </w:r>
            <w:proofErr w:type="spellStart"/>
            <w:r w:rsidRPr="009A4A1B">
              <w:rPr>
                <w:sz w:val="22"/>
                <w:szCs w:val="22"/>
              </w:rPr>
              <w:t>выставочно</w:t>
            </w:r>
            <w:proofErr w:type="spellEnd"/>
            <w:r w:rsidRPr="009A4A1B">
              <w:rPr>
                <w:sz w:val="22"/>
                <w:szCs w:val="22"/>
              </w:rPr>
              <w:t xml:space="preserve">-ярмарочной деятельности. </w:t>
            </w:r>
          </w:p>
          <w:p w:rsidR="00A97326" w:rsidRPr="009A4A1B" w:rsidRDefault="00A97326" w:rsidP="00D040B6">
            <w:pPr>
              <w:autoSpaceDE w:val="0"/>
              <w:autoSpaceDN w:val="0"/>
              <w:adjustRightInd w:val="0"/>
              <w:jc w:val="both"/>
              <w:rPr>
                <w:sz w:val="22"/>
                <w:szCs w:val="22"/>
              </w:rPr>
            </w:pPr>
            <w:r w:rsidRPr="009A4A1B">
              <w:rPr>
                <w:sz w:val="22"/>
                <w:szCs w:val="22"/>
              </w:rPr>
              <w:t xml:space="preserve">3. Классификация выставок  </w:t>
            </w:r>
          </w:p>
          <w:p w:rsidR="00A97326" w:rsidRPr="009A4A1B" w:rsidRDefault="00A97326" w:rsidP="00D040B6">
            <w:pPr>
              <w:autoSpaceDE w:val="0"/>
              <w:autoSpaceDN w:val="0"/>
              <w:adjustRightInd w:val="0"/>
              <w:jc w:val="both"/>
              <w:rPr>
                <w:sz w:val="22"/>
                <w:szCs w:val="22"/>
              </w:rPr>
            </w:pPr>
            <w:r w:rsidRPr="009A4A1B">
              <w:rPr>
                <w:sz w:val="22"/>
                <w:szCs w:val="22"/>
              </w:rPr>
              <w:t>3. Типы выставок в России.</w:t>
            </w:r>
          </w:p>
          <w:p w:rsidR="00A97326" w:rsidRPr="009A4A1B" w:rsidRDefault="00A97326" w:rsidP="00D040B6">
            <w:pPr>
              <w:autoSpaceDE w:val="0"/>
              <w:autoSpaceDN w:val="0"/>
              <w:adjustRightInd w:val="0"/>
              <w:jc w:val="both"/>
              <w:rPr>
                <w:sz w:val="22"/>
                <w:szCs w:val="22"/>
              </w:rPr>
            </w:pPr>
            <w:r w:rsidRPr="009A4A1B">
              <w:rPr>
                <w:sz w:val="22"/>
                <w:szCs w:val="22"/>
              </w:rPr>
              <w:t xml:space="preserve">4.Основные тенденции и перспективы  развития современной </w:t>
            </w:r>
            <w:proofErr w:type="spellStart"/>
            <w:r w:rsidRPr="009A4A1B">
              <w:rPr>
                <w:sz w:val="22"/>
                <w:szCs w:val="22"/>
              </w:rPr>
              <w:t>выставочно</w:t>
            </w:r>
            <w:proofErr w:type="spellEnd"/>
            <w:r w:rsidRPr="009A4A1B">
              <w:rPr>
                <w:sz w:val="22"/>
                <w:szCs w:val="22"/>
              </w:rPr>
              <w:t>-ярмарочной деятельности в мире.</w:t>
            </w:r>
          </w:p>
          <w:p w:rsidR="00A97326" w:rsidRPr="009A4A1B" w:rsidRDefault="00A97326" w:rsidP="00D040B6">
            <w:pPr>
              <w:autoSpaceDE w:val="0"/>
              <w:autoSpaceDN w:val="0"/>
              <w:adjustRightInd w:val="0"/>
              <w:rPr>
                <w:sz w:val="22"/>
                <w:szCs w:val="22"/>
              </w:rPr>
            </w:pPr>
          </w:p>
        </w:tc>
      </w:tr>
      <w:tr w:rsidR="00A97326" w:rsidRPr="009A4A1B" w:rsidTr="00D040B6">
        <w:trPr>
          <w:trHeight w:val="20"/>
        </w:trPr>
        <w:tc>
          <w:tcPr>
            <w:tcW w:w="552" w:type="dxa"/>
            <w:shd w:val="clear" w:color="auto" w:fill="auto"/>
          </w:tcPr>
          <w:p w:rsidR="00A97326" w:rsidRPr="009A4A1B" w:rsidRDefault="00A97326" w:rsidP="00D040B6">
            <w:pPr>
              <w:pStyle w:val="a3"/>
              <w:ind w:left="0"/>
              <w:jc w:val="both"/>
              <w:rPr>
                <w:sz w:val="22"/>
                <w:szCs w:val="22"/>
              </w:rPr>
            </w:pPr>
            <w:r w:rsidRPr="009A4A1B">
              <w:rPr>
                <w:sz w:val="22"/>
                <w:szCs w:val="22"/>
              </w:rPr>
              <w:t>2.</w:t>
            </w:r>
          </w:p>
        </w:tc>
        <w:tc>
          <w:tcPr>
            <w:tcW w:w="2709" w:type="dxa"/>
            <w:shd w:val="clear" w:color="auto" w:fill="auto"/>
          </w:tcPr>
          <w:p w:rsidR="00A97326" w:rsidRPr="009A4A1B" w:rsidRDefault="00A97326" w:rsidP="00D040B6">
            <w:pPr>
              <w:pStyle w:val="11"/>
              <w:spacing w:after="0" w:line="240" w:lineRule="auto"/>
              <w:ind w:left="0"/>
              <w:rPr>
                <w:rFonts w:ascii="Times New Roman" w:hAnsi="Times New Roman"/>
                <w:color w:val="000000"/>
                <w:spacing w:val="2"/>
              </w:rPr>
            </w:pPr>
            <w:r w:rsidRPr="009A4A1B">
              <w:rPr>
                <w:rFonts w:ascii="Times New Roman" w:hAnsi="Times New Roman"/>
                <w:color w:val="000000"/>
                <w:spacing w:val="2"/>
              </w:rPr>
              <w:t>Организация выставочных проектов  в сфере художественной культуры</w:t>
            </w:r>
          </w:p>
        </w:tc>
        <w:tc>
          <w:tcPr>
            <w:tcW w:w="6904" w:type="dxa"/>
            <w:shd w:val="clear" w:color="auto" w:fill="auto"/>
          </w:tcPr>
          <w:p w:rsidR="00A97326" w:rsidRPr="009A4A1B" w:rsidRDefault="00A97326" w:rsidP="00D040B6">
            <w:pPr>
              <w:autoSpaceDE w:val="0"/>
              <w:autoSpaceDN w:val="0"/>
              <w:adjustRightInd w:val="0"/>
              <w:jc w:val="both"/>
              <w:rPr>
                <w:b/>
                <w:sz w:val="22"/>
                <w:szCs w:val="22"/>
              </w:rPr>
            </w:pPr>
            <w:r w:rsidRPr="009A4A1B">
              <w:rPr>
                <w:b/>
                <w:sz w:val="22"/>
                <w:szCs w:val="22"/>
              </w:rPr>
              <w:t>Специфика выставочной деятельности в сфере культуры и искусства</w:t>
            </w:r>
          </w:p>
          <w:p w:rsidR="00A97326" w:rsidRPr="009A4A1B" w:rsidRDefault="00A97326" w:rsidP="00D040B6">
            <w:pPr>
              <w:numPr>
                <w:ilvl w:val="0"/>
                <w:numId w:val="42"/>
              </w:numPr>
              <w:autoSpaceDE w:val="0"/>
              <w:autoSpaceDN w:val="0"/>
              <w:adjustRightInd w:val="0"/>
              <w:ind w:left="34"/>
              <w:jc w:val="both"/>
              <w:rPr>
                <w:sz w:val="22"/>
                <w:szCs w:val="22"/>
              </w:rPr>
            </w:pPr>
            <w:r w:rsidRPr="009A4A1B">
              <w:rPr>
                <w:sz w:val="22"/>
                <w:szCs w:val="22"/>
              </w:rPr>
              <w:t>1. Функции, цели и задачи выставок в сфере народной художественной культуры.</w:t>
            </w:r>
          </w:p>
          <w:p w:rsidR="00A97326" w:rsidRPr="009A4A1B" w:rsidRDefault="00A97326" w:rsidP="00D040B6">
            <w:pPr>
              <w:adjustRightInd w:val="0"/>
              <w:jc w:val="both"/>
              <w:rPr>
                <w:sz w:val="22"/>
                <w:szCs w:val="22"/>
              </w:rPr>
            </w:pPr>
            <w:r w:rsidRPr="009A4A1B">
              <w:rPr>
                <w:sz w:val="22"/>
                <w:szCs w:val="22"/>
              </w:rPr>
              <w:t xml:space="preserve">2. Основные этапы подготовки выставки народного художественного творчества. </w:t>
            </w:r>
          </w:p>
          <w:p w:rsidR="00A97326" w:rsidRPr="009A4A1B" w:rsidRDefault="00A97326" w:rsidP="00D040B6">
            <w:pPr>
              <w:adjustRightInd w:val="0"/>
              <w:jc w:val="both"/>
              <w:rPr>
                <w:sz w:val="22"/>
                <w:szCs w:val="22"/>
              </w:rPr>
            </w:pPr>
            <w:r w:rsidRPr="009A4A1B">
              <w:rPr>
                <w:sz w:val="22"/>
                <w:szCs w:val="22"/>
              </w:rPr>
              <w:t>3. Развитие рекламно - выставочной деятельности в сфере народной художественной культуры в России и в мире .</w:t>
            </w:r>
          </w:p>
          <w:p w:rsidR="00A97326" w:rsidRPr="009A4A1B" w:rsidRDefault="00A97326" w:rsidP="00D040B6">
            <w:pPr>
              <w:autoSpaceDE w:val="0"/>
              <w:autoSpaceDN w:val="0"/>
              <w:adjustRightInd w:val="0"/>
              <w:jc w:val="both"/>
              <w:rPr>
                <w:sz w:val="22"/>
                <w:szCs w:val="22"/>
              </w:rPr>
            </w:pPr>
            <w:r w:rsidRPr="009A4A1B">
              <w:rPr>
                <w:b/>
                <w:sz w:val="22"/>
                <w:szCs w:val="22"/>
              </w:rPr>
              <w:t xml:space="preserve">Проектный  подход к организации </w:t>
            </w:r>
            <w:proofErr w:type="spellStart"/>
            <w:r w:rsidRPr="009A4A1B">
              <w:rPr>
                <w:b/>
                <w:sz w:val="22"/>
                <w:szCs w:val="22"/>
              </w:rPr>
              <w:t>выставочно</w:t>
            </w:r>
            <w:proofErr w:type="spellEnd"/>
            <w:r w:rsidRPr="009A4A1B">
              <w:rPr>
                <w:b/>
                <w:sz w:val="22"/>
                <w:szCs w:val="22"/>
              </w:rPr>
              <w:t>-ярмарочной деятельности.</w:t>
            </w:r>
          </w:p>
          <w:p w:rsidR="00A97326" w:rsidRPr="009A4A1B" w:rsidRDefault="00A97326" w:rsidP="00D040B6">
            <w:pPr>
              <w:autoSpaceDE w:val="0"/>
              <w:autoSpaceDN w:val="0"/>
              <w:adjustRightInd w:val="0"/>
              <w:jc w:val="both"/>
              <w:rPr>
                <w:sz w:val="22"/>
                <w:szCs w:val="22"/>
              </w:rPr>
            </w:pPr>
            <w:r w:rsidRPr="009A4A1B">
              <w:rPr>
                <w:sz w:val="22"/>
                <w:szCs w:val="22"/>
              </w:rPr>
              <w:t xml:space="preserve">1. Разработка концепции выставочного проекта. </w:t>
            </w:r>
          </w:p>
          <w:p w:rsidR="00A97326" w:rsidRPr="009A4A1B" w:rsidRDefault="00A97326" w:rsidP="00D040B6">
            <w:pPr>
              <w:autoSpaceDE w:val="0"/>
              <w:autoSpaceDN w:val="0"/>
              <w:adjustRightInd w:val="0"/>
              <w:jc w:val="both"/>
              <w:rPr>
                <w:sz w:val="22"/>
                <w:szCs w:val="22"/>
              </w:rPr>
            </w:pPr>
            <w:r w:rsidRPr="009A4A1B">
              <w:rPr>
                <w:sz w:val="22"/>
                <w:szCs w:val="22"/>
              </w:rPr>
              <w:t>2. Разработка плана-проспекта выставки («выставочный бриф»).</w:t>
            </w:r>
          </w:p>
        </w:tc>
      </w:tr>
      <w:tr w:rsidR="00A97326" w:rsidRPr="009A4A1B" w:rsidTr="00D040B6">
        <w:trPr>
          <w:trHeight w:val="20"/>
        </w:trPr>
        <w:tc>
          <w:tcPr>
            <w:tcW w:w="552" w:type="dxa"/>
            <w:shd w:val="clear" w:color="auto" w:fill="auto"/>
          </w:tcPr>
          <w:p w:rsidR="00A97326" w:rsidRPr="009A4A1B" w:rsidRDefault="00A97326" w:rsidP="00D040B6">
            <w:pPr>
              <w:pStyle w:val="a3"/>
              <w:ind w:left="0"/>
              <w:jc w:val="both"/>
              <w:rPr>
                <w:sz w:val="22"/>
                <w:szCs w:val="22"/>
              </w:rPr>
            </w:pPr>
            <w:r w:rsidRPr="009A4A1B">
              <w:rPr>
                <w:sz w:val="22"/>
                <w:szCs w:val="22"/>
              </w:rPr>
              <w:t>3.</w:t>
            </w:r>
          </w:p>
        </w:tc>
        <w:tc>
          <w:tcPr>
            <w:tcW w:w="2709" w:type="dxa"/>
            <w:shd w:val="clear" w:color="auto" w:fill="auto"/>
          </w:tcPr>
          <w:p w:rsidR="00A97326" w:rsidRPr="009A4A1B" w:rsidRDefault="00A97326" w:rsidP="00D040B6">
            <w:pPr>
              <w:pStyle w:val="11"/>
              <w:spacing w:after="0" w:line="240" w:lineRule="auto"/>
              <w:ind w:left="0"/>
              <w:rPr>
                <w:rFonts w:ascii="Times New Roman" w:hAnsi="Times New Roman"/>
                <w:bCs/>
              </w:rPr>
            </w:pPr>
            <w:r w:rsidRPr="009A4A1B">
              <w:rPr>
                <w:rFonts w:ascii="Times New Roman" w:hAnsi="Times New Roman"/>
                <w:bCs/>
              </w:rPr>
              <w:t>Дизайн  выставочной экспозиции</w:t>
            </w:r>
          </w:p>
        </w:tc>
        <w:tc>
          <w:tcPr>
            <w:tcW w:w="6904" w:type="dxa"/>
            <w:shd w:val="clear" w:color="auto" w:fill="auto"/>
          </w:tcPr>
          <w:p w:rsidR="00A97326" w:rsidRPr="009A4A1B" w:rsidRDefault="00A97326" w:rsidP="00D040B6">
            <w:pPr>
              <w:autoSpaceDE w:val="0"/>
              <w:autoSpaceDN w:val="0"/>
              <w:adjustRightInd w:val="0"/>
              <w:jc w:val="both"/>
              <w:rPr>
                <w:rFonts w:eastAsia="MS Mincho"/>
                <w:b/>
                <w:sz w:val="22"/>
                <w:szCs w:val="22"/>
                <w:lang w:eastAsia="ja-JP"/>
              </w:rPr>
            </w:pPr>
            <w:r w:rsidRPr="009A4A1B">
              <w:rPr>
                <w:rFonts w:eastAsia="MS Mincho"/>
                <w:b/>
                <w:sz w:val="22"/>
                <w:szCs w:val="22"/>
                <w:lang w:eastAsia="ja-JP"/>
              </w:rPr>
              <w:t>Особенности дизайна экспозиции выставки</w:t>
            </w:r>
          </w:p>
          <w:p w:rsidR="00A97326" w:rsidRPr="009A4A1B" w:rsidRDefault="00A97326" w:rsidP="00D040B6">
            <w:pPr>
              <w:autoSpaceDE w:val="0"/>
              <w:autoSpaceDN w:val="0"/>
              <w:adjustRightInd w:val="0"/>
              <w:jc w:val="both"/>
              <w:rPr>
                <w:rFonts w:eastAsia="MS Mincho"/>
                <w:sz w:val="22"/>
                <w:szCs w:val="22"/>
                <w:lang w:eastAsia="ja-JP"/>
              </w:rPr>
            </w:pPr>
            <w:r w:rsidRPr="009A4A1B">
              <w:rPr>
                <w:rFonts w:eastAsia="MS Mincho"/>
                <w:sz w:val="22"/>
                <w:szCs w:val="22"/>
                <w:lang w:eastAsia="ja-JP"/>
              </w:rPr>
              <w:t xml:space="preserve">1.Создание комфортной среды обитания для посетителей и участников  выставки на выставочной экспозиции фирмы. </w:t>
            </w:r>
          </w:p>
          <w:p w:rsidR="00A97326" w:rsidRPr="009A4A1B" w:rsidRDefault="00A97326" w:rsidP="00D040B6">
            <w:pPr>
              <w:autoSpaceDE w:val="0"/>
              <w:autoSpaceDN w:val="0"/>
              <w:adjustRightInd w:val="0"/>
              <w:jc w:val="both"/>
              <w:rPr>
                <w:rFonts w:eastAsia="MS Mincho"/>
                <w:sz w:val="22"/>
                <w:szCs w:val="22"/>
                <w:lang w:eastAsia="ja-JP"/>
              </w:rPr>
            </w:pPr>
            <w:r w:rsidRPr="009A4A1B">
              <w:rPr>
                <w:rFonts w:eastAsia="MS Mincho"/>
                <w:sz w:val="22"/>
                <w:szCs w:val="22"/>
                <w:lang w:eastAsia="ja-JP"/>
              </w:rPr>
              <w:t xml:space="preserve">2.Учитывание в конструкции стенда, в экспозиции и работе с посетителями этнических особенностей населения в районе проведения выставки. </w:t>
            </w:r>
          </w:p>
          <w:p w:rsidR="00A97326" w:rsidRPr="009A4A1B" w:rsidRDefault="00A97326" w:rsidP="00D040B6">
            <w:pPr>
              <w:autoSpaceDE w:val="0"/>
              <w:autoSpaceDN w:val="0"/>
              <w:adjustRightInd w:val="0"/>
              <w:ind w:firstLine="34"/>
              <w:rPr>
                <w:rFonts w:eastAsia="MS Mincho"/>
                <w:sz w:val="22"/>
                <w:szCs w:val="22"/>
                <w:lang w:eastAsia="ja-JP"/>
              </w:rPr>
            </w:pPr>
            <w:r w:rsidRPr="009A4A1B">
              <w:rPr>
                <w:rFonts w:eastAsia="MS Mincho"/>
                <w:sz w:val="22"/>
                <w:szCs w:val="22"/>
                <w:lang w:eastAsia="ja-JP"/>
              </w:rPr>
              <w:t xml:space="preserve">3.Учитывание возрастных и физиологических особенностей посетителей, на которых рассчитана выставка. </w:t>
            </w:r>
          </w:p>
          <w:p w:rsidR="00A97326" w:rsidRPr="009A4A1B" w:rsidRDefault="00A97326" w:rsidP="00D040B6">
            <w:pPr>
              <w:autoSpaceDE w:val="0"/>
              <w:autoSpaceDN w:val="0"/>
              <w:adjustRightInd w:val="0"/>
              <w:ind w:firstLine="34"/>
              <w:rPr>
                <w:rFonts w:eastAsia="MS Mincho"/>
                <w:sz w:val="22"/>
                <w:szCs w:val="22"/>
                <w:lang w:eastAsia="ja-JP"/>
              </w:rPr>
            </w:pPr>
            <w:r w:rsidRPr="009A4A1B">
              <w:rPr>
                <w:rFonts w:eastAsia="MS Mincho"/>
                <w:sz w:val="22"/>
                <w:szCs w:val="22"/>
                <w:lang w:eastAsia="ja-JP"/>
              </w:rPr>
              <w:t xml:space="preserve">4.Роль цвета, освещения, состояния воздушной массы и др. составляющих среды в оптимизации условий пребывания в выставочном пространстве. </w:t>
            </w:r>
          </w:p>
          <w:p w:rsidR="00A97326" w:rsidRPr="009A4A1B" w:rsidRDefault="00A97326" w:rsidP="00D040B6">
            <w:pPr>
              <w:autoSpaceDE w:val="0"/>
              <w:autoSpaceDN w:val="0"/>
              <w:adjustRightInd w:val="0"/>
              <w:ind w:firstLine="34"/>
              <w:rPr>
                <w:rFonts w:eastAsia="MS Mincho"/>
                <w:sz w:val="22"/>
                <w:szCs w:val="22"/>
                <w:lang w:eastAsia="ja-JP"/>
              </w:rPr>
            </w:pPr>
            <w:r w:rsidRPr="009A4A1B">
              <w:rPr>
                <w:rFonts w:eastAsia="MS Mincho"/>
                <w:b/>
                <w:sz w:val="22"/>
                <w:szCs w:val="22"/>
                <w:lang w:eastAsia="ja-JP"/>
              </w:rPr>
              <w:t>Проектирование, размещение, оснащение выставки и экспозиций в ее составе.</w:t>
            </w:r>
            <w:r w:rsidRPr="009A4A1B">
              <w:rPr>
                <w:rFonts w:eastAsia="MS Mincho"/>
                <w:sz w:val="22"/>
                <w:szCs w:val="22"/>
                <w:lang w:eastAsia="ja-JP"/>
              </w:rPr>
              <w:t xml:space="preserve"> </w:t>
            </w:r>
          </w:p>
          <w:p w:rsidR="00A97326" w:rsidRPr="009A4A1B" w:rsidRDefault="00A97326" w:rsidP="00D040B6">
            <w:pPr>
              <w:autoSpaceDE w:val="0"/>
              <w:autoSpaceDN w:val="0"/>
              <w:adjustRightInd w:val="0"/>
              <w:ind w:firstLine="34"/>
              <w:rPr>
                <w:rFonts w:eastAsia="MS Mincho"/>
                <w:sz w:val="22"/>
                <w:szCs w:val="22"/>
                <w:lang w:eastAsia="ja-JP"/>
              </w:rPr>
            </w:pPr>
            <w:r w:rsidRPr="009A4A1B">
              <w:rPr>
                <w:rFonts w:eastAsia="MS Mincho"/>
                <w:sz w:val="22"/>
                <w:szCs w:val="22"/>
                <w:lang w:eastAsia="ja-JP"/>
              </w:rPr>
              <w:t>1.Этапы проектно-дизайнерской разработки выставочной экспозиции и последовательность их выполнения.</w:t>
            </w:r>
          </w:p>
          <w:p w:rsidR="00A97326" w:rsidRPr="009A4A1B" w:rsidRDefault="00A97326" w:rsidP="00D040B6">
            <w:pPr>
              <w:autoSpaceDE w:val="0"/>
              <w:autoSpaceDN w:val="0"/>
              <w:adjustRightInd w:val="0"/>
              <w:ind w:firstLine="34"/>
              <w:rPr>
                <w:rFonts w:eastAsia="MS Mincho"/>
                <w:sz w:val="22"/>
                <w:szCs w:val="22"/>
                <w:lang w:eastAsia="ja-JP"/>
              </w:rPr>
            </w:pPr>
            <w:r w:rsidRPr="009A4A1B">
              <w:rPr>
                <w:rFonts w:eastAsia="MS Mincho"/>
                <w:sz w:val="22"/>
                <w:szCs w:val="22"/>
                <w:lang w:eastAsia="ja-JP"/>
              </w:rPr>
              <w:t>2. Макетирование выставочного и экспозиционного пространства. 3. 3. Общие требования к стенду, витрине, экспозиции; оборудование рабочего места.</w:t>
            </w:r>
          </w:p>
          <w:p w:rsidR="00A97326" w:rsidRPr="009A4A1B" w:rsidRDefault="00A97326" w:rsidP="00D040B6">
            <w:pPr>
              <w:autoSpaceDE w:val="0"/>
              <w:autoSpaceDN w:val="0"/>
              <w:adjustRightInd w:val="0"/>
              <w:ind w:firstLine="34"/>
              <w:rPr>
                <w:rFonts w:eastAsia="MS Mincho"/>
                <w:sz w:val="22"/>
                <w:szCs w:val="22"/>
                <w:lang w:eastAsia="ja-JP"/>
              </w:rPr>
            </w:pPr>
            <w:r w:rsidRPr="009A4A1B">
              <w:rPr>
                <w:rFonts w:eastAsia="MS Mincho"/>
                <w:sz w:val="22"/>
                <w:szCs w:val="22"/>
                <w:lang w:eastAsia="ja-JP"/>
              </w:rPr>
              <w:t xml:space="preserve">4. Условия презентации экспонатов предметной и изобразительной частей экспозиции с учетом их специфики. </w:t>
            </w:r>
          </w:p>
          <w:p w:rsidR="00A97326" w:rsidRPr="009A4A1B" w:rsidRDefault="00A97326" w:rsidP="00D040B6">
            <w:pPr>
              <w:autoSpaceDE w:val="0"/>
              <w:autoSpaceDN w:val="0"/>
              <w:adjustRightInd w:val="0"/>
              <w:ind w:firstLine="34"/>
              <w:rPr>
                <w:rFonts w:eastAsia="MS Mincho"/>
                <w:sz w:val="22"/>
                <w:szCs w:val="22"/>
                <w:lang w:eastAsia="ja-JP"/>
              </w:rPr>
            </w:pPr>
            <w:r w:rsidRPr="009A4A1B">
              <w:rPr>
                <w:rFonts w:eastAsia="MS Mincho"/>
                <w:sz w:val="22"/>
                <w:szCs w:val="22"/>
                <w:lang w:eastAsia="ja-JP"/>
              </w:rPr>
              <w:t xml:space="preserve">5.Зона недоступности в экспозиционном пространстве и методы ее организации. </w:t>
            </w:r>
          </w:p>
          <w:p w:rsidR="00A97326" w:rsidRPr="009A4A1B" w:rsidRDefault="00A97326" w:rsidP="00D040B6">
            <w:pPr>
              <w:autoSpaceDE w:val="0"/>
              <w:autoSpaceDN w:val="0"/>
              <w:adjustRightInd w:val="0"/>
              <w:ind w:firstLine="34"/>
              <w:rPr>
                <w:sz w:val="22"/>
                <w:szCs w:val="22"/>
              </w:rPr>
            </w:pPr>
            <w:r w:rsidRPr="009A4A1B">
              <w:rPr>
                <w:rFonts w:eastAsia="MS Mincho"/>
                <w:sz w:val="22"/>
                <w:szCs w:val="22"/>
                <w:lang w:eastAsia="ja-JP"/>
              </w:rPr>
              <w:t xml:space="preserve">6.Монтаж выставки как заключительный этап </w:t>
            </w:r>
            <w:proofErr w:type="spellStart"/>
            <w:r w:rsidRPr="009A4A1B">
              <w:rPr>
                <w:rFonts w:eastAsia="MS Mincho"/>
                <w:sz w:val="22"/>
                <w:szCs w:val="22"/>
                <w:lang w:eastAsia="ja-JP"/>
              </w:rPr>
              <w:t>предвыставочного</w:t>
            </w:r>
            <w:proofErr w:type="spellEnd"/>
            <w:r w:rsidRPr="009A4A1B">
              <w:rPr>
                <w:rFonts w:eastAsia="MS Mincho"/>
                <w:sz w:val="22"/>
                <w:szCs w:val="22"/>
                <w:lang w:eastAsia="ja-JP"/>
              </w:rPr>
              <w:t xml:space="preserve"> процесса.</w:t>
            </w:r>
          </w:p>
        </w:tc>
      </w:tr>
      <w:tr w:rsidR="00A97326" w:rsidRPr="009A4A1B" w:rsidTr="00D040B6">
        <w:trPr>
          <w:trHeight w:val="20"/>
        </w:trPr>
        <w:tc>
          <w:tcPr>
            <w:tcW w:w="552" w:type="dxa"/>
            <w:shd w:val="clear" w:color="auto" w:fill="auto"/>
          </w:tcPr>
          <w:p w:rsidR="00A97326" w:rsidRPr="009A4A1B" w:rsidRDefault="00A97326" w:rsidP="00D040B6">
            <w:pPr>
              <w:pStyle w:val="a3"/>
              <w:ind w:left="0"/>
              <w:jc w:val="both"/>
              <w:rPr>
                <w:sz w:val="22"/>
                <w:szCs w:val="22"/>
              </w:rPr>
            </w:pPr>
            <w:r w:rsidRPr="009A4A1B">
              <w:rPr>
                <w:sz w:val="22"/>
                <w:szCs w:val="22"/>
              </w:rPr>
              <w:t>4.</w:t>
            </w:r>
          </w:p>
        </w:tc>
        <w:tc>
          <w:tcPr>
            <w:tcW w:w="2709" w:type="dxa"/>
            <w:shd w:val="clear" w:color="auto" w:fill="auto"/>
          </w:tcPr>
          <w:p w:rsidR="00A97326" w:rsidRPr="009A4A1B" w:rsidRDefault="00A97326" w:rsidP="00D040B6">
            <w:pPr>
              <w:jc w:val="both"/>
              <w:rPr>
                <w:iCs/>
                <w:sz w:val="22"/>
                <w:szCs w:val="22"/>
              </w:rPr>
            </w:pPr>
            <w:r w:rsidRPr="009A4A1B">
              <w:rPr>
                <w:iCs/>
                <w:sz w:val="22"/>
                <w:szCs w:val="22"/>
              </w:rPr>
              <w:t xml:space="preserve">Рекламно-информационные технологии в </w:t>
            </w:r>
            <w:proofErr w:type="spellStart"/>
            <w:r w:rsidRPr="009A4A1B">
              <w:rPr>
                <w:iCs/>
                <w:sz w:val="22"/>
                <w:szCs w:val="22"/>
              </w:rPr>
              <w:t>выставочно</w:t>
            </w:r>
            <w:proofErr w:type="spellEnd"/>
            <w:r w:rsidRPr="009A4A1B">
              <w:rPr>
                <w:iCs/>
                <w:sz w:val="22"/>
                <w:szCs w:val="22"/>
              </w:rPr>
              <w:t>-ярмарочной деятельности</w:t>
            </w:r>
          </w:p>
        </w:tc>
        <w:tc>
          <w:tcPr>
            <w:tcW w:w="6904" w:type="dxa"/>
            <w:shd w:val="clear" w:color="auto" w:fill="auto"/>
          </w:tcPr>
          <w:p w:rsidR="00A97326" w:rsidRPr="009A4A1B" w:rsidRDefault="00A97326" w:rsidP="00D040B6">
            <w:pPr>
              <w:autoSpaceDE w:val="0"/>
              <w:autoSpaceDN w:val="0"/>
              <w:adjustRightInd w:val="0"/>
              <w:rPr>
                <w:b/>
                <w:sz w:val="22"/>
                <w:szCs w:val="22"/>
              </w:rPr>
            </w:pPr>
            <w:r w:rsidRPr="009A4A1B">
              <w:rPr>
                <w:b/>
                <w:sz w:val="22"/>
                <w:szCs w:val="22"/>
              </w:rPr>
              <w:t>1.Понятие, виды и средства рекламы</w:t>
            </w:r>
          </w:p>
          <w:p w:rsidR="00A97326" w:rsidRPr="009A4A1B" w:rsidRDefault="00A97326" w:rsidP="00D040B6">
            <w:pPr>
              <w:autoSpaceDE w:val="0"/>
              <w:autoSpaceDN w:val="0"/>
              <w:adjustRightInd w:val="0"/>
              <w:rPr>
                <w:sz w:val="22"/>
                <w:szCs w:val="22"/>
              </w:rPr>
            </w:pPr>
            <w:r w:rsidRPr="009A4A1B">
              <w:rPr>
                <w:sz w:val="22"/>
                <w:szCs w:val="22"/>
              </w:rPr>
              <w:t xml:space="preserve">1.Понятие рекламы и комплекс </w:t>
            </w:r>
            <w:r w:rsidRPr="009A4A1B">
              <w:rPr>
                <w:sz w:val="22"/>
                <w:szCs w:val="22"/>
                <w:lang w:val="en-US"/>
              </w:rPr>
              <w:t>Promotion</w:t>
            </w:r>
            <w:r w:rsidRPr="009A4A1B">
              <w:rPr>
                <w:sz w:val="22"/>
                <w:szCs w:val="22"/>
              </w:rPr>
              <w:t xml:space="preserve"> </w:t>
            </w:r>
            <w:r w:rsidRPr="009A4A1B">
              <w:rPr>
                <w:sz w:val="22"/>
                <w:szCs w:val="22"/>
                <w:lang w:val="en-US"/>
              </w:rPr>
              <w:t>Mix</w:t>
            </w:r>
          </w:p>
          <w:p w:rsidR="00A97326" w:rsidRPr="009A4A1B" w:rsidRDefault="00A97326" w:rsidP="00D040B6">
            <w:pPr>
              <w:autoSpaceDE w:val="0"/>
              <w:autoSpaceDN w:val="0"/>
              <w:adjustRightInd w:val="0"/>
              <w:rPr>
                <w:sz w:val="22"/>
                <w:szCs w:val="22"/>
              </w:rPr>
            </w:pPr>
            <w:r w:rsidRPr="009A4A1B">
              <w:rPr>
                <w:sz w:val="22"/>
                <w:szCs w:val="22"/>
              </w:rPr>
              <w:t>2. Преимущества и недостатки рекламы по сравнению с иными инструментами коммуникационной политики</w:t>
            </w:r>
          </w:p>
          <w:p w:rsidR="00A97326" w:rsidRPr="009A4A1B" w:rsidRDefault="00A97326" w:rsidP="00D040B6">
            <w:pPr>
              <w:autoSpaceDE w:val="0"/>
              <w:autoSpaceDN w:val="0"/>
              <w:adjustRightInd w:val="0"/>
              <w:rPr>
                <w:sz w:val="22"/>
                <w:szCs w:val="22"/>
              </w:rPr>
            </w:pPr>
            <w:r w:rsidRPr="009A4A1B">
              <w:rPr>
                <w:sz w:val="22"/>
                <w:szCs w:val="22"/>
              </w:rPr>
              <w:t>3.Виды рекламы и модели рекламного воздействия</w:t>
            </w:r>
          </w:p>
          <w:p w:rsidR="00A97326" w:rsidRPr="009A4A1B" w:rsidRDefault="00A97326" w:rsidP="00D040B6">
            <w:pPr>
              <w:autoSpaceDE w:val="0"/>
              <w:autoSpaceDN w:val="0"/>
              <w:adjustRightInd w:val="0"/>
              <w:jc w:val="both"/>
              <w:rPr>
                <w:sz w:val="22"/>
                <w:szCs w:val="22"/>
              </w:rPr>
            </w:pPr>
            <w:r w:rsidRPr="009A4A1B">
              <w:rPr>
                <w:sz w:val="22"/>
                <w:szCs w:val="22"/>
              </w:rPr>
              <w:t>4. Выставки как интегрирующий элемент  рекламно-информационной деятельности.</w:t>
            </w:r>
          </w:p>
          <w:p w:rsidR="00A97326" w:rsidRPr="009A4A1B" w:rsidRDefault="00A97326" w:rsidP="00D040B6">
            <w:pPr>
              <w:autoSpaceDE w:val="0"/>
              <w:autoSpaceDN w:val="0"/>
              <w:adjustRightInd w:val="0"/>
              <w:ind w:left="34"/>
              <w:jc w:val="both"/>
              <w:rPr>
                <w:b/>
                <w:sz w:val="22"/>
                <w:szCs w:val="22"/>
              </w:rPr>
            </w:pPr>
            <w:r w:rsidRPr="009A4A1B">
              <w:rPr>
                <w:b/>
                <w:sz w:val="22"/>
                <w:szCs w:val="22"/>
              </w:rPr>
              <w:t>Выставочный бренд и выставочная программа</w:t>
            </w:r>
          </w:p>
          <w:p w:rsidR="00A97326" w:rsidRPr="009A4A1B" w:rsidRDefault="00A97326" w:rsidP="00D040B6">
            <w:pPr>
              <w:autoSpaceDE w:val="0"/>
              <w:autoSpaceDN w:val="0"/>
              <w:adjustRightInd w:val="0"/>
              <w:ind w:left="34"/>
              <w:jc w:val="both"/>
              <w:rPr>
                <w:sz w:val="22"/>
                <w:szCs w:val="22"/>
              </w:rPr>
            </w:pPr>
            <w:r w:rsidRPr="009A4A1B">
              <w:rPr>
                <w:sz w:val="22"/>
                <w:szCs w:val="22"/>
              </w:rPr>
              <w:t>1. Понятие выставочного бренда</w:t>
            </w:r>
          </w:p>
          <w:p w:rsidR="00A97326" w:rsidRPr="009A4A1B" w:rsidRDefault="00A97326" w:rsidP="00D040B6">
            <w:pPr>
              <w:autoSpaceDE w:val="0"/>
              <w:autoSpaceDN w:val="0"/>
              <w:adjustRightInd w:val="0"/>
              <w:ind w:left="34"/>
              <w:jc w:val="both"/>
              <w:rPr>
                <w:sz w:val="22"/>
                <w:szCs w:val="22"/>
              </w:rPr>
            </w:pPr>
            <w:r w:rsidRPr="009A4A1B">
              <w:rPr>
                <w:sz w:val="22"/>
                <w:szCs w:val="22"/>
              </w:rPr>
              <w:t>2. Индекс силы бренда</w:t>
            </w:r>
          </w:p>
          <w:p w:rsidR="00A97326" w:rsidRPr="009A4A1B" w:rsidRDefault="00A97326" w:rsidP="00D040B6">
            <w:pPr>
              <w:autoSpaceDE w:val="0"/>
              <w:autoSpaceDN w:val="0"/>
              <w:adjustRightInd w:val="0"/>
              <w:ind w:left="34"/>
              <w:jc w:val="both"/>
              <w:rPr>
                <w:sz w:val="22"/>
                <w:szCs w:val="22"/>
              </w:rPr>
            </w:pPr>
            <w:r w:rsidRPr="009A4A1B">
              <w:rPr>
                <w:sz w:val="22"/>
                <w:szCs w:val="22"/>
              </w:rPr>
              <w:t>3. Виды выставочных брендов</w:t>
            </w:r>
          </w:p>
          <w:p w:rsidR="00A97326" w:rsidRPr="009A4A1B" w:rsidRDefault="00A97326" w:rsidP="00D040B6">
            <w:pPr>
              <w:autoSpaceDE w:val="0"/>
              <w:autoSpaceDN w:val="0"/>
              <w:adjustRightInd w:val="0"/>
              <w:ind w:left="34"/>
              <w:jc w:val="both"/>
              <w:rPr>
                <w:sz w:val="22"/>
                <w:szCs w:val="22"/>
              </w:rPr>
            </w:pPr>
            <w:r w:rsidRPr="009A4A1B">
              <w:rPr>
                <w:sz w:val="22"/>
                <w:szCs w:val="22"/>
              </w:rPr>
              <w:t>3. Технология разработки выставочного бренда</w:t>
            </w:r>
          </w:p>
          <w:p w:rsidR="00A97326" w:rsidRPr="009A4A1B" w:rsidRDefault="00A97326" w:rsidP="00D040B6">
            <w:pPr>
              <w:autoSpaceDE w:val="0"/>
              <w:autoSpaceDN w:val="0"/>
              <w:adjustRightInd w:val="0"/>
              <w:jc w:val="both"/>
              <w:rPr>
                <w:sz w:val="22"/>
                <w:szCs w:val="22"/>
              </w:rPr>
            </w:pPr>
            <w:r w:rsidRPr="009A4A1B">
              <w:rPr>
                <w:sz w:val="22"/>
                <w:szCs w:val="22"/>
              </w:rPr>
              <w:t>4. Продвижение выставочного бренда</w:t>
            </w:r>
          </w:p>
          <w:p w:rsidR="00A97326" w:rsidRPr="009A4A1B" w:rsidRDefault="00A97326" w:rsidP="00D040B6">
            <w:pPr>
              <w:autoSpaceDE w:val="0"/>
              <w:autoSpaceDN w:val="0"/>
              <w:adjustRightInd w:val="0"/>
              <w:jc w:val="both"/>
              <w:rPr>
                <w:sz w:val="22"/>
                <w:szCs w:val="22"/>
              </w:rPr>
            </w:pPr>
            <w:r w:rsidRPr="009A4A1B">
              <w:rPr>
                <w:sz w:val="22"/>
                <w:szCs w:val="22"/>
              </w:rPr>
              <w:t>5. Разработка выставочной программы</w:t>
            </w:r>
          </w:p>
          <w:p w:rsidR="00A97326" w:rsidRPr="009A4A1B" w:rsidRDefault="00A97326" w:rsidP="00D040B6">
            <w:pPr>
              <w:autoSpaceDE w:val="0"/>
              <w:autoSpaceDN w:val="0"/>
              <w:adjustRightInd w:val="0"/>
              <w:jc w:val="both"/>
              <w:rPr>
                <w:b/>
                <w:sz w:val="22"/>
                <w:szCs w:val="22"/>
              </w:rPr>
            </w:pPr>
            <w:r w:rsidRPr="009A4A1B">
              <w:rPr>
                <w:b/>
                <w:sz w:val="22"/>
                <w:szCs w:val="22"/>
              </w:rPr>
              <w:t>Рекламно-информационные материалы и их роль в рекламно-выставочной деятельности</w:t>
            </w:r>
          </w:p>
          <w:p w:rsidR="00A97326" w:rsidRPr="009A4A1B" w:rsidRDefault="00A97326" w:rsidP="00D040B6">
            <w:pPr>
              <w:autoSpaceDE w:val="0"/>
              <w:autoSpaceDN w:val="0"/>
              <w:adjustRightInd w:val="0"/>
              <w:jc w:val="both"/>
              <w:rPr>
                <w:sz w:val="22"/>
                <w:szCs w:val="22"/>
              </w:rPr>
            </w:pPr>
            <w:r w:rsidRPr="009A4A1B">
              <w:rPr>
                <w:sz w:val="22"/>
                <w:szCs w:val="22"/>
              </w:rPr>
              <w:t xml:space="preserve">1.Особенности информационных материалов выставки в периодической печати, на телевидении и радиовещании.                                      2. Разновидности информационных материалов в прессе. </w:t>
            </w:r>
          </w:p>
          <w:p w:rsidR="00A97326" w:rsidRPr="009A4A1B" w:rsidRDefault="00A97326" w:rsidP="00D040B6">
            <w:pPr>
              <w:autoSpaceDE w:val="0"/>
              <w:autoSpaceDN w:val="0"/>
              <w:adjustRightInd w:val="0"/>
              <w:jc w:val="both"/>
              <w:rPr>
                <w:sz w:val="22"/>
                <w:szCs w:val="22"/>
              </w:rPr>
            </w:pPr>
            <w:r w:rsidRPr="009A4A1B">
              <w:rPr>
                <w:sz w:val="22"/>
                <w:szCs w:val="22"/>
              </w:rPr>
              <w:t xml:space="preserve">3.Печатная полиграфическая продукция: рекламные буклеты, каталоги. </w:t>
            </w:r>
          </w:p>
          <w:p w:rsidR="00A97326" w:rsidRPr="009A4A1B" w:rsidRDefault="00A97326" w:rsidP="00D040B6">
            <w:pPr>
              <w:autoSpaceDE w:val="0"/>
              <w:autoSpaceDN w:val="0"/>
              <w:adjustRightInd w:val="0"/>
              <w:jc w:val="both"/>
              <w:rPr>
                <w:sz w:val="22"/>
                <w:szCs w:val="22"/>
              </w:rPr>
            </w:pPr>
            <w:r w:rsidRPr="009A4A1B">
              <w:rPr>
                <w:sz w:val="22"/>
                <w:szCs w:val="22"/>
              </w:rPr>
              <w:t xml:space="preserve">3.Сувенирная и наградная продукция. Использование фото и видеоматериалов выставки. </w:t>
            </w:r>
          </w:p>
          <w:p w:rsidR="00A97326" w:rsidRPr="009A4A1B" w:rsidRDefault="00A97326" w:rsidP="00D040B6">
            <w:pPr>
              <w:pStyle w:val="Default"/>
              <w:rPr>
                <w:sz w:val="22"/>
                <w:szCs w:val="22"/>
              </w:rPr>
            </w:pPr>
            <w:r w:rsidRPr="009A4A1B">
              <w:rPr>
                <w:sz w:val="22"/>
                <w:szCs w:val="22"/>
              </w:rPr>
              <w:t xml:space="preserve">4. Творческий подход к   разработке  рекламных текстов. </w:t>
            </w:r>
          </w:p>
          <w:p w:rsidR="00A97326" w:rsidRPr="009A4A1B" w:rsidRDefault="00A97326" w:rsidP="00D040B6">
            <w:pPr>
              <w:pStyle w:val="Default"/>
              <w:rPr>
                <w:b/>
                <w:sz w:val="22"/>
                <w:szCs w:val="22"/>
              </w:rPr>
            </w:pPr>
            <w:r w:rsidRPr="009A4A1B">
              <w:rPr>
                <w:b/>
                <w:sz w:val="22"/>
                <w:szCs w:val="22"/>
              </w:rPr>
              <w:t>Роль  информационных технологий в формировании имиджа предприятия.</w:t>
            </w:r>
          </w:p>
          <w:p w:rsidR="00A97326" w:rsidRPr="009A4A1B" w:rsidRDefault="00A97326" w:rsidP="00D040B6">
            <w:pPr>
              <w:pStyle w:val="Default"/>
              <w:numPr>
                <w:ilvl w:val="0"/>
                <w:numId w:val="44"/>
              </w:numPr>
              <w:rPr>
                <w:sz w:val="22"/>
                <w:szCs w:val="22"/>
              </w:rPr>
            </w:pPr>
            <w:r w:rsidRPr="009A4A1B">
              <w:rPr>
                <w:sz w:val="22"/>
                <w:szCs w:val="22"/>
              </w:rPr>
              <w:t>Новые информационные технологии.</w:t>
            </w:r>
          </w:p>
          <w:p w:rsidR="00A97326" w:rsidRPr="009A4A1B" w:rsidRDefault="00A97326" w:rsidP="00D040B6">
            <w:pPr>
              <w:pStyle w:val="Default"/>
              <w:numPr>
                <w:ilvl w:val="0"/>
                <w:numId w:val="44"/>
              </w:numPr>
              <w:rPr>
                <w:sz w:val="22"/>
                <w:szCs w:val="22"/>
              </w:rPr>
            </w:pPr>
            <w:r w:rsidRPr="009A4A1B">
              <w:rPr>
                <w:sz w:val="22"/>
                <w:szCs w:val="22"/>
              </w:rPr>
              <w:t xml:space="preserve"> Создание мультимедийных программ и аудио-</w:t>
            </w:r>
            <w:proofErr w:type="spellStart"/>
            <w:r w:rsidRPr="009A4A1B">
              <w:rPr>
                <w:sz w:val="22"/>
                <w:szCs w:val="22"/>
              </w:rPr>
              <w:t>видеосопровождения</w:t>
            </w:r>
            <w:proofErr w:type="spellEnd"/>
            <w:r w:rsidRPr="009A4A1B">
              <w:rPr>
                <w:sz w:val="22"/>
                <w:szCs w:val="22"/>
              </w:rPr>
              <w:t>.</w:t>
            </w:r>
          </w:p>
          <w:p w:rsidR="00A97326" w:rsidRPr="009A4A1B" w:rsidRDefault="00A97326" w:rsidP="00D040B6">
            <w:pPr>
              <w:pStyle w:val="Default"/>
              <w:numPr>
                <w:ilvl w:val="0"/>
                <w:numId w:val="44"/>
              </w:numPr>
              <w:rPr>
                <w:sz w:val="22"/>
                <w:szCs w:val="22"/>
              </w:rPr>
            </w:pPr>
            <w:r w:rsidRPr="009A4A1B">
              <w:rPr>
                <w:sz w:val="22"/>
                <w:szCs w:val="22"/>
              </w:rPr>
              <w:t xml:space="preserve">Оформление основных средств графической рекламы. </w:t>
            </w:r>
          </w:p>
        </w:tc>
      </w:tr>
    </w:tbl>
    <w:p w:rsidR="00A97326" w:rsidRPr="009A4A1B" w:rsidRDefault="00A97326" w:rsidP="00A97326">
      <w:pPr>
        <w:autoSpaceDE w:val="0"/>
        <w:autoSpaceDN w:val="0"/>
        <w:adjustRightInd w:val="0"/>
        <w:jc w:val="center"/>
        <w:rPr>
          <w:sz w:val="22"/>
          <w:szCs w:val="22"/>
        </w:rPr>
      </w:pPr>
    </w:p>
    <w:p w:rsidR="00A97326" w:rsidRPr="009A4A1B" w:rsidRDefault="00A97326" w:rsidP="00A97326">
      <w:pPr>
        <w:tabs>
          <w:tab w:val="left" w:pos="2835"/>
        </w:tabs>
        <w:autoSpaceDE w:val="0"/>
        <w:autoSpaceDN w:val="0"/>
        <w:adjustRightInd w:val="0"/>
        <w:jc w:val="both"/>
        <w:rPr>
          <w:b/>
          <w:bCs/>
          <w:i/>
          <w:iCs/>
          <w:sz w:val="22"/>
          <w:szCs w:val="22"/>
        </w:rPr>
      </w:pPr>
    </w:p>
    <w:p w:rsidR="00A97326" w:rsidRPr="009A4A1B" w:rsidRDefault="00A97326" w:rsidP="00A97326">
      <w:pPr>
        <w:autoSpaceDE w:val="0"/>
        <w:autoSpaceDN w:val="0"/>
        <w:adjustRightInd w:val="0"/>
        <w:jc w:val="both"/>
        <w:rPr>
          <w:b/>
          <w:bCs/>
          <w:i/>
          <w:iCs/>
          <w:sz w:val="22"/>
          <w:szCs w:val="22"/>
        </w:rPr>
      </w:pPr>
    </w:p>
    <w:p w:rsidR="00A97326" w:rsidRPr="009A4A1B" w:rsidRDefault="00A97326" w:rsidP="00A97326">
      <w:pPr>
        <w:autoSpaceDE w:val="0"/>
        <w:autoSpaceDN w:val="0"/>
        <w:adjustRightInd w:val="0"/>
        <w:jc w:val="both"/>
        <w:rPr>
          <w:b/>
          <w:bCs/>
          <w:iCs/>
          <w:sz w:val="22"/>
          <w:szCs w:val="22"/>
        </w:rPr>
      </w:pPr>
      <w:r w:rsidRPr="009A4A1B">
        <w:rPr>
          <w:b/>
          <w:bCs/>
          <w:iCs/>
          <w:sz w:val="22"/>
          <w:szCs w:val="22"/>
        </w:rPr>
        <w:t>4.2.3. Содержание самостоятельной работы</w:t>
      </w:r>
    </w:p>
    <w:p w:rsidR="00A97326" w:rsidRPr="009A4A1B" w:rsidRDefault="00A97326" w:rsidP="00A97326">
      <w:pPr>
        <w:autoSpaceDE w:val="0"/>
        <w:autoSpaceDN w:val="0"/>
        <w:adjustRightInd w:val="0"/>
        <w:jc w:val="both"/>
        <w:rPr>
          <w:b/>
          <w:bCs/>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A97326" w:rsidRPr="009A4A1B" w:rsidTr="00D040B6">
        <w:tc>
          <w:tcPr>
            <w:tcW w:w="817" w:type="dxa"/>
            <w:shd w:val="clear" w:color="auto" w:fill="auto"/>
          </w:tcPr>
          <w:p w:rsidR="00A97326" w:rsidRPr="009A4A1B" w:rsidRDefault="00A97326" w:rsidP="00D040B6">
            <w:pPr>
              <w:jc w:val="center"/>
              <w:rPr>
                <w:b/>
                <w:sz w:val="22"/>
                <w:szCs w:val="22"/>
              </w:rPr>
            </w:pPr>
            <w:r w:rsidRPr="009A4A1B">
              <w:rPr>
                <w:b/>
                <w:sz w:val="22"/>
                <w:szCs w:val="22"/>
              </w:rPr>
              <w:t>№ п/п</w:t>
            </w:r>
          </w:p>
        </w:tc>
        <w:tc>
          <w:tcPr>
            <w:tcW w:w="2410" w:type="dxa"/>
            <w:shd w:val="clear" w:color="auto" w:fill="auto"/>
          </w:tcPr>
          <w:p w:rsidR="00A97326" w:rsidRPr="009A4A1B" w:rsidRDefault="00A97326" w:rsidP="00D040B6">
            <w:pPr>
              <w:jc w:val="center"/>
              <w:rPr>
                <w:b/>
                <w:sz w:val="22"/>
                <w:szCs w:val="22"/>
              </w:rPr>
            </w:pPr>
            <w:r w:rsidRPr="009A4A1B">
              <w:rPr>
                <w:b/>
                <w:sz w:val="22"/>
                <w:szCs w:val="22"/>
              </w:rPr>
              <w:t>Наименование темы (раздела) дисциплины</w:t>
            </w:r>
          </w:p>
        </w:tc>
        <w:tc>
          <w:tcPr>
            <w:tcW w:w="6344" w:type="dxa"/>
            <w:shd w:val="clear" w:color="auto" w:fill="auto"/>
          </w:tcPr>
          <w:p w:rsidR="00A97326" w:rsidRPr="009A4A1B" w:rsidRDefault="00A97326" w:rsidP="00D040B6">
            <w:pPr>
              <w:jc w:val="center"/>
              <w:rPr>
                <w:b/>
                <w:sz w:val="22"/>
                <w:szCs w:val="22"/>
              </w:rPr>
            </w:pPr>
            <w:r w:rsidRPr="009A4A1B">
              <w:rPr>
                <w:b/>
                <w:sz w:val="22"/>
                <w:szCs w:val="22"/>
              </w:rPr>
              <w:t>Формы и тематика самостоятельной работы</w:t>
            </w:r>
          </w:p>
        </w:tc>
      </w:tr>
      <w:tr w:rsidR="00A97326" w:rsidRPr="009A4A1B" w:rsidTr="00D040B6">
        <w:tc>
          <w:tcPr>
            <w:tcW w:w="817" w:type="dxa"/>
            <w:shd w:val="clear" w:color="auto" w:fill="auto"/>
          </w:tcPr>
          <w:p w:rsidR="00A97326" w:rsidRPr="009A4A1B" w:rsidRDefault="00A97326" w:rsidP="00D040B6">
            <w:pPr>
              <w:pStyle w:val="a3"/>
              <w:ind w:left="0"/>
              <w:rPr>
                <w:sz w:val="22"/>
                <w:szCs w:val="22"/>
              </w:rPr>
            </w:pPr>
            <w:r w:rsidRPr="009A4A1B">
              <w:rPr>
                <w:sz w:val="22"/>
                <w:szCs w:val="22"/>
              </w:rPr>
              <w:t>1.</w:t>
            </w:r>
          </w:p>
        </w:tc>
        <w:tc>
          <w:tcPr>
            <w:tcW w:w="2410" w:type="dxa"/>
            <w:shd w:val="clear" w:color="auto" w:fill="auto"/>
          </w:tcPr>
          <w:p w:rsidR="00A97326" w:rsidRPr="009A4A1B" w:rsidRDefault="00A97326" w:rsidP="00D040B6">
            <w:pPr>
              <w:rPr>
                <w:sz w:val="22"/>
                <w:szCs w:val="22"/>
              </w:rPr>
            </w:pPr>
            <w:r w:rsidRPr="009A4A1B">
              <w:rPr>
                <w:sz w:val="22"/>
                <w:szCs w:val="22"/>
              </w:rPr>
              <w:t>Сущность и специфика –</w:t>
            </w:r>
            <w:proofErr w:type="spellStart"/>
            <w:r w:rsidRPr="009A4A1B">
              <w:rPr>
                <w:sz w:val="22"/>
                <w:szCs w:val="22"/>
              </w:rPr>
              <w:t>выставочно</w:t>
            </w:r>
            <w:proofErr w:type="spellEnd"/>
            <w:r w:rsidRPr="009A4A1B">
              <w:rPr>
                <w:sz w:val="22"/>
                <w:szCs w:val="22"/>
              </w:rPr>
              <w:t xml:space="preserve">-ярмарочной деятельности. Терминология, классификация. </w:t>
            </w:r>
          </w:p>
        </w:tc>
        <w:tc>
          <w:tcPr>
            <w:tcW w:w="6344" w:type="dxa"/>
            <w:shd w:val="clear" w:color="auto" w:fill="auto"/>
          </w:tcPr>
          <w:p w:rsidR="00A97326" w:rsidRPr="009A4A1B" w:rsidRDefault="00A97326" w:rsidP="00D040B6">
            <w:pPr>
              <w:shd w:val="clear" w:color="auto" w:fill="FFFFFF"/>
              <w:jc w:val="both"/>
              <w:rPr>
                <w:rFonts w:eastAsia="MS Mincho"/>
                <w:sz w:val="22"/>
                <w:szCs w:val="22"/>
                <w:lang w:eastAsia="ja-JP"/>
              </w:rPr>
            </w:pPr>
            <w:r w:rsidRPr="009A4A1B">
              <w:rPr>
                <w:rFonts w:eastAsia="MS Mincho"/>
                <w:sz w:val="22"/>
                <w:szCs w:val="22"/>
                <w:lang w:eastAsia="ja-JP"/>
              </w:rPr>
              <w:t xml:space="preserve">Общее определение понятий «выставочная деятельность», «экспозиция», «экспонат», «экспонент», «выставка», «выставочное пространство». Особенности определений для социально-культурной и предпринимательской сфер деятельности, для музейных, художественных, торговых выставок. </w:t>
            </w:r>
          </w:p>
          <w:p w:rsidR="00A97326" w:rsidRPr="009A4A1B" w:rsidRDefault="00A97326" w:rsidP="00D040B6">
            <w:pPr>
              <w:shd w:val="clear" w:color="auto" w:fill="FFFFFF"/>
              <w:jc w:val="both"/>
              <w:rPr>
                <w:color w:val="000000"/>
                <w:sz w:val="22"/>
                <w:szCs w:val="22"/>
              </w:rPr>
            </w:pPr>
            <w:r w:rsidRPr="009A4A1B">
              <w:rPr>
                <w:rFonts w:eastAsia="MS Mincho"/>
                <w:sz w:val="22"/>
                <w:szCs w:val="22"/>
                <w:lang w:eastAsia="ja-JP"/>
              </w:rPr>
              <w:t xml:space="preserve">Работа с </w:t>
            </w:r>
            <w:proofErr w:type="spellStart"/>
            <w:r w:rsidRPr="009A4A1B">
              <w:rPr>
                <w:rFonts w:eastAsia="MS Mincho"/>
                <w:sz w:val="22"/>
                <w:szCs w:val="22"/>
                <w:lang w:eastAsia="ja-JP"/>
              </w:rPr>
              <w:t>коснпектом,</w:t>
            </w:r>
            <w:r w:rsidRPr="009A4A1B">
              <w:rPr>
                <w:color w:val="000000"/>
                <w:sz w:val="22"/>
                <w:szCs w:val="22"/>
              </w:rPr>
              <w:t>изучение</w:t>
            </w:r>
            <w:proofErr w:type="spellEnd"/>
            <w:r w:rsidRPr="009A4A1B">
              <w:rPr>
                <w:color w:val="000000"/>
                <w:sz w:val="22"/>
                <w:szCs w:val="22"/>
              </w:rPr>
              <w:t xml:space="preserve"> литературы, конспектирование</w:t>
            </w:r>
          </w:p>
          <w:p w:rsidR="00A97326" w:rsidRPr="009A4A1B" w:rsidRDefault="00A97326" w:rsidP="00D040B6">
            <w:pPr>
              <w:shd w:val="clear" w:color="auto" w:fill="FFFFFF"/>
              <w:jc w:val="both"/>
              <w:rPr>
                <w:color w:val="000000"/>
                <w:sz w:val="22"/>
                <w:szCs w:val="22"/>
              </w:rPr>
            </w:pPr>
            <w:r w:rsidRPr="009A4A1B">
              <w:rPr>
                <w:color w:val="000000"/>
                <w:sz w:val="22"/>
                <w:szCs w:val="22"/>
              </w:rPr>
              <w:t>Аннотирование</w:t>
            </w:r>
          </w:p>
          <w:p w:rsidR="00A97326" w:rsidRPr="009A4A1B" w:rsidRDefault="00A97326" w:rsidP="00D040B6">
            <w:pPr>
              <w:shd w:val="clear" w:color="auto" w:fill="FFFFFF"/>
              <w:jc w:val="both"/>
              <w:rPr>
                <w:color w:val="000000"/>
                <w:sz w:val="22"/>
                <w:szCs w:val="22"/>
                <w:highlight w:val="yellow"/>
              </w:rPr>
            </w:pPr>
            <w:r w:rsidRPr="009A4A1B">
              <w:rPr>
                <w:color w:val="000000"/>
                <w:sz w:val="22"/>
                <w:szCs w:val="22"/>
              </w:rPr>
              <w:t>Работа с Интернет-ресурсами.</w:t>
            </w:r>
          </w:p>
        </w:tc>
      </w:tr>
      <w:tr w:rsidR="00A97326" w:rsidRPr="009A4A1B" w:rsidTr="00D040B6">
        <w:tc>
          <w:tcPr>
            <w:tcW w:w="817" w:type="dxa"/>
            <w:shd w:val="clear" w:color="auto" w:fill="auto"/>
          </w:tcPr>
          <w:p w:rsidR="00A97326" w:rsidRPr="009A4A1B" w:rsidRDefault="00A97326" w:rsidP="00D040B6">
            <w:pPr>
              <w:pStyle w:val="a3"/>
              <w:ind w:left="0"/>
              <w:rPr>
                <w:sz w:val="22"/>
                <w:szCs w:val="22"/>
              </w:rPr>
            </w:pPr>
            <w:r w:rsidRPr="009A4A1B">
              <w:rPr>
                <w:sz w:val="22"/>
                <w:szCs w:val="22"/>
              </w:rPr>
              <w:t>2.</w:t>
            </w:r>
          </w:p>
        </w:tc>
        <w:tc>
          <w:tcPr>
            <w:tcW w:w="2410" w:type="dxa"/>
            <w:shd w:val="clear" w:color="auto" w:fill="auto"/>
          </w:tcPr>
          <w:p w:rsidR="00A97326" w:rsidRPr="009A4A1B" w:rsidRDefault="00A97326" w:rsidP="00D040B6">
            <w:pPr>
              <w:pStyle w:val="11"/>
              <w:spacing w:after="0" w:line="240" w:lineRule="auto"/>
              <w:ind w:left="0"/>
              <w:rPr>
                <w:rFonts w:ascii="Times New Roman" w:hAnsi="Times New Roman"/>
                <w:color w:val="000000"/>
                <w:spacing w:val="2"/>
              </w:rPr>
            </w:pPr>
            <w:r w:rsidRPr="009A4A1B">
              <w:rPr>
                <w:rFonts w:ascii="Times New Roman" w:hAnsi="Times New Roman"/>
                <w:color w:val="000000"/>
                <w:spacing w:val="2"/>
              </w:rPr>
              <w:t>Организация выставочных проектов  в сфере художественной культуры</w:t>
            </w:r>
          </w:p>
        </w:tc>
        <w:tc>
          <w:tcPr>
            <w:tcW w:w="6344" w:type="dxa"/>
            <w:shd w:val="clear" w:color="auto" w:fill="auto"/>
          </w:tcPr>
          <w:p w:rsidR="00A97326" w:rsidRPr="009A4A1B" w:rsidRDefault="00A97326" w:rsidP="00D040B6">
            <w:pPr>
              <w:ind w:firstLine="34"/>
              <w:rPr>
                <w:color w:val="000000"/>
                <w:sz w:val="22"/>
                <w:szCs w:val="22"/>
              </w:rPr>
            </w:pPr>
            <w:r w:rsidRPr="009A4A1B">
              <w:rPr>
                <w:rFonts w:eastAsia="MS Mincho"/>
                <w:sz w:val="22"/>
                <w:szCs w:val="22"/>
                <w:lang w:eastAsia="ja-JP"/>
              </w:rPr>
              <w:t>1. Основные этапы организации и проведения выставки. Временной и  пространственный параметры выставки.</w:t>
            </w:r>
          </w:p>
          <w:p w:rsidR="00A97326" w:rsidRPr="009A4A1B" w:rsidRDefault="00A97326" w:rsidP="00D040B6">
            <w:pPr>
              <w:ind w:firstLine="34"/>
              <w:rPr>
                <w:rFonts w:eastAsia="MS Mincho"/>
                <w:sz w:val="22"/>
                <w:szCs w:val="22"/>
                <w:lang w:eastAsia="ja-JP"/>
              </w:rPr>
            </w:pPr>
            <w:r w:rsidRPr="009A4A1B">
              <w:rPr>
                <w:rFonts w:eastAsia="MS Mincho"/>
                <w:sz w:val="22"/>
                <w:szCs w:val="22"/>
                <w:lang w:eastAsia="ja-JP"/>
              </w:rPr>
              <w:t>2. Основные этапы функционирования выставки.  Основные   технологии, применяемые на каждом из этапов.</w:t>
            </w:r>
          </w:p>
          <w:p w:rsidR="00A97326" w:rsidRPr="009A4A1B" w:rsidRDefault="00A97326" w:rsidP="00D040B6">
            <w:pPr>
              <w:shd w:val="clear" w:color="auto" w:fill="FFFFFF"/>
              <w:jc w:val="both"/>
              <w:rPr>
                <w:color w:val="000000"/>
                <w:sz w:val="22"/>
                <w:szCs w:val="22"/>
              </w:rPr>
            </w:pPr>
            <w:r w:rsidRPr="009A4A1B">
              <w:rPr>
                <w:color w:val="000000"/>
                <w:sz w:val="22"/>
                <w:szCs w:val="22"/>
              </w:rPr>
              <w:t>Изучение литературы, конспектирование</w:t>
            </w:r>
          </w:p>
          <w:p w:rsidR="00A97326" w:rsidRPr="009A4A1B" w:rsidRDefault="00A97326" w:rsidP="00D040B6">
            <w:pPr>
              <w:shd w:val="clear" w:color="auto" w:fill="FFFFFF"/>
              <w:jc w:val="both"/>
              <w:rPr>
                <w:color w:val="000000"/>
                <w:sz w:val="22"/>
                <w:szCs w:val="22"/>
              </w:rPr>
            </w:pPr>
            <w:r w:rsidRPr="009A4A1B">
              <w:rPr>
                <w:color w:val="000000"/>
                <w:sz w:val="22"/>
                <w:szCs w:val="22"/>
              </w:rPr>
              <w:t>Реферирование литературы</w:t>
            </w:r>
          </w:p>
          <w:p w:rsidR="00A97326" w:rsidRPr="009A4A1B" w:rsidRDefault="00A97326" w:rsidP="00D040B6">
            <w:pPr>
              <w:shd w:val="clear" w:color="auto" w:fill="FFFFFF"/>
              <w:jc w:val="both"/>
              <w:rPr>
                <w:color w:val="000000"/>
                <w:sz w:val="22"/>
                <w:szCs w:val="22"/>
              </w:rPr>
            </w:pPr>
            <w:r w:rsidRPr="009A4A1B">
              <w:rPr>
                <w:color w:val="000000"/>
                <w:sz w:val="22"/>
                <w:szCs w:val="22"/>
              </w:rPr>
              <w:t>Работа с Интернет-ресурсами</w:t>
            </w:r>
          </w:p>
          <w:p w:rsidR="00A97326" w:rsidRPr="009A4A1B" w:rsidRDefault="00A97326" w:rsidP="00D040B6">
            <w:pPr>
              <w:shd w:val="clear" w:color="auto" w:fill="FFFFFF"/>
              <w:jc w:val="both"/>
              <w:rPr>
                <w:color w:val="000000"/>
                <w:sz w:val="22"/>
                <w:szCs w:val="22"/>
                <w:highlight w:val="yellow"/>
              </w:rPr>
            </w:pPr>
            <w:r w:rsidRPr="009A4A1B">
              <w:rPr>
                <w:color w:val="000000"/>
                <w:sz w:val="22"/>
                <w:szCs w:val="22"/>
              </w:rPr>
              <w:t>Подготовка эссе</w:t>
            </w:r>
          </w:p>
        </w:tc>
      </w:tr>
      <w:tr w:rsidR="00A97326" w:rsidRPr="009A4A1B" w:rsidTr="00D040B6">
        <w:tc>
          <w:tcPr>
            <w:tcW w:w="817" w:type="dxa"/>
            <w:shd w:val="clear" w:color="auto" w:fill="auto"/>
          </w:tcPr>
          <w:p w:rsidR="00A97326" w:rsidRPr="009A4A1B" w:rsidRDefault="00A97326" w:rsidP="00D040B6">
            <w:pPr>
              <w:pStyle w:val="a3"/>
              <w:ind w:left="0"/>
              <w:jc w:val="both"/>
              <w:rPr>
                <w:sz w:val="22"/>
                <w:szCs w:val="22"/>
              </w:rPr>
            </w:pPr>
            <w:r w:rsidRPr="009A4A1B">
              <w:rPr>
                <w:sz w:val="22"/>
                <w:szCs w:val="22"/>
              </w:rPr>
              <w:t>3.</w:t>
            </w:r>
          </w:p>
        </w:tc>
        <w:tc>
          <w:tcPr>
            <w:tcW w:w="2410" w:type="dxa"/>
            <w:shd w:val="clear" w:color="auto" w:fill="auto"/>
          </w:tcPr>
          <w:p w:rsidR="00A97326" w:rsidRPr="009A4A1B" w:rsidRDefault="00A97326" w:rsidP="00D040B6">
            <w:pPr>
              <w:pStyle w:val="11"/>
              <w:spacing w:after="0" w:line="240" w:lineRule="auto"/>
              <w:ind w:left="0"/>
              <w:rPr>
                <w:rFonts w:ascii="Times New Roman" w:hAnsi="Times New Roman"/>
                <w:bCs/>
              </w:rPr>
            </w:pPr>
            <w:r w:rsidRPr="009A4A1B">
              <w:rPr>
                <w:rFonts w:ascii="Times New Roman" w:hAnsi="Times New Roman"/>
                <w:bCs/>
              </w:rPr>
              <w:t>Дизайн  выставочной экспозиции</w:t>
            </w:r>
          </w:p>
        </w:tc>
        <w:tc>
          <w:tcPr>
            <w:tcW w:w="6344" w:type="dxa"/>
            <w:shd w:val="clear" w:color="auto" w:fill="auto"/>
          </w:tcPr>
          <w:p w:rsidR="00A97326" w:rsidRPr="009A4A1B" w:rsidRDefault="00A97326" w:rsidP="00D040B6">
            <w:pPr>
              <w:autoSpaceDE w:val="0"/>
              <w:autoSpaceDN w:val="0"/>
              <w:adjustRightInd w:val="0"/>
              <w:jc w:val="both"/>
              <w:rPr>
                <w:rFonts w:eastAsia="MS Mincho"/>
                <w:sz w:val="22"/>
                <w:szCs w:val="22"/>
                <w:lang w:eastAsia="ja-JP"/>
              </w:rPr>
            </w:pPr>
            <w:r w:rsidRPr="009A4A1B">
              <w:rPr>
                <w:rFonts w:eastAsia="MS Mincho"/>
                <w:sz w:val="22"/>
                <w:szCs w:val="22"/>
                <w:lang w:eastAsia="ja-JP"/>
              </w:rPr>
              <w:t>1. Антропометрия и эргономика как научная база дизайна выставочного пространства.</w:t>
            </w:r>
          </w:p>
          <w:p w:rsidR="00A97326" w:rsidRPr="009A4A1B" w:rsidRDefault="00A97326" w:rsidP="00D040B6">
            <w:pPr>
              <w:shd w:val="clear" w:color="auto" w:fill="FFFFFF"/>
              <w:jc w:val="both"/>
              <w:rPr>
                <w:color w:val="000000"/>
                <w:sz w:val="22"/>
                <w:szCs w:val="22"/>
              </w:rPr>
            </w:pPr>
            <w:r w:rsidRPr="009A4A1B">
              <w:rPr>
                <w:color w:val="000000"/>
                <w:sz w:val="22"/>
                <w:szCs w:val="22"/>
              </w:rPr>
              <w:t>Изучение литературы, конспектирование</w:t>
            </w:r>
          </w:p>
          <w:p w:rsidR="00A97326" w:rsidRPr="009A4A1B" w:rsidRDefault="00A97326" w:rsidP="00D040B6">
            <w:pPr>
              <w:shd w:val="clear" w:color="auto" w:fill="FFFFFF"/>
              <w:jc w:val="both"/>
              <w:rPr>
                <w:color w:val="000000"/>
                <w:sz w:val="22"/>
                <w:szCs w:val="22"/>
              </w:rPr>
            </w:pPr>
            <w:r w:rsidRPr="009A4A1B">
              <w:rPr>
                <w:color w:val="000000"/>
                <w:sz w:val="22"/>
                <w:szCs w:val="22"/>
              </w:rPr>
              <w:t>Работа с иллюстративным материалом</w:t>
            </w:r>
          </w:p>
          <w:p w:rsidR="00A97326" w:rsidRPr="009A4A1B" w:rsidRDefault="00A97326" w:rsidP="00D040B6">
            <w:pPr>
              <w:shd w:val="clear" w:color="auto" w:fill="FFFFFF"/>
              <w:jc w:val="both"/>
              <w:rPr>
                <w:color w:val="000000"/>
                <w:sz w:val="22"/>
                <w:szCs w:val="22"/>
              </w:rPr>
            </w:pPr>
            <w:r w:rsidRPr="009A4A1B">
              <w:rPr>
                <w:color w:val="000000"/>
                <w:sz w:val="22"/>
                <w:szCs w:val="22"/>
              </w:rPr>
              <w:t>Реферирование литературы</w:t>
            </w:r>
          </w:p>
          <w:p w:rsidR="00A97326" w:rsidRPr="009A4A1B" w:rsidRDefault="00A97326" w:rsidP="00D040B6">
            <w:pPr>
              <w:shd w:val="clear" w:color="auto" w:fill="FFFFFF"/>
              <w:jc w:val="both"/>
              <w:rPr>
                <w:color w:val="000000"/>
                <w:sz w:val="22"/>
                <w:szCs w:val="22"/>
              </w:rPr>
            </w:pPr>
            <w:r w:rsidRPr="009A4A1B">
              <w:rPr>
                <w:color w:val="000000"/>
                <w:sz w:val="22"/>
                <w:szCs w:val="22"/>
              </w:rPr>
              <w:t>Работа с Интернет-ресурсами</w:t>
            </w:r>
          </w:p>
          <w:p w:rsidR="00A97326" w:rsidRPr="009A4A1B" w:rsidRDefault="00A97326" w:rsidP="00D040B6">
            <w:pPr>
              <w:shd w:val="clear" w:color="auto" w:fill="FFFFFF"/>
              <w:jc w:val="both"/>
              <w:rPr>
                <w:color w:val="000000"/>
                <w:sz w:val="22"/>
                <w:szCs w:val="22"/>
              </w:rPr>
            </w:pPr>
            <w:r w:rsidRPr="009A4A1B">
              <w:rPr>
                <w:color w:val="000000"/>
                <w:sz w:val="22"/>
                <w:szCs w:val="22"/>
              </w:rPr>
              <w:t xml:space="preserve">Подготовка эссе, презентаций </w:t>
            </w:r>
          </w:p>
        </w:tc>
      </w:tr>
      <w:tr w:rsidR="00A97326" w:rsidRPr="009A4A1B" w:rsidTr="00D040B6">
        <w:tc>
          <w:tcPr>
            <w:tcW w:w="817" w:type="dxa"/>
            <w:shd w:val="clear" w:color="auto" w:fill="auto"/>
          </w:tcPr>
          <w:p w:rsidR="00A97326" w:rsidRPr="009A4A1B" w:rsidRDefault="00A97326" w:rsidP="00D040B6">
            <w:pPr>
              <w:pStyle w:val="a3"/>
              <w:ind w:left="0"/>
              <w:jc w:val="both"/>
              <w:rPr>
                <w:sz w:val="22"/>
                <w:szCs w:val="22"/>
              </w:rPr>
            </w:pPr>
            <w:r w:rsidRPr="009A4A1B">
              <w:rPr>
                <w:sz w:val="22"/>
                <w:szCs w:val="22"/>
              </w:rPr>
              <w:t>4.</w:t>
            </w:r>
          </w:p>
        </w:tc>
        <w:tc>
          <w:tcPr>
            <w:tcW w:w="2410" w:type="dxa"/>
            <w:shd w:val="clear" w:color="auto" w:fill="auto"/>
          </w:tcPr>
          <w:p w:rsidR="00A97326" w:rsidRPr="009A4A1B" w:rsidRDefault="00A97326" w:rsidP="00D040B6">
            <w:pPr>
              <w:jc w:val="both"/>
              <w:rPr>
                <w:iCs/>
                <w:sz w:val="22"/>
                <w:szCs w:val="22"/>
              </w:rPr>
            </w:pPr>
            <w:r w:rsidRPr="009A4A1B">
              <w:rPr>
                <w:iCs/>
                <w:sz w:val="22"/>
                <w:szCs w:val="22"/>
              </w:rPr>
              <w:t xml:space="preserve">Рекламно-информационные технологии в </w:t>
            </w:r>
            <w:proofErr w:type="spellStart"/>
            <w:r w:rsidRPr="009A4A1B">
              <w:rPr>
                <w:iCs/>
                <w:sz w:val="22"/>
                <w:szCs w:val="22"/>
              </w:rPr>
              <w:t>выставочно</w:t>
            </w:r>
            <w:proofErr w:type="spellEnd"/>
            <w:r w:rsidRPr="009A4A1B">
              <w:rPr>
                <w:iCs/>
                <w:sz w:val="22"/>
                <w:szCs w:val="22"/>
              </w:rPr>
              <w:t>-ярмарочной деятельности</w:t>
            </w:r>
          </w:p>
        </w:tc>
        <w:tc>
          <w:tcPr>
            <w:tcW w:w="6344" w:type="dxa"/>
            <w:shd w:val="clear" w:color="auto" w:fill="auto"/>
          </w:tcPr>
          <w:p w:rsidR="00A97326" w:rsidRPr="009A4A1B" w:rsidRDefault="00A97326" w:rsidP="00D040B6">
            <w:pPr>
              <w:shd w:val="clear" w:color="auto" w:fill="FFFFFF"/>
              <w:jc w:val="both"/>
              <w:rPr>
                <w:rFonts w:eastAsia="MS Mincho"/>
                <w:sz w:val="22"/>
                <w:szCs w:val="22"/>
                <w:lang w:eastAsia="ja-JP"/>
              </w:rPr>
            </w:pPr>
            <w:r w:rsidRPr="009A4A1B">
              <w:rPr>
                <w:rFonts w:eastAsia="MS Mincho"/>
                <w:sz w:val="22"/>
                <w:szCs w:val="22"/>
                <w:lang w:eastAsia="ja-JP"/>
              </w:rPr>
              <w:t>1.Основные этапы рекламной деятельности компании.</w:t>
            </w:r>
          </w:p>
          <w:p w:rsidR="00A97326" w:rsidRPr="009A4A1B" w:rsidRDefault="00A97326" w:rsidP="00D040B6">
            <w:pPr>
              <w:shd w:val="clear" w:color="auto" w:fill="FFFFFF"/>
              <w:jc w:val="both"/>
              <w:rPr>
                <w:rFonts w:eastAsia="MS Mincho"/>
                <w:sz w:val="22"/>
                <w:szCs w:val="22"/>
                <w:lang w:eastAsia="ja-JP"/>
              </w:rPr>
            </w:pPr>
            <w:r w:rsidRPr="009A4A1B">
              <w:rPr>
                <w:rFonts w:eastAsia="MS Mincho"/>
                <w:sz w:val="22"/>
                <w:szCs w:val="22"/>
                <w:lang w:eastAsia="ja-JP"/>
              </w:rPr>
              <w:t>2.Рекламные средства. Технические и полиграфические средства в выставочной рекламе.</w:t>
            </w:r>
          </w:p>
          <w:p w:rsidR="00A97326" w:rsidRPr="009A4A1B" w:rsidRDefault="00A97326" w:rsidP="00D040B6">
            <w:pPr>
              <w:shd w:val="clear" w:color="auto" w:fill="FFFFFF"/>
              <w:jc w:val="both"/>
              <w:rPr>
                <w:color w:val="000000"/>
                <w:sz w:val="22"/>
                <w:szCs w:val="22"/>
              </w:rPr>
            </w:pPr>
            <w:r w:rsidRPr="009A4A1B">
              <w:rPr>
                <w:color w:val="000000"/>
                <w:sz w:val="22"/>
                <w:szCs w:val="22"/>
              </w:rPr>
              <w:t>Реферирование литературы</w:t>
            </w:r>
          </w:p>
          <w:p w:rsidR="00A97326" w:rsidRPr="009A4A1B" w:rsidRDefault="00A97326" w:rsidP="00D040B6">
            <w:pPr>
              <w:shd w:val="clear" w:color="auto" w:fill="FFFFFF"/>
              <w:jc w:val="both"/>
              <w:rPr>
                <w:color w:val="000000"/>
                <w:sz w:val="22"/>
                <w:szCs w:val="22"/>
              </w:rPr>
            </w:pPr>
            <w:r w:rsidRPr="009A4A1B">
              <w:rPr>
                <w:color w:val="000000"/>
                <w:sz w:val="22"/>
                <w:szCs w:val="22"/>
              </w:rPr>
              <w:t>Работа с иллюстративным материалом</w:t>
            </w:r>
          </w:p>
          <w:p w:rsidR="00A97326" w:rsidRPr="009A4A1B" w:rsidRDefault="00A97326" w:rsidP="00D040B6">
            <w:pPr>
              <w:shd w:val="clear" w:color="auto" w:fill="FFFFFF"/>
              <w:jc w:val="both"/>
              <w:rPr>
                <w:color w:val="000000"/>
                <w:sz w:val="22"/>
                <w:szCs w:val="22"/>
              </w:rPr>
            </w:pPr>
            <w:r w:rsidRPr="009A4A1B">
              <w:rPr>
                <w:color w:val="000000"/>
                <w:sz w:val="22"/>
                <w:szCs w:val="22"/>
              </w:rPr>
              <w:t>Работа со справочными материалами</w:t>
            </w:r>
          </w:p>
          <w:p w:rsidR="00A97326" w:rsidRPr="009A4A1B" w:rsidRDefault="00A97326" w:rsidP="00D040B6">
            <w:pPr>
              <w:shd w:val="clear" w:color="auto" w:fill="FFFFFF"/>
              <w:jc w:val="both"/>
              <w:rPr>
                <w:color w:val="000000"/>
                <w:sz w:val="22"/>
                <w:szCs w:val="22"/>
                <w:highlight w:val="yellow"/>
              </w:rPr>
            </w:pPr>
            <w:r w:rsidRPr="009A4A1B">
              <w:rPr>
                <w:color w:val="000000"/>
                <w:sz w:val="22"/>
                <w:szCs w:val="22"/>
              </w:rPr>
              <w:t>Работа с Интернет-ресурсами</w:t>
            </w:r>
          </w:p>
          <w:p w:rsidR="00A97326" w:rsidRPr="009A4A1B" w:rsidRDefault="00A97326" w:rsidP="00D040B6">
            <w:pPr>
              <w:shd w:val="clear" w:color="auto" w:fill="FFFFFF"/>
              <w:jc w:val="both"/>
              <w:rPr>
                <w:color w:val="000000"/>
                <w:sz w:val="22"/>
                <w:szCs w:val="22"/>
              </w:rPr>
            </w:pPr>
            <w:r w:rsidRPr="009A4A1B">
              <w:rPr>
                <w:color w:val="000000"/>
                <w:sz w:val="22"/>
                <w:szCs w:val="22"/>
              </w:rPr>
              <w:t>Подготовка презентации</w:t>
            </w:r>
          </w:p>
        </w:tc>
      </w:tr>
    </w:tbl>
    <w:p w:rsidR="00A97326" w:rsidRPr="009A4A1B" w:rsidRDefault="00A97326" w:rsidP="00A97326">
      <w:pPr>
        <w:autoSpaceDE w:val="0"/>
        <w:autoSpaceDN w:val="0"/>
        <w:adjustRightInd w:val="0"/>
        <w:ind w:left="360"/>
        <w:jc w:val="both"/>
        <w:rPr>
          <w:b/>
          <w:bCs/>
          <w:i/>
          <w:iCs/>
          <w:sz w:val="22"/>
          <w:szCs w:val="22"/>
        </w:rPr>
      </w:pPr>
    </w:p>
    <w:p w:rsidR="00A97326" w:rsidRPr="009A4A1B" w:rsidRDefault="00A97326" w:rsidP="00A97326">
      <w:pPr>
        <w:autoSpaceDE w:val="0"/>
        <w:autoSpaceDN w:val="0"/>
        <w:adjustRightInd w:val="0"/>
        <w:ind w:left="360"/>
        <w:jc w:val="both"/>
        <w:rPr>
          <w:b/>
          <w:bCs/>
          <w:i/>
          <w:iCs/>
          <w:sz w:val="22"/>
          <w:szCs w:val="22"/>
        </w:rPr>
      </w:pPr>
      <w:r w:rsidRPr="009A4A1B">
        <w:rPr>
          <w:b/>
          <w:bCs/>
          <w:i/>
          <w:iCs/>
          <w:sz w:val="22"/>
          <w:szCs w:val="22"/>
        </w:rPr>
        <w:t xml:space="preserve">5. Перечень учебно-методического обеспечения для самостоятельной работы обучающихся по дисциплине </w:t>
      </w:r>
    </w:p>
    <w:p w:rsidR="00A97326" w:rsidRPr="009A4A1B" w:rsidRDefault="00A97326" w:rsidP="00A97326">
      <w:pPr>
        <w:autoSpaceDE w:val="0"/>
        <w:autoSpaceDN w:val="0"/>
        <w:adjustRightInd w:val="0"/>
        <w:ind w:left="360"/>
        <w:jc w:val="both"/>
        <w:rPr>
          <w:b/>
          <w:bCs/>
          <w:i/>
          <w:iCs/>
          <w:sz w:val="22"/>
          <w:szCs w:val="22"/>
        </w:rPr>
      </w:pPr>
    </w:p>
    <w:p w:rsidR="00A97326" w:rsidRPr="009A4A1B" w:rsidRDefault="00A97326" w:rsidP="00A97326">
      <w:pPr>
        <w:pStyle w:val="a3"/>
        <w:spacing w:line="276" w:lineRule="auto"/>
        <w:ind w:left="0"/>
        <w:jc w:val="both"/>
        <w:rPr>
          <w:sz w:val="22"/>
          <w:szCs w:val="22"/>
        </w:rPr>
      </w:pPr>
      <w:r w:rsidRPr="009A4A1B">
        <w:rPr>
          <w:color w:val="000000"/>
          <w:sz w:val="22"/>
          <w:szCs w:val="22"/>
          <w:shd w:val="clear" w:color="auto" w:fill="FCFCFC"/>
        </w:rPr>
        <w:t xml:space="preserve">1. </w:t>
      </w:r>
      <w:proofErr w:type="spellStart"/>
      <w:r w:rsidRPr="009A4A1B">
        <w:rPr>
          <w:color w:val="000000"/>
          <w:sz w:val="22"/>
          <w:szCs w:val="22"/>
          <w:shd w:val="clear" w:color="auto" w:fill="FCFCFC"/>
        </w:rPr>
        <w:t>Стровский</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Л.Е</w:t>
      </w:r>
      <w:proofErr w:type="spellEnd"/>
      <w:r w:rsidRPr="009A4A1B">
        <w:rPr>
          <w:color w:val="000000"/>
          <w:sz w:val="22"/>
          <w:szCs w:val="22"/>
          <w:shd w:val="clear" w:color="auto" w:fill="FCFCFC"/>
        </w:rPr>
        <w:t xml:space="preserve">. Основы </w:t>
      </w:r>
      <w:proofErr w:type="spellStart"/>
      <w:r w:rsidRPr="009A4A1B">
        <w:rPr>
          <w:color w:val="000000"/>
          <w:sz w:val="22"/>
          <w:szCs w:val="22"/>
          <w:shd w:val="clear" w:color="auto" w:fill="FCFCFC"/>
        </w:rPr>
        <w:t>выставочно</w:t>
      </w:r>
      <w:proofErr w:type="spellEnd"/>
      <w:r w:rsidRPr="009A4A1B">
        <w:rPr>
          <w:color w:val="000000"/>
          <w:sz w:val="22"/>
          <w:szCs w:val="22"/>
          <w:shd w:val="clear" w:color="auto" w:fill="FCFCFC"/>
        </w:rPr>
        <w:t xml:space="preserve">-ярмарочной деятельности [Электронный ресурс]: учебное пособие/ </w:t>
      </w:r>
      <w:proofErr w:type="spellStart"/>
      <w:r w:rsidRPr="009A4A1B">
        <w:rPr>
          <w:color w:val="000000"/>
          <w:sz w:val="22"/>
          <w:szCs w:val="22"/>
          <w:shd w:val="clear" w:color="auto" w:fill="FCFCFC"/>
        </w:rPr>
        <w:t>Стровский</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Л.Е</w:t>
      </w:r>
      <w:proofErr w:type="spellEnd"/>
      <w:r w:rsidRPr="009A4A1B">
        <w:rPr>
          <w:color w:val="000000"/>
          <w:sz w:val="22"/>
          <w:szCs w:val="22"/>
          <w:shd w:val="clear" w:color="auto" w:fill="FCFCFC"/>
        </w:rPr>
        <w:t xml:space="preserve">., Фролова Е.Д., </w:t>
      </w:r>
      <w:proofErr w:type="spellStart"/>
      <w:r w:rsidRPr="009A4A1B">
        <w:rPr>
          <w:color w:val="000000"/>
          <w:sz w:val="22"/>
          <w:szCs w:val="22"/>
          <w:shd w:val="clear" w:color="auto" w:fill="FCFCFC"/>
        </w:rPr>
        <w:t>Стровски</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Д.Л</w:t>
      </w:r>
      <w:proofErr w:type="spellEnd"/>
      <w:r w:rsidRPr="009A4A1B">
        <w:rPr>
          <w:color w:val="000000"/>
          <w:sz w:val="22"/>
          <w:szCs w:val="22"/>
          <w:shd w:val="clear" w:color="auto" w:fill="FCFCFC"/>
        </w:rPr>
        <w:t xml:space="preserve">.— Электрон. текстовые данные.— М.: ЮНИТИ-ДАНА, 2012.— 290 c.— Режим доступа: http://www.iprbookshop.ru/16424.html.— </w:t>
      </w:r>
      <w:proofErr w:type="spellStart"/>
      <w:r w:rsidRPr="009A4A1B">
        <w:rPr>
          <w:color w:val="000000"/>
          <w:sz w:val="22"/>
          <w:szCs w:val="22"/>
          <w:shd w:val="clear" w:color="auto" w:fill="FCFCFC"/>
        </w:rPr>
        <w:t>ЭБС</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w:t>
      </w:r>
    </w:p>
    <w:p w:rsidR="00A97326" w:rsidRPr="009A4A1B" w:rsidRDefault="00A97326" w:rsidP="00A97326">
      <w:pPr>
        <w:pStyle w:val="a3"/>
        <w:tabs>
          <w:tab w:val="left" w:pos="1701"/>
        </w:tabs>
        <w:spacing w:line="276" w:lineRule="auto"/>
        <w:ind w:left="0"/>
        <w:rPr>
          <w:color w:val="000000"/>
          <w:sz w:val="22"/>
          <w:szCs w:val="22"/>
          <w:shd w:val="clear" w:color="auto" w:fill="FCFCFC"/>
        </w:rPr>
      </w:pPr>
      <w:r w:rsidRPr="009A4A1B">
        <w:rPr>
          <w:color w:val="000000"/>
          <w:sz w:val="22"/>
          <w:szCs w:val="22"/>
          <w:shd w:val="clear" w:color="auto" w:fill="FCFCFC"/>
        </w:rPr>
        <w:t xml:space="preserve">2. </w:t>
      </w:r>
      <w:proofErr w:type="spellStart"/>
      <w:r w:rsidRPr="009A4A1B">
        <w:rPr>
          <w:color w:val="000000"/>
          <w:sz w:val="22"/>
          <w:szCs w:val="22"/>
          <w:shd w:val="clear" w:color="auto" w:fill="FCFCFC"/>
        </w:rPr>
        <w:t>Петелин</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В.Г</w:t>
      </w:r>
      <w:proofErr w:type="spellEnd"/>
      <w:r w:rsidRPr="009A4A1B">
        <w:rPr>
          <w:color w:val="000000"/>
          <w:sz w:val="22"/>
          <w:szCs w:val="22"/>
          <w:shd w:val="clear" w:color="auto" w:fill="FCFCFC"/>
        </w:rPr>
        <w:t xml:space="preserve">. Основы менеджмента выставочной деятельности [Электронный ресурс]: учебник для студентов вузов, обучающихся по специальностям экономики и управления (060000), специальностям «Коммерция» (351300) и «Реклама» (350400)/ </w:t>
      </w:r>
      <w:proofErr w:type="spellStart"/>
      <w:r w:rsidRPr="009A4A1B">
        <w:rPr>
          <w:color w:val="000000"/>
          <w:sz w:val="22"/>
          <w:szCs w:val="22"/>
          <w:shd w:val="clear" w:color="auto" w:fill="FCFCFC"/>
        </w:rPr>
        <w:t>Петелин</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В.Г</w:t>
      </w:r>
      <w:proofErr w:type="spellEnd"/>
      <w:r w:rsidRPr="009A4A1B">
        <w:rPr>
          <w:color w:val="000000"/>
          <w:sz w:val="22"/>
          <w:szCs w:val="22"/>
          <w:shd w:val="clear" w:color="auto" w:fill="FCFCFC"/>
        </w:rPr>
        <w:t xml:space="preserve">.— Электрон. текстовые данные.— М.: ЮНИТИ-ДАНА, 2012.— 447 c.— Режим доступа: http://www.iprbookshop.ru/34489.html.— </w:t>
      </w:r>
      <w:proofErr w:type="spellStart"/>
      <w:r w:rsidRPr="009A4A1B">
        <w:rPr>
          <w:color w:val="000000"/>
          <w:sz w:val="22"/>
          <w:szCs w:val="22"/>
          <w:shd w:val="clear" w:color="auto" w:fill="FCFCFC"/>
        </w:rPr>
        <w:t>ЭБС</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 xml:space="preserve">» </w:t>
      </w:r>
    </w:p>
    <w:p w:rsidR="00A97326" w:rsidRPr="009A4A1B" w:rsidRDefault="00A97326" w:rsidP="00A97326">
      <w:pPr>
        <w:pStyle w:val="a3"/>
        <w:tabs>
          <w:tab w:val="left" w:pos="1701"/>
        </w:tabs>
        <w:spacing w:line="276" w:lineRule="auto"/>
        <w:ind w:left="0"/>
        <w:rPr>
          <w:color w:val="000000"/>
          <w:sz w:val="22"/>
          <w:szCs w:val="22"/>
          <w:shd w:val="clear" w:color="auto" w:fill="FCFCFC"/>
        </w:rPr>
      </w:pPr>
      <w:r w:rsidRPr="009A4A1B">
        <w:rPr>
          <w:color w:val="000000"/>
          <w:sz w:val="22"/>
          <w:szCs w:val="22"/>
          <w:shd w:val="clear" w:color="auto" w:fill="FCFCFC"/>
        </w:rPr>
        <w:t xml:space="preserve">3. </w:t>
      </w:r>
      <w:proofErr w:type="spellStart"/>
      <w:r w:rsidRPr="009A4A1B">
        <w:rPr>
          <w:color w:val="000000"/>
          <w:sz w:val="22"/>
          <w:szCs w:val="22"/>
          <w:shd w:val="clear" w:color="auto" w:fill="FCFCFC"/>
        </w:rPr>
        <w:t>Докашенко</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Л.В</w:t>
      </w:r>
      <w:proofErr w:type="spellEnd"/>
      <w:r w:rsidRPr="009A4A1B">
        <w:rPr>
          <w:color w:val="000000"/>
          <w:sz w:val="22"/>
          <w:szCs w:val="22"/>
          <w:shd w:val="clear" w:color="auto" w:fill="FCFCFC"/>
        </w:rPr>
        <w:t xml:space="preserve">. Экономика и организация </w:t>
      </w:r>
      <w:proofErr w:type="spellStart"/>
      <w:r w:rsidRPr="009A4A1B">
        <w:rPr>
          <w:color w:val="000000"/>
          <w:sz w:val="22"/>
          <w:szCs w:val="22"/>
          <w:shd w:val="clear" w:color="auto" w:fill="FCFCFC"/>
        </w:rPr>
        <w:t>конгрессно</w:t>
      </w:r>
      <w:proofErr w:type="spellEnd"/>
      <w:r w:rsidRPr="009A4A1B">
        <w:rPr>
          <w:color w:val="000000"/>
          <w:sz w:val="22"/>
          <w:szCs w:val="22"/>
          <w:shd w:val="clear" w:color="auto" w:fill="FCFCFC"/>
        </w:rPr>
        <w:t xml:space="preserve">-выставочной деятельности [Электронный ресурс]: учебное пособие/ </w:t>
      </w:r>
      <w:proofErr w:type="spellStart"/>
      <w:r w:rsidRPr="009A4A1B">
        <w:rPr>
          <w:color w:val="000000"/>
          <w:sz w:val="22"/>
          <w:szCs w:val="22"/>
          <w:shd w:val="clear" w:color="auto" w:fill="FCFCFC"/>
        </w:rPr>
        <w:t>Докашенко</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Л.В</w:t>
      </w:r>
      <w:proofErr w:type="spellEnd"/>
      <w:r w:rsidRPr="009A4A1B">
        <w:rPr>
          <w:color w:val="000000"/>
          <w:sz w:val="22"/>
          <w:szCs w:val="22"/>
          <w:shd w:val="clear" w:color="auto" w:fill="FCFCFC"/>
        </w:rPr>
        <w:t xml:space="preserve">.— Электрон. текстовые данные.— Оренбург: Оренбургский государственный университет, ЭБС АСВ, 2015.— 164 c.— Режим доступа: http://www.iprbookshop.ru/54176.html.— </w:t>
      </w:r>
      <w:proofErr w:type="spellStart"/>
      <w:r w:rsidRPr="009A4A1B">
        <w:rPr>
          <w:color w:val="000000"/>
          <w:sz w:val="22"/>
          <w:szCs w:val="22"/>
          <w:shd w:val="clear" w:color="auto" w:fill="FCFCFC"/>
        </w:rPr>
        <w:t>ЭБС</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IPRbo</w:t>
      </w:r>
      <w:proofErr w:type="spellEnd"/>
    </w:p>
    <w:p w:rsidR="00A97326" w:rsidRPr="009A4A1B" w:rsidRDefault="00A97326" w:rsidP="00A97326">
      <w:pPr>
        <w:pStyle w:val="a3"/>
        <w:tabs>
          <w:tab w:val="left" w:pos="1560"/>
        </w:tabs>
        <w:spacing w:line="276" w:lineRule="auto"/>
        <w:ind w:left="0"/>
        <w:rPr>
          <w:color w:val="000000"/>
          <w:sz w:val="22"/>
          <w:szCs w:val="22"/>
          <w:shd w:val="clear" w:color="auto" w:fill="FCFCFC"/>
        </w:rPr>
      </w:pPr>
      <w:r w:rsidRPr="009A4A1B">
        <w:rPr>
          <w:color w:val="000000"/>
          <w:sz w:val="22"/>
          <w:szCs w:val="22"/>
          <w:shd w:val="clear" w:color="auto" w:fill="FCFCFC"/>
        </w:rPr>
        <w:t xml:space="preserve">4. Основы </w:t>
      </w:r>
      <w:proofErr w:type="spellStart"/>
      <w:r w:rsidRPr="009A4A1B">
        <w:rPr>
          <w:color w:val="000000"/>
          <w:sz w:val="22"/>
          <w:szCs w:val="22"/>
          <w:shd w:val="clear" w:color="auto" w:fill="FCFCFC"/>
        </w:rPr>
        <w:t>выставочно</w:t>
      </w:r>
      <w:proofErr w:type="spellEnd"/>
      <w:r w:rsidRPr="009A4A1B">
        <w:rPr>
          <w:color w:val="000000"/>
          <w:sz w:val="22"/>
          <w:szCs w:val="22"/>
          <w:shd w:val="clear" w:color="auto" w:fill="FCFCFC"/>
        </w:rPr>
        <w:t xml:space="preserve">-ярмарочной деятельности [Электронный ресурс]: учебное пособие для вузов/ </w:t>
      </w:r>
      <w:proofErr w:type="spellStart"/>
      <w:r w:rsidRPr="009A4A1B">
        <w:rPr>
          <w:color w:val="000000"/>
          <w:sz w:val="22"/>
          <w:szCs w:val="22"/>
          <w:shd w:val="clear" w:color="auto" w:fill="FCFCFC"/>
        </w:rPr>
        <w:t>Л.Е</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Стровский</w:t>
      </w:r>
      <w:proofErr w:type="spellEnd"/>
      <w:r w:rsidRPr="009A4A1B">
        <w:rPr>
          <w:color w:val="000000"/>
          <w:sz w:val="22"/>
          <w:szCs w:val="22"/>
          <w:shd w:val="clear" w:color="auto" w:fill="FCFCFC"/>
        </w:rPr>
        <w:t xml:space="preserve"> [и др.].— Электрон. текстовые данные.— М.: ЮНИТИ-ДАНА, 2015.— 288 c.— Режим доступа: http://www.iprbookshop.ru/52626.html.— </w:t>
      </w:r>
      <w:proofErr w:type="spellStart"/>
      <w:r w:rsidRPr="009A4A1B">
        <w:rPr>
          <w:color w:val="000000"/>
          <w:sz w:val="22"/>
          <w:szCs w:val="22"/>
          <w:shd w:val="clear" w:color="auto" w:fill="FCFCFC"/>
        </w:rPr>
        <w:t>ЭБС</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 xml:space="preserve">» </w:t>
      </w:r>
    </w:p>
    <w:p w:rsidR="00A97326" w:rsidRPr="009A4A1B" w:rsidRDefault="00A97326" w:rsidP="00A97326">
      <w:pPr>
        <w:pStyle w:val="a3"/>
        <w:tabs>
          <w:tab w:val="left" w:pos="1560"/>
        </w:tabs>
        <w:spacing w:line="276" w:lineRule="auto"/>
        <w:ind w:left="0"/>
        <w:rPr>
          <w:color w:val="000000"/>
          <w:sz w:val="22"/>
          <w:szCs w:val="22"/>
          <w:shd w:val="clear" w:color="auto" w:fill="FCFCFC"/>
        </w:rPr>
      </w:pPr>
      <w:r w:rsidRPr="009A4A1B">
        <w:rPr>
          <w:color w:val="000000"/>
          <w:sz w:val="22"/>
          <w:szCs w:val="22"/>
          <w:shd w:val="clear" w:color="auto" w:fill="FCFCFC"/>
        </w:rPr>
        <w:t xml:space="preserve">2. Федоренко В.Ф. Опыт организации и проведения региональных выставок в АПК [Электронный ресурс]: научный аналитический обзор/ Федоренко </w:t>
      </w:r>
      <w:proofErr w:type="spellStart"/>
      <w:r w:rsidRPr="009A4A1B">
        <w:rPr>
          <w:color w:val="000000"/>
          <w:sz w:val="22"/>
          <w:szCs w:val="22"/>
          <w:shd w:val="clear" w:color="auto" w:fill="FCFCFC"/>
        </w:rPr>
        <w:t>В.Ф</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Буклагин</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Д.С</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Березенко</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Н.В</w:t>
      </w:r>
      <w:proofErr w:type="spellEnd"/>
      <w:r w:rsidRPr="009A4A1B">
        <w:rPr>
          <w:color w:val="000000"/>
          <w:sz w:val="22"/>
          <w:szCs w:val="22"/>
          <w:shd w:val="clear" w:color="auto" w:fill="FCFCFC"/>
        </w:rPr>
        <w:t xml:space="preserve">.— Электрон. текстовые данные.— М.: </w:t>
      </w:r>
      <w:proofErr w:type="spellStart"/>
      <w:r w:rsidRPr="009A4A1B">
        <w:rPr>
          <w:color w:val="000000"/>
          <w:sz w:val="22"/>
          <w:szCs w:val="22"/>
          <w:shd w:val="clear" w:color="auto" w:fill="FCFCFC"/>
        </w:rPr>
        <w:t>Росинформагротех</w:t>
      </w:r>
      <w:proofErr w:type="spellEnd"/>
      <w:r w:rsidRPr="009A4A1B">
        <w:rPr>
          <w:color w:val="000000"/>
          <w:sz w:val="22"/>
          <w:szCs w:val="22"/>
          <w:shd w:val="clear" w:color="auto" w:fill="FCFCFC"/>
        </w:rPr>
        <w:t xml:space="preserve">, 2008.— 80 c.— Режим доступа: http://www.iprbookshop.ru/15751.html.— </w:t>
      </w:r>
      <w:proofErr w:type="spellStart"/>
      <w:r w:rsidRPr="009A4A1B">
        <w:rPr>
          <w:color w:val="000000"/>
          <w:sz w:val="22"/>
          <w:szCs w:val="22"/>
          <w:shd w:val="clear" w:color="auto" w:fill="FCFCFC"/>
        </w:rPr>
        <w:t>ЭБС</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w:t>
      </w:r>
    </w:p>
    <w:p w:rsidR="00A97326" w:rsidRPr="009A4A1B" w:rsidRDefault="00A97326" w:rsidP="00A97326">
      <w:pPr>
        <w:spacing w:line="360" w:lineRule="auto"/>
        <w:jc w:val="both"/>
        <w:rPr>
          <w:b/>
          <w:bCs/>
          <w:i/>
          <w:iCs/>
          <w:sz w:val="22"/>
          <w:szCs w:val="22"/>
        </w:rPr>
      </w:pPr>
      <w:r w:rsidRPr="009A4A1B">
        <w:rPr>
          <w:sz w:val="22"/>
          <w:szCs w:val="22"/>
        </w:rPr>
        <w:t xml:space="preserve">       </w:t>
      </w:r>
      <w:r w:rsidRPr="009A4A1B">
        <w:rPr>
          <w:b/>
          <w:bCs/>
          <w:i/>
          <w:iCs/>
          <w:sz w:val="22"/>
          <w:szCs w:val="22"/>
        </w:rPr>
        <w:t>6.Фонд оценочных средств для проведения текущей и промежуточной аттестации обучающихся по дисциплине (модулю)</w:t>
      </w:r>
    </w:p>
    <w:p w:rsidR="00A97326" w:rsidRPr="009A4A1B" w:rsidRDefault="00A97326" w:rsidP="00A97326">
      <w:pPr>
        <w:autoSpaceDE w:val="0"/>
        <w:autoSpaceDN w:val="0"/>
        <w:adjustRightInd w:val="0"/>
        <w:ind w:left="357"/>
        <w:jc w:val="both"/>
        <w:rPr>
          <w:b/>
          <w:bCs/>
          <w:i/>
          <w:iCs/>
          <w:sz w:val="22"/>
          <w:szCs w:val="22"/>
        </w:rPr>
      </w:pPr>
    </w:p>
    <w:p w:rsidR="00A97326" w:rsidRPr="009A4A1B" w:rsidRDefault="00A97326" w:rsidP="00A97326">
      <w:pPr>
        <w:autoSpaceDE w:val="0"/>
        <w:autoSpaceDN w:val="0"/>
        <w:adjustRightInd w:val="0"/>
        <w:ind w:left="720"/>
        <w:jc w:val="both"/>
        <w:rPr>
          <w:sz w:val="22"/>
          <w:szCs w:val="22"/>
        </w:rPr>
      </w:pPr>
      <w:r w:rsidRPr="009A4A1B">
        <w:rPr>
          <w:sz w:val="22"/>
          <w:szCs w:val="22"/>
        </w:rPr>
        <w:t>Предусмотрены следующие виды контроля качества освоения конкретной дисциплины:</w:t>
      </w:r>
    </w:p>
    <w:p w:rsidR="00A97326" w:rsidRPr="009A4A1B" w:rsidRDefault="00A97326" w:rsidP="00A97326">
      <w:pPr>
        <w:autoSpaceDE w:val="0"/>
        <w:autoSpaceDN w:val="0"/>
        <w:adjustRightInd w:val="0"/>
        <w:ind w:left="720"/>
        <w:jc w:val="both"/>
        <w:rPr>
          <w:sz w:val="22"/>
          <w:szCs w:val="22"/>
        </w:rPr>
      </w:pPr>
      <w:r w:rsidRPr="009A4A1B">
        <w:rPr>
          <w:sz w:val="22"/>
          <w:szCs w:val="22"/>
        </w:rPr>
        <w:t>- текущий контроль успеваемости</w:t>
      </w:r>
    </w:p>
    <w:p w:rsidR="00A97326" w:rsidRPr="009A4A1B" w:rsidRDefault="00A97326" w:rsidP="00A97326">
      <w:pPr>
        <w:autoSpaceDE w:val="0"/>
        <w:autoSpaceDN w:val="0"/>
        <w:adjustRightInd w:val="0"/>
        <w:ind w:left="720"/>
        <w:jc w:val="both"/>
        <w:rPr>
          <w:sz w:val="22"/>
          <w:szCs w:val="22"/>
        </w:rPr>
      </w:pPr>
      <w:r w:rsidRPr="009A4A1B">
        <w:rPr>
          <w:sz w:val="22"/>
          <w:szCs w:val="22"/>
        </w:rPr>
        <w:t>- промежуточная аттестация обучающихся по дисциплине</w:t>
      </w:r>
    </w:p>
    <w:p w:rsidR="00A97326" w:rsidRPr="009A4A1B" w:rsidRDefault="00A97326" w:rsidP="00A97326">
      <w:pPr>
        <w:autoSpaceDE w:val="0"/>
        <w:autoSpaceDN w:val="0"/>
        <w:adjustRightInd w:val="0"/>
        <w:ind w:firstLine="708"/>
        <w:rPr>
          <w:sz w:val="22"/>
          <w:szCs w:val="22"/>
        </w:rPr>
      </w:pPr>
      <w:r w:rsidRPr="009A4A1B">
        <w:rPr>
          <w:sz w:val="22"/>
          <w:szCs w:val="22"/>
        </w:rPr>
        <w:t xml:space="preserve">Фонд оценочных средств для проведения промежуточной аттестации обучающихся по дисциплине оформлен в </w:t>
      </w:r>
      <w:r w:rsidRPr="009A4A1B">
        <w:rPr>
          <w:bCs/>
          <w:sz w:val="22"/>
          <w:szCs w:val="22"/>
        </w:rPr>
        <w:t>приложении</w:t>
      </w:r>
      <w:r w:rsidRPr="009A4A1B">
        <w:rPr>
          <w:sz w:val="22"/>
          <w:szCs w:val="22"/>
        </w:rPr>
        <w:t xml:space="preserve"> к рабочей программе дисциплины</w:t>
      </w:r>
    </w:p>
    <w:p w:rsidR="00A97326" w:rsidRPr="009A4A1B" w:rsidRDefault="00A97326" w:rsidP="00A97326">
      <w:pPr>
        <w:autoSpaceDE w:val="0"/>
        <w:autoSpaceDN w:val="0"/>
        <w:adjustRightInd w:val="0"/>
        <w:jc w:val="both"/>
        <w:rPr>
          <w:sz w:val="22"/>
          <w:szCs w:val="22"/>
        </w:rPr>
      </w:pPr>
      <w:r w:rsidRPr="009A4A1B">
        <w:rPr>
          <w:sz w:val="22"/>
          <w:szCs w:val="22"/>
        </w:rPr>
        <w:tab/>
        <w:t>Текущий контроль успеваемости обеспечивает оценивание хода освоения дисциплины в процессе обучения.</w:t>
      </w:r>
    </w:p>
    <w:p w:rsidR="00A97326" w:rsidRPr="009A4A1B" w:rsidRDefault="00A97326" w:rsidP="00A97326">
      <w:pPr>
        <w:autoSpaceDE w:val="0"/>
        <w:autoSpaceDN w:val="0"/>
        <w:adjustRightInd w:val="0"/>
        <w:ind w:left="720"/>
        <w:jc w:val="both"/>
        <w:rPr>
          <w:i/>
          <w:iCs/>
          <w:sz w:val="22"/>
          <w:szCs w:val="22"/>
        </w:rPr>
      </w:pPr>
    </w:p>
    <w:p w:rsidR="00A97326" w:rsidRPr="009A4A1B" w:rsidRDefault="00A97326" w:rsidP="00A97326">
      <w:pPr>
        <w:pStyle w:val="a3"/>
        <w:numPr>
          <w:ilvl w:val="1"/>
          <w:numId w:val="35"/>
        </w:numPr>
        <w:jc w:val="both"/>
        <w:rPr>
          <w:b/>
          <w:iCs/>
          <w:sz w:val="22"/>
          <w:szCs w:val="22"/>
        </w:rPr>
      </w:pPr>
      <w:r w:rsidRPr="009A4A1B">
        <w:rPr>
          <w:b/>
          <w:iCs/>
          <w:sz w:val="22"/>
          <w:szCs w:val="22"/>
        </w:rPr>
        <w:t>. Паспорт фонда оценочных средств для проведения текущей аттестации по дисциплине (модулю)</w:t>
      </w:r>
    </w:p>
    <w:p w:rsidR="00A97326" w:rsidRPr="009A4A1B" w:rsidRDefault="00A97326" w:rsidP="00A97326">
      <w:pPr>
        <w:autoSpaceDE w:val="0"/>
        <w:autoSpaceDN w:val="0"/>
        <w:adjustRightInd w:val="0"/>
        <w:ind w:left="1129"/>
        <w:jc w:val="both"/>
        <w:rPr>
          <w:b/>
          <w:iCs/>
          <w:sz w:val="22"/>
          <w:szCs w:val="22"/>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984"/>
        <w:gridCol w:w="4536"/>
      </w:tblGrid>
      <w:tr w:rsidR="00A97326" w:rsidRPr="009A4A1B" w:rsidTr="00D040B6">
        <w:tc>
          <w:tcPr>
            <w:tcW w:w="709" w:type="dxa"/>
            <w:shd w:val="clear" w:color="auto" w:fill="auto"/>
          </w:tcPr>
          <w:p w:rsidR="00A97326" w:rsidRPr="009A4A1B" w:rsidRDefault="00A97326" w:rsidP="00D040B6">
            <w:pPr>
              <w:pStyle w:val="a3"/>
              <w:ind w:left="0"/>
              <w:jc w:val="center"/>
              <w:rPr>
                <w:b/>
                <w:sz w:val="22"/>
                <w:szCs w:val="22"/>
              </w:rPr>
            </w:pPr>
            <w:r w:rsidRPr="009A4A1B">
              <w:rPr>
                <w:b/>
                <w:sz w:val="22"/>
                <w:szCs w:val="22"/>
              </w:rPr>
              <w:t>№ п/п</w:t>
            </w:r>
          </w:p>
        </w:tc>
        <w:tc>
          <w:tcPr>
            <w:tcW w:w="2410" w:type="dxa"/>
            <w:shd w:val="clear" w:color="auto" w:fill="auto"/>
          </w:tcPr>
          <w:p w:rsidR="00A97326" w:rsidRPr="009A4A1B" w:rsidRDefault="00A97326" w:rsidP="00D040B6">
            <w:pPr>
              <w:pStyle w:val="a3"/>
              <w:ind w:left="0"/>
              <w:jc w:val="center"/>
              <w:rPr>
                <w:b/>
                <w:sz w:val="22"/>
                <w:szCs w:val="22"/>
              </w:rPr>
            </w:pPr>
            <w:r w:rsidRPr="009A4A1B">
              <w:rPr>
                <w:b/>
                <w:sz w:val="22"/>
                <w:szCs w:val="22"/>
              </w:rPr>
              <w:t>Код контролируемой компетенции</w:t>
            </w:r>
          </w:p>
        </w:tc>
        <w:tc>
          <w:tcPr>
            <w:tcW w:w="1984" w:type="dxa"/>
          </w:tcPr>
          <w:p w:rsidR="00A97326" w:rsidRPr="009A4A1B" w:rsidRDefault="00A97326" w:rsidP="00D040B6">
            <w:pPr>
              <w:pStyle w:val="a3"/>
              <w:ind w:left="0"/>
              <w:rPr>
                <w:b/>
                <w:sz w:val="22"/>
                <w:szCs w:val="22"/>
              </w:rPr>
            </w:pPr>
            <w:r w:rsidRPr="009A4A1B">
              <w:rPr>
                <w:b/>
                <w:sz w:val="22"/>
                <w:szCs w:val="22"/>
              </w:rPr>
              <w:t>Контролируемые разделы (темы)</w:t>
            </w:r>
          </w:p>
        </w:tc>
        <w:tc>
          <w:tcPr>
            <w:tcW w:w="4536" w:type="dxa"/>
            <w:shd w:val="clear" w:color="auto" w:fill="auto"/>
          </w:tcPr>
          <w:p w:rsidR="00A97326" w:rsidRPr="009A4A1B" w:rsidRDefault="00A97326" w:rsidP="00D040B6">
            <w:pPr>
              <w:pStyle w:val="a3"/>
              <w:ind w:left="0"/>
              <w:rPr>
                <w:b/>
                <w:sz w:val="22"/>
                <w:szCs w:val="22"/>
              </w:rPr>
            </w:pPr>
            <w:r w:rsidRPr="009A4A1B">
              <w:rPr>
                <w:b/>
                <w:sz w:val="22"/>
                <w:szCs w:val="22"/>
              </w:rPr>
              <w:t xml:space="preserve"> Наименование оценочного средства</w:t>
            </w:r>
          </w:p>
        </w:tc>
      </w:tr>
      <w:tr w:rsidR="00A97326" w:rsidRPr="009A4A1B" w:rsidTr="00D040B6">
        <w:tc>
          <w:tcPr>
            <w:tcW w:w="709" w:type="dxa"/>
            <w:shd w:val="clear" w:color="auto" w:fill="auto"/>
          </w:tcPr>
          <w:p w:rsidR="00A97326" w:rsidRPr="009A4A1B" w:rsidRDefault="00A97326" w:rsidP="00D040B6">
            <w:pPr>
              <w:pStyle w:val="a3"/>
              <w:ind w:left="0"/>
              <w:rPr>
                <w:sz w:val="22"/>
                <w:szCs w:val="22"/>
              </w:rPr>
            </w:pPr>
            <w:r w:rsidRPr="009A4A1B">
              <w:rPr>
                <w:sz w:val="22"/>
                <w:szCs w:val="22"/>
              </w:rPr>
              <w:t>1.</w:t>
            </w:r>
          </w:p>
        </w:tc>
        <w:tc>
          <w:tcPr>
            <w:tcW w:w="2410" w:type="dxa"/>
            <w:shd w:val="clear" w:color="auto" w:fill="auto"/>
          </w:tcPr>
          <w:p w:rsidR="00A97326" w:rsidRPr="009A4A1B" w:rsidRDefault="00A97326" w:rsidP="00D040B6">
            <w:pPr>
              <w:pStyle w:val="a3"/>
              <w:ind w:left="0"/>
              <w:jc w:val="both"/>
              <w:rPr>
                <w:sz w:val="22"/>
                <w:szCs w:val="22"/>
              </w:rPr>
            </w:pPr>
            <w:r w:rsidRPr="009A4A1B">
              <w:rPr>
                <w:sz w:val="22"/>
                <w:szCs w:val="22"/>
              </w:rPr>
              <w:t>ОПК-4</w:t>
            </w:r>
          </w:p>
        </w:tc>
        <w:tc>
          <w:tcPr>
            <w:tcW w:w="1984" w:type="dxa"/>
          </w:tcPr>
          <w:p w:rsidR="00A97326" w:rsidRPr="009A4A1B" w:rsidRDefault="00A97326" w:rsidP="00D040B6">
            <w:pPr>
              <w:rPr>
                <w:sz w:val="22"/>
                <w:szCs w:val="22"/>
              </w:rPr>
            </w:pPr>
            <w:r w:rsidRPr="009A4A1B">
              <w:rPr>
                <w:sz w:val="22"/>
                <w:szCs w:val="22"/>
              </w:rPr>
              <w:t>Сущность и специфика –</w:t>
            </w:r>
            <w:proofErr w:type="spellStart"/>
            <w:r w:rsidRPr="009A4A1B">
              <w:rPr>
                <w:sz w:val="22"/>
                <w:szCs w:val="22"/>
              </w:rPr>
              <w:t>выставочно</w:t>
            </w:r>
            <w:proofErr w:type="spellEnd"/>
            <w:r w:rsidRPr="009A4A1B">
              <w:rPr>
                <w:sz w:val="22"/>
                <w:szCs w:val="22"/>
              </w:rPr>
              <w:t xml:space="preserve">-ярмарочной деятельности. Терминология, классификация. </w:t>
            </w:r>
          </w:p>
        </w:tc>
        <w:tc>
          <w:tcPr>
            <w:tcW w:w="4536" w:type="dxa"/>
            <w:shd w:val="clear" w:color="auto" w:fill="auto"/>
          </w:tcPr>
          <w:p w:rsidR="00A97326" w:rsidRPr="009A4A1B" w:rsidRDefault="00A97326" w:rsidP="00D040B6">
            <w:pPr>
              <w:pStyle w:val="a3"/>
              <w:ind w:left="0"/>
              <w:jc w:val="both"/>
              <w:rPr>
                <w:sz w:val="22"/>
                <w:szCs w:val="22"/>
              </w:rPr>
            </w:pPr>
            <w:r w:rsidRPr="009A4A1B">
              <w:rPr>
                <w:sz w:val="22"/>
                <w:szCs w:val="22"/>
              </w:rPr>
              <w:t>Вопросы к занятию, практическое задание.</w:t>
            </w:r>
          </w:p>
        </w:tc>
      </w:tr>
      <w:tr w:rsidR="00A97326" w:rsidRPr="009A4A1B" w:rsidTr="00D040B6">
        <w:tc>
          <w:tcPr>
            <w:tcW w:w="709" w:type="dxa"/>
            <w:shd w:val="clear" w:color="auto" w:fill="auto"/>
          </w:tcPr>
          <w:p w:rsidR="00A97326" w:rsidRPr="009A4A1B" w:rsidRDefault="00A97326" w:rsidP="00D040B6">
            <w:pPr>
              <w:pStyle w:val="a3"/>
              <w:ind w:left="0"/>
              <w:rPr>
                <w:sz w:val="22"/>
                <w:szCs w:val="22"/>
              </w:rPr>
            </w:pPr>
            <w:r w:rsidRPr="009A4A1B">
              <w:rPr>
                <w:sz w:val="22"/>
                <w:szCs w:val="22"/>
              </w:rPr>
              <w:t>2.</w:t>
            </w:r>
          </w:p>
        </w:tc>
        <w:tc>
          <w:tcPr>
            <w:tcW w:w="2410" w:type="dxa"/>
            <w:shd w:val="clear" w:color="auto" w:fill="auto"/>
          </w:tcPr>
          <w:p w:rsidR="00A97326" w:rsidRPr="009A4A1B" w:rsidRDefault="00A97326" w:rsidP="00D040B6">
            <w:pPr>
              <w:rPr>
                <w:sz w:val="22"/>
                <w:szCs w:val="22"/>
              </w:rPr>
            </w:pPr>
            <w:r w:rsidRPr="009A4A1B">
              <w:rPr>
                <w:sz w:val="22"/>
                <w:szCs w:val="22"/>
              </w:rPr>
              <w:t>ОПК-4</w:t>
            </w:r>
          </w:p>
        </w:tc>
        <w:tc>
          <w:tcPr>
            <w:tcW w:w="1984" w:type="dxa"/>
          </w:tcPr>
          <w:p w:rsidR="00A97326" w:rsidRPr="009A4A1B" w:rsidRDefault="00A97326" w:rsidP="00D040B6">
            <w:pPr>
              <w:pStyle w:val="11"/>
              <w:spacing w:after="0" w:line="240" w:lineRule="auto"/>
              <w:ind w:left="0"/>
              <w:rPr>
                <w:rFonts w:ascii="Times New Roman" w:hAnsi="Times New Roman"/>
                <w:color w:val="000000"/>
                <w:spacing w:val="2"/>
              </w:rPr>
            </w:pPr>
            <w:r w:rsidRPr="009A4A1B">
              <w:rPr>
                <w:rFonts w:ascii="Times New Roman" w:hAnsi="Times New Roman"/>
                <w:color w:val="000000"/>
                <w:spacing w:val="2"/>
              </w:rPr>
              <w:t>Организация выставочных проектов  в сфере художественной культуры</w:t>
            </w:r>
          </w:p>
        </w:tc>
        <w:tc>
          <w:tcPr>
            <w:tcW w:w="4536" w:type="dxa"/>
            <w:shd w:val="clear" w:color="auto" w:fill="auto"/>
          </w:tcPr>
          <w:p w:rsidR="00A97326" w:rsidRPr="009A4A1B" w:rsidRDefault="00A97326" w:rsidP="00D040B6">
            <w:pPr>
              <w:pStyle w:val="a3"/>
              <w:ind w:left="0"/>
              <w:jc w:val="both"/>
              <w:rPr>
                <w:sz w:val="22"/>
                <w:szCs w:val="22"/>
              </w:rPr>
            </w:pPr>
            <w:r w:rsidRPr="009A4A1B">
              <w:rPr>
                <w:sz w:val="22"/>
                <w:szCs w:val="22"/>
              </w:rPr>
              <w:t>Вопросы к занятию, практическое задание, защита информационного проекта (презентации)</w:t>
            </w:r>
          </w:p>
        </w:tc>
      </w:tr>
      <w:tr w:rsidR="00A97326" w:rsidRPr="009A4A1B" w:rsidTr="00D040B6">
        <w:tc>
          <w:tcPr>
            <w:tcW w:w="709" w:type="dxa"/>
            <w:shd w:val="clear" w:color="auto" w:fill="auto"/>
          </w:tcPr>
          <w:p w:rsidR="00A97326" w:rsidRPr="009A4A1B" w:rsidRDefault="00A97326" w:rsidP="00D040B6">
            <w:pPr>
              <w:pStyle w:val="a3"/>
              <w:ind w:left="0"/>
              <w:jc w:val="both"/>
              <w:rPr>
                <w:sz w:val="22"/>
                <w:szCs w:val="22"/>
              </w:rPr>
            </w:pPr>
            <w:r w:rsidRPr="009A4A1B">
              <w:rPr>
                <w:sz w:val="22"/>
                <w:szCs w:val="22"/>
              </w:rPr>
              <w:t>3.</w:t>
            </w:r>
          </w:p>
        </w:tc>
        <w:tc>
          <w:tcPr>
            <w:tcW w:w="2410" w:type="dxa"/>
            <w:shd w:val="clear" w:color="auto" w:fill="auto"/>
          </w:tcPr>
          <w:p w:rsidR="00A97326" w:rsidRPr="009A4A1B" w:rsidRDefault="00A97326" w:rsidP="00D040B6">
            <w:pPr>
              <w:rPr>
                <w:sz w:val="22"/>
                <w:szCs w:val="22"/>
              </w:rPr>
            </w:pPr>
            <w:r w:rsidRPr="009A4A1B">
              <w:rPr>
                <w:sz w:val="22"/>
                <w:szCs w:val="22"/>
              </w:rPr>
              <w:t>ОПК-4</w:t>
            </w:r>
          </w:p>
        </w:tc>
        <w:tc>
          <w:tcPr>
            <w:tcW w:w="1984" w:type="dxa"/>
          </w:tcPr>
          <w:p w:rsidR="00A97326" w:rsidRPr="009A4A1B" w:rsidRDefault="00A97326" w:rsidP="00D040B6">
            <w:pPr>
              <w:pStyle w:val="11"/>
              <w:spacing w:after="0" w:line="240" w:lineRule="auto"/>
              <w:ind w:left="0"/>
              <w:rPr>
                <w:rFonts w:ascii="Times New Roman" w:hAnsi="Times New Roman"/>
                <w:bCs/>
              </w:rPr>
            </w:pPr>
            <w:r w:rsidRPr="009A4A1B">
              <w:rPr>
                <w:rFonts w:ascii="Times New Roman" w:hAnsi="Times New Roman"/>
                <w:bCs/>
              </w:rPr>
              <w:t>Дизайн  выставочной экспозиции</w:t>
            </w:r>
          </w:p>
        </w:tc>
        <w:tc>
          <w:tcPr>
            <w:tcW w:w="4536" w:type="dxa"/>
            <w:shd w:val="clear" w:color="auto" w:fill="auto"/>
          </w:tcPr>
          <w:p w:rsidR="00A97326" w:rsidRPr="009A4A1B" w:rsidRDefault="00A97326" w:rsidP="00D040B6">
            <w:pPr>
              <w:pStyle w:val="a3"/>
              <w:ind w:left="0"/>
              <w:jc w:val="both"/>
              <w:rPr>
                <w:sz w:val="22"/>
                <w:szCs w:val="22"/>
              </w:rPr>
            </w:pPr>
            <w:r w:rsidRPr="009A4A1B">
              <w:rPr>
                <w:sz w:val="22"/>
                <w:szCs w:val="22"/>
              </w:rPr>
              <w:t>Вопросы к занятию, практическое задание, защита информационного проекта (презентации)</w:t>
            </w:r>
          </w:p>
        </w:tc>
      </w:tr>
      <w:tr w:rsidR="00A97326" w:rsidRPr="009A4A1B" w:rsidTr="00D040B6">
        <w:tc>
          <w:tcPr>
            <w:tcW w:w="709" w:type="dxa"/>
            <w:shd w:val="clear" w:color="auto" w:fill="auto"/>
          </w:tcPr>
          <w:p w:rsidR="00A97326" w:rsidRPr="009A4A1B" w:rsidRDefault="00A97326" w:rsidP="00D040B6">
            <w:pPr>
              <w:pStyle w:val="a3"/>
              <w:ind w:left="0"/>
              <w:jc w:val="both"/>
              <w:rPr>
                <w:sz w:val="22"/>
                <w:szCs w:val="22"/>
              </w:rPr>
            </w:pPr>
            <w:r w:rsidRPr="009A4A1B">
              <w:rPr>
                <w:sz w:val="22"/>
                <w:szCs w:val="22"/>
              </w:rPr>
              <w:t>4.</w:t>
            </w:r>
          </w:p>
        </w:tc>
        <w:tc>
          <w:tcPr>
            <w:tcW w:w="2410" w:type="dxa"/>
            <w:shd w:val="clear" w:color="auto" w:fill="auto"/>
          </w:tcPr>
          <w:p w:rsidR="00A97326" w:rsidRPr="009A4A1B" w:rsidRDefault="00510DD9" w:rsidP="00D040B6">
            <w:pPr>
              <w:rPr>
                <w:sz w:val="22"/>
                <w:szCs w:val="22"/>
              </w:rPr>
            </w:pPr>
            <w:r>
              <w:rPr>
                <w:sz w:val="22"/>
                <w:szCs w:val="22"/>
              </w:rPr>
              <w:t>У</w:t>
            </w:r>
            <w:r w:rsidR="00A97326" w:rsidRPr="009A4A1B">
              <w:rPr>
                <w:sz w:val="22"/>
                <w:szCs w:val="22"/>
              </w:rPr>
              <w:t>К-4</w:t>
            </w:r>
          </w:p>
        </w:tc>
        <w:tc>
          <w:tcPr>
            <w:tcW w:w="1984" w:type="dxa"/>
          </w:tcPr>
          <w:p w:rsidR="00A97326" w:rsidRPr="009A4A1B" w:rsidRDefault="00A97326" w:rsidP="00D040B6">
            <w:pPr>
              <w:jc w:val="both"/>
              <w:rPr>
                <w:iCs/>
                <w:sz w:val="22"/>
                <w:szCs w:val="22"/>
              </w:rPr>
            </w:pPr>
            <w:r w:rsidRPr="009A4A1B">
              <w:rPr>
                <w:iCs/>
                <w:sz w:val="22"/>
                <w:szCs w:val="22"/>
              </w:rPr>
              <w:t xml:space="preserve">Рекламно-информационные технологии в </w:t>
            </w:r>
            <w:proofErr w:type="spellStart"/>
            <w:r w:rsidRPr="009A4A1B">
              <w:rPr>
                <w:iCs/>
                <w:sz w:val="22"/>
                <w:szCs w:val="22"/>
              </w:rPr>
              <w:t>выставочно</w:t>
            </w:r>
            <w:proofErr w:type="spellEnd"/>
            <w:r w:rsidRPr="009A4A1B">
              <w:rPr>
                <w:iCs/>
                <w:sz w:val="22"/>
                <w:szCs w:val="22"/>
              </w:rPr>
              <w:t>-ярмарочной деятельности</w:t>
            </w:r>
          </w:p>
        </w:tc>
        <w:tc>
          <w:tcPr>
            <w:tcW w:w="4536" w:type="dxa"/>
            <w:shd w:val="clear" w:color="auto" w:fill="auto"/>
          </w:tcPr>
          <w:p w:rsidR="00A97326" w:rsidRPr="009A4A1B" w:rsidRDefault="00A97326" w:rsidP="00D040B6">
            <w:pPr>
              <w:pStyle w:val="a3"/>
              <w:ind w:left="0"/>
              <w:jc w:val="both"/>
              <w:rPr>
                <w:sz w:val="22"/>
                <w:szCs w:val="22"/>
              </w:rPr>
            </w:pPr>
            <w:r w:rsidRPr="009A4A1B">
              <w:rPr>
                <w:sz w:val="22"/>
                <w:szCs w:val="22"/>
              </w:rPr>
              <w:t>Вопросы к занятию, практическое задание, защита информационного проекта (презентации)</w:t>
            </w:r>
          </w:p>
        </w:tc>
      </w:tr>
    </w:tbl>
    <w:p w:rsidR="00A97326" w:rsidRPr="009A4A1B" w:rsidRDefault="00A97326" w:rsidP="00A97326">
      <w:pPr>
        <w:autoSpaceDE w:val="0"/>
        <w:autoSpaceDN w:val="0"/>
        <w:adjustRightInd w:val="0"/>
        <w:ind w:firstLine="709"/>
        <w:jc w:val="both"/>
        <w:rPr>
          <w:b/>
          <w:iCs/>
          <w:sz w:val="22"/>
          <w:szCs w:val="22"/>
        </w:rPr>
      </w:pPr>
    </w:p>
    <w:p w:rsidR="00A97326" w:rsidRPr="009A4A1B" w:rsidRDefault="00A97326" w:rsidP="00A97326">
      <w:pPr>
        <w:autoSpaceDE w:val="0"/>
        <w:autoSpaceDN w:val="0"/>
        <w:adjustRightInd w:val="0"/>
        <w:ind w:firstLine="709"/>
        <w:jc w:val="both"/>
        <w:rPr>
          <w:b/>
          <w:iCs/>
          <w:sz w:val="22"/>
          <w:szCs w:val="22"/>
        </w:rPr>
      </w:pPr>
      <w:r w:rsidRPr="009A4A1B">
        <w:rPr>
          <w:b/>
          <w:iCs/>
          <w:sz w:val="22"/>
          <w:szCs w:val="22"/>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97326" w:rsidRPr="009A4A1B" w:rsidRDefault="00A97326" w:rsidP="00A97326">
      <w:pPr>
        <w:autoSpaceDE w:val="0"/>
        <w:autoSpaceDN w:val="0"/>
        <w:adjustRightInd w:val="0"/>
        <w:ind w:firstLine="709"/>
        <w:jc w:val="both"/>
        <w:rPr>
          <w:b/>
          <w:bCs/>
          <w:iCs/>
          <w:sz w:val="22"/>
          <w:szCs w:val="22"/>
        </w:rPr>
      </w:pPr>
    </w:p>
    <w:p w:rsidR="00A97326" w:rsidRPr="009A4A1B" w:rsidRDefault="00A97326" w:rsidP="00A97326">
      <w:pPr>
        <w:pStyle w:val="11"/>
        <w:spacing w:after="0" w:line="240" w:lineRule="auto"/>
        <w:ind w:left="0"/>
        <w:jc w:val="both"/>
        <w:rPr>
          <w:rFonts w:ascii="Times New Roman" w:hAnsi="Times New Roman"/>
          <w:b/>
          <w:bCs/>
        </w:rPr>
      </w:pPr>
      <w:r w:rsidRPr="009A4A1B">
        <w:rPr>
          <w:rFonts w:ascii="Times New Roman" w:hAnsi="Times New Roman"/>
          <w:b/>
          <w:bCs/>
        </w:rPr>
        <w:t xml:space="preserve">Тема 1. </w:t>
      </w:r>
      <w:r w:rsidRPr="009A4A1B">
        <w:rPr>
          <w:rFonts w:ascii="Times New Roman" w:hAnsi="Times New Roman"/>
          <w:b/>
        </w:rPr>
        <w:t>Сущность и специфика –</w:t>
      </w:r>
      <w:proofErr w:type="spellStart"/>
      <w:r w:rsidRPr="009A4A1B">
        <w:rPr>
          <w:rFonts w:ascii="Times New Roman" w:hAnsi="Times New Roman"/>
          <w:b/>
        </w:rPr>
        <w:t>выставочно</w:t>
      </w:r>
      <w:proofErr w:type="spellEnd"/>
      <w:r w:rsidRPr="009A4A1B">
        <w:rPr>
          <w:rFonts w:ascii="Times New Roman" w:hAnsi="Times New Roman"/>
          <w:b/>
        </w:rPr>
        <w:t>-ярмарочной деятельности. Терминология, классификация.</w:t>
      </w:r>
    </w:p>
    <w:p w:rsidR="00A97326" w:rsidRPr="009A4A1B" w:rsidRDefault="00A97326" w:rsidP="00A97326">
      <w:pPr>
        <w:pStyle w:val="11"/>
        <w:spacing w:after="0" w:line="240" w:lineRule="auto"/>
        <w:ind w:left="0"/>
        <w:jc w:val="both"/>
        <w:rPr>
          <w:rFonts w:ascii="Times New Roman" w:hAnsi="Times New Roman"/>
          <w:bCs/>
          <w:i/>
        </w:rPr>
      </w:pPr>
      <w:r w:rsidRPr="009A4A1B">
        <w:rPr>
          <w:rFonts w:ascii="Times New Roman" w:hAnsi="Times New Roman"/>
          <w:bCs/>
          <w:i/>
        </w:rPr>
        <w:t>Вопросы к занятию</w:t>
      </w:r>
    </w:p>
    <w:p w:rsidR="00A97326" w:rsidRPr="009A4A1B" w:rsidRDefault="00A97326" w:rsidP="00A97326">
      <w:pPr>
        <w:autoSpaceDE w:val="0"/>
        <w:autoSpaceDN w:val="0"/>
        <w:adjustRightInd w:val="0"/>
        <w:jc w:val="both"/>
        <w:rPr>
          <w:i/>
          <w:sz w:val="22"/>
          <w:szCs w:val="22"/>
        </w:rPr>
      </w:pPr>
      <w:r w:rsidRPr="009A4A1B">
        <w:rPr>
          <w:rFonts w:eastAsia="BatangChe"/>
          <w:i/>
          <w:sz w:val="22"/>
          <w:szCs w:val="22"/>
        </w:rPr>
        <w:t>Тема занятия:</w:t>
      </w:r>
      <w:r w:rsidRPr="009A4A1B">
        <w:rPr>
          <w:b/>
          <w:sz w:val="22"/>
          <w:szCs w:val="22"/>
        </w:rPr>
        <w:t xml:space="preserve"> </w:t>
      </w:r>
      <w:r w:rsidRPr="009A4A1B">
        <w:rPr>
          <w:i/>
          <w:sz w:val="22"/>
          <w:szCs w:val="22"/>
        </w:rPr>
        <w:t>Назначение выставок и ярмарок, их роль в современном обществе, в профессиональной сфере деятельности.</w:t>
      </w:r>
    </w:p>
    <w:p w:rsidR="00A97326" w:rsidRPr="009A4A1B" w:rsidRDefault="00A97326" w:rsidP="00A97326">
      <w:pPr>
        <w:autoSpaceDE w:val="0"/>
        <w:autoSpaceDN w:val="0"/>
        <w:adjustRightInd w:val="0"/>
        <w:jc w:val="both"/>
        <w:rPr>
          <w:sz w:val="22"/>
          <w:szCs w:val="22"/>
        </w:rPr>
      </w:pPr>
      <w:r w:rsidRPr="009A4A1B">
        <w:rPr>
          <w:sz w:val="22"/>
          <w:szCs w:val="22"/>
        </w:rPr>
        <w:t xml:space="preserve">1. Основные понятия сферы </w:t>
      </w:r>
      <w:proofErr w:type="spellStart"/>
      <w:r w:rsidRPr="009A4A1B">
        <w:rPr>
          <w:sz w:val="22"/>
          <w:szCs w:val="22"/>
        </w:rPr>
        <w:t>выставочно</w:t>
      </w:r>
      <w:proofErr w:type="spellEnd"/>
      <w:r w:rsidRPr="009A4A1B">
        <w:rPr>
          <w:sz w:val="22"/>
          <w:szCs w:val="22"/>
        </w:rPr>
        <w:t>-ярмарочной деятельности деятельности.</w:t>
      </w:r>
    </w:p>
    <w:p w:rsidR="00A97326" w:rsidRPr="009A4A1B" w:rsidRDefault="00A97326" w:rsidP="00A97326">
      <w:pPr>
        <w:autoSpaceDE w:val="0"/>
        <w:autoSpaceDN w:val="0"/>
        <w:adjustRightInd w:val="0"/>
        <w:jc w:val="both"/>
        <w:rPr>
          <w:sz w:val="22"/>
          <w:szCs w:val="22"/>
        </w:rPr>
      </w:pPr>
      <w:r w:rsidRPr="009A4A1B">
        <w:rPr>
          <w:sz w:val="22"/>
          <w:szCs w:val="22"/>
        </w:rPr>
        <w:t xml:space="preserve">2. Функции и задачи </w:t>
      </w:r>
      <w:proofErr w:type="spellStart"/>
      <w:r w:rsidRPr="009A4A1B">
        <w:rPr>
          <w:sz w:val="22"/>
          <w:szCs w:val="22"/>
        </w:rPr>
        <w:t>выставочно</w:t>
      </w:r>
      <w:proofErr w:type="spellEnd"/>
      <w:r w:rsidRPr="009A4A1B">
        <w:rPr>
          <w:sz w:val="22"/>
          <w:szCs w:val="22"/>
        </w:rPr>
        <w:t xml:space="preserve">-ярмарочной деятельности. </w:t>
      </w:r>
    </w:p>
    <w:p w:rsidR="00A97326" w:rsidRPr="009A4A1B" w:rsidRDefault="00A97326" w:rsidP="00A97326">
      <w:pPr>
        <w:autoSpaceDE w:val="0"/>
        <w:autoSpaceDN w:val="0"/>
        <w:adjustRightInd w:val="0"/>
        <w:jc w:val="both"/>
        <w:rPr>
          <w:sz w:val="22"/>
          <w:szCs w:val="22"/>
        </w:rPr>
      </w:pPr>
      <w:r w:rsidRPr="009A4A1B">
        <w:rPr>
          <w:sz w:val="22"/>
          <w:szCs w:val="22"/>
        </w:rPr>
        <w:t xml:space="preserve">3. Классификация выставок  </w:t>
      </w:r>
    </w:p>
    <w:p w:rsidR="00A97326" w:rsidRPr="009A4A1B" w:rsidRDefault="00A97326" w:rsidP="00A97326">
      <w:pPr>
        <w:autoSpaceDE w:val="0"/>
        <w:autoSpaceDN w:val="0"/>
        <w:adjustRightInd w:val="0"/>
        <w:jc w:val="both"/>
        <w:rPr>
          <w:sz w:val="22"/>
          <w:szCs w:val="22"/>
        </w:rPr>
      </w:pPr>
      <w:r w:rsidRPr="009A4A1B">
        <w:rPr>
          <w:sz w:val="22"/>
          <w:szCs w:val="22"/>
        </w:rPr>
        <w:t>3. Типы выставок в России.</w:t>
      </w:r>
    </w:p>
    <w:p w:rsidR="00A97326" w:rsidRPr="009A4A1B" w:rsidRDefault="00A97326" w:rsidP="00A97326">
      <w:pPr>
        <w:autoSpaceDE w:val="0"/>
        <w:autoSpaceDN w:val="0"/>
        <w:adjustRightInd w:val="0"/>
        <w:jc w:val="both"/>
        <w:rPr>
          <w:sz w:val="22"/>
          <w:szCs w:val="22"/>
        </w:rPr>
      </w:pPr>
      <w:r w:rsidRPr="009A4A1B">
        <w:rPr>
          <w:sz w:val="22"/>
          <w:szCs w:val="22"/>
        </w:rPr>
        <w:t xml:space="preserve">4.Основные тенденции и перспективы  развития современной </w:t>
      </w:r>
      <w:proofErr w:type="spellStart"/>
      <w:r w:rsidRPr="009A4A1B">
        <w:rPr>
          <w:sz w:val="22"/>
          <w:szCs w:val="22"/>
        </w:rPr>
        <w:t>выставочно</w:t>
      </w:r>
      <w:proofErr w:type="spellEnd"/>
      <w:r w:rsidRPr="009A4A1B">
        <w:rPr>
          <w:sz w:val="22"/>
          <w:szCs w:val="22"/>
        </w:rPr>
        <w:t>-ярмарочной деятельности в мире.</w:t>
      </w:r>
    </w:p>
    <w:p w:rsidR="00A97326" w:rsidRPr="009A4A1B" w:rsidRDefault="00A97326" w:rsidP="00A97326">
      <w:pPr>
        <w:pStyle w:val="11"/>
        <w:spacing w:after="0" w:line="240" w:lineRule="auto"/>
        <w:ind w:left="0"/>
        <w:jc w:val="both"/>
        <w:rPr>
          <w:rFonts w:ascii="Times New Roman" w:hAnsi="Times New Roman"/>
          <w:i/>
        </w:rPr>
      </w:pPr>
      <w:r w:rsidRPr="009A4A1B">
        <w:rPr>
          <w:rFonts w:ascii="Times New Roman" w:hAnsi="Times New Roman"/>
          <w:i/>
        </w:rPr>
        <w:t>Практические задания</w:t>
      </w:r>
    </w:p>
    <w:p w:rsidR="00A97326" w:rsidRPr="009A4A1B" w:rsidRDefault="00A97326" w:rsidP="00A97326">
      <w:pPr>
        <w:autoSpaceDE w:val="0"/>
        <w:autoSpaceDN w:val="0"/>
        <w:adjustRightInd w:val="0"/>
        <w:jc w:val="both"/>
        <w:rPr>
          <w:i/>
          <w:sz w:val="22"/>
          <w:szCs w:val="22"/>
        </w:rPr>
      </w:pPr>
      <w:r w:rsidRPr="009A4A1B">
        <w:rPr>
          <w:i/>
          <w:sz w:val="22"/>
          <w:szCs w:val="22"/>
        </w:rPr>
        <w:t>Задание 1</w:t>
      </w:r>
    </w:p>
    <w:p w:rsidR="00A97326" w:rsidRPr="009A4A1B" w:rsidRDefault="00A97326" w:rsidP="00A97326">
      <w:pPr>
        <w:autoSpaceDE w:val="0"/>
        <w:autoSpaceDN w:val="0"/>
        <w:adjustRightInd w:val="0"/>
        <w:jc w:val="both"/>
        <w:rPr>
          <w:b/>
          <w:bCs/>
          <w:iCs/>
          <w:sz w:val="22"/>
          <w:szCs w:val="22"/>
        </w:rPr>
      </w:pPr>
      <w:r w:rsidRPr="009A4A1B">
        <w:rPr>
          <w:sz w:val="22"/>
          <w:szCs w:val="22"/>
        </w:rPr>
        <w:t>В таблице приведены назначения выставок и ярмарок. Определите, пометив в соответствующих графах, назначение выставок и ярмарок.</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559"/>
        <w:gridCol w:w="1701"/>
      </w:tblGrid>
      <w:tr w:rsidR="00A97326" w:rsidRPr="009A4A1B" w:rsidTr="00D040B6">
        <w:tc>
          <w:tcPr>
            <w:tcW w:w="6204" w:type="dxa"/>
            <w:shd w:val="clear" w:color="auto" w:fill="auto"/>
          </w:tcPr>
          <w:p w:rsidR="00A97326" w:rsidRPr="009A4A1B" w:rsidRDefault="00A97326" w:rsidP="00D040B6">
            <w:pPr>
              <w:autoSpaceDE w:val="0"/>
              <w:autoSpaceDN w:val="0"/>
              <w:adjustRightInd w:val="0"/>
              <w:jc w:val="center"/>
              <w:rPr>
                <w:b/>
                <w:bCs/>
                <w:iCs/>
                <w:sz w:val="22"/>
                <w:szCs w:val="22"/>
              </w:rPr>
            </w:pPr>
            <w:r w:rsidRPr="009A4A1B">
              <w:rPr>
                <w:b/>
                <w:bCs/>
                <w:iCs/>
                <w:sz w:val="22"/>
                <w:szCs w:val="22"/>
              </w:rPr>
              <w:t>Назначение</w:t>
            </w:r>
          </w:p>
        </w:tc>
        <w:tc>
          <w:tcPr>
            <w:tcW w:w="1559" w:type="dxa"/>
            <w:shd w:val="clear" w:color="auto" w:fill="auto"/>
          </w:tcPr>
          <w:p w:rsidR="00A97326" w:rsidRPr="009A4A1B" w:rsidRDefault="00A97326" w:rsidP="00D040B6">
            <w:pPr>
              <w:autoSpaceDE w:val="0"/>
              <w:autoSpaceDN w:val="0"/>
              <w:adjustRightInd w:val="0"/>
              <w:jc w:val="center"/>
              <w:rPr>
                <w:b/>
                <w:bCs/>
                <w:iCs/>
                <w:sz w:val="22"/>
                <w:szCs w:val="22"/>
              </w:rPr>
            </w:pPr>
            <w:r w:rsidRPr="009A4A1B">
              <w:rPr>
                <w:b/>
                <w:bCs/>
                <w:iCs/>
                <w:sz w:val="22"/>
                <w:szCs w:val="22"/>
              </w:rPr>
              <w:t>Выставка</w:t>
            </w:r>
          </w:p>
        </w:tc>
        <w:tc>
          <w:tcPr>
            <w:tcW w:w="1701" w:type="dxa"/>
            <w:shd w:val="clear" w:color="auto" w:fill="auto"/>
          </w:tcPr>
          <w:p w:rsidR="00A97326" w:rsidRPr="009A4A1B" w:rsidRDefault="00A97326" w:rsidP="00D040B6">
            <w:pPr>
              <w:autoSpaceDE w:val="0"/>
              <w:autoSpaceDN w:val="0"/>
              <w:adjustRightInd w:val="0"/>
              <w:jc w:val="both"/>
              <w:rPr>
                <w:b/>
                <w:bCs/>
                <w:iCs/>
                <w:sz w:val="22"/>
                <w:szCs w:val="22"/>
              </w:rPr>
            </w:pPr>
            <w:r w:rsidRPr="009A4A1B">
              <w:rPr>
                <w:b/>
                <w:bCs/>
                <w:iCs/>
                <w:sz w:val="22"/>
                <w:szCs w:val="22"/>
              </w:rPr>
              <w:t>Ярмарка</w:t>
            </w:r>
          </w:p>
        </w:tc>
      </w:tr>
      <w:tr w:rsidR="00A97326" w:rsidRPr="009A4A1B" w:rsidTr="00D040B6">
        <w:tc>
          <w:tcPr>
            <w:tcW w:w="6204" w:type="dxa"/>
            <w:shd w:val="clear" w:color="auto" w:fill="auto"/>
          </w:tcPr>
          <w:p w:rsidR="00A97326" w:rsidRPr="009A4A1B" w:rsidRDefault="00A97326" w:rsidP="00D040B6">
            <w:pPr>
              <w:pStyle w:val="Default"/>
              <w:jc w:val="both"/>
              <w:rPr>
                <w:b/>
                <w:bCs/>
                <w:iCs/>
                <w:sz w:val="22"/>
                <w:szCs w:val="22"/>
              </w:rPr>
            </w:pPr>
            <w:r w:rsidRPr="009A4A1B">
              <w:rPr>
                <w:sz w:val="22"/>
                <w:szCs w:val="22"/>
              </w:rPr>
              <w:t xml:space="preserve">Оказание предприятиям, арендаторам </w:t>
            </w:r>
            <w:proofErr w:type="spellStart"/>
            <w:r w:rsidRPr="009A4A1B">
              <w:rPr>
                <w:sz w:val="22"/>
                <w:szCs w:val="22"/>
              </w:rPr>
              <w:t>выставочно</w:t>
            </w:r>
            <w:proofErr w:type="spellEnd"/>
            <w:r w:rsidRPr="009A4A1B">
              <w:rPr>
                <w:sz w:val="22"/>
                <w:szCs w:val="22"/>
              </w:rPr>
              <w:t>-информационных услуг</w:t>
            </w:r>
          </w:p>
        </w:tc>
        <w:tc>
          <w:tcPr>
            <w:tcW w:w="1559" w:type="dxa"/>
            <w:shd w:val="clear" w:color="auto" w:fill="auto"/>
          </w:tcPr>
          <w:p w:rsidR="00A97326" w:rsidRPr="009A4A1B" w:rsidRDefault="00A97326" w:rsidP="00D040B6">
            <w:pPr>
              <w:autoSpaceDE w:val="0"/>
              <w:autoSpaceDN w:val="0"/>
              <w:adjustRightInd w:val="0"/>
              <w:jc w:val="both"/>
              <w:rPr>
                <w:b/>
                <w:bCs/>
                <w:iCs/>
                <w:sz w:val="22"/>
                <w:szCs w:val="22"/>
              </w:rPr>
            </w:pPr>
          </w:p>
        </w:tc>
        <w:tc>
          <w:tcPr>
            <w:tcW w:w="1701" w:type="dxa"/>
            <w:shd w:val="clear" w:color="auto" w:fill="auto"/>
          </w:tcPr>
          <w:p w:rsidR="00A97326" w:rsidRPr="009A4A1B" w:rsidRDefault="00A97326" w:rsidP="00D040B6">
            <w:pPr>
              <w:autoSpaceDE w:val="0"/>
              <w:autoSpaceDN w:val="0"/>
              <w:adjustRightInd w:val="0"/>
              <w:jc w:val="both"/>
              <w:rPr>
                <w:b/>
                <w:bCs/>
                <w:iCs/>
                <w:sz w:val="22"/>
                <w:szCs w:val="22"/>
              </w:rPr>
            </w:pPr>
          </w:p>
        </w:tc>
      </w:tr>
      <w:tr w:rsidR="00A97326" w:rsidRPr="009A4A1B" w:rsidTr="00D040B6">
        <w:tc>
          <w:tcPr>
            <w:tcW w:w="6204" w:type="dxa"/>
            <w:shd w:val="clear" w:color="auto" w:fill="auto"/>
          </w:tcPr>
          <w:p w:rsidR="00A97326" w:rsidRPr="009A4A1B" w:rsidRDefault="00A97326" w:rsidP="00D040B6">
            <w:pPr>
              <w:pStyle w:val="Default"/>
              <w:rPr>
                <w:sz w:val="22"/>
                <w:szCs w:val="22"/>
              </w:rPr>
            </w:pPr>
            <w:r w:rsidRPr="009A4A1B">
              <w:rPr>
                <w:sz w:val="22"/>
                <w:szCs w:val="22"/>
              </w:rPr>
              <w:t xml:space="preserve">Реклама </w:t>
            </w:r>
          </w:p>
        </w:tc>
        <w:tc>
          <w:tcPr>
            <w:tcW w:w="1559" w:type="dxa"/>
            <w:shd w:val="clear" w:color="auto" w:fill="auto"/>
          </w:tcPr>
          <w:p w:rsidR="00A97326" w:rsidRPr="009A4A1B" w:rsidRDefault="00A97326" w:rsidP="00D040B6">
            <w:pPr>
              <w:autoSpaceDE w:val="0"/>
              <w:autoSpaceDN w:val="0"/>
              <w:adjustRightInd w:val="0"/>
              <w:jc w:val="both"/>
              <w:rPr>
                <w:b/>
                <w:bCs/>
                <w:iCs/>
                <w:sz w:val="22"/>
                <w:szCs w:val="22"/>
              </w:rPr>
            </w:pPr>
          </w:p>
        </w:tc>
        <w:tc>
          <w:tcPr>
            <w:tcW w:w="1701" w:type="dxa"/>
            <w:shd w:val="clear" w:color="auto" w:fill="auto"/>
          </w:tcPr>
          <w:p w:rsidR="00A97326" w:rsidRPr="009A4A1B" w:rsidRDefault="00A97326" w:rsidP="00D040B6">
            <w:pPr>
              <w:autoSpaceDE w:val="0"/>
              <w:autoSpaceDN w:val="0"/>
              <w:adjustRightInd w:val="0"/>
              <w:jc w:val="both"/>
              <w:rPr>
                <w:b/>
                <w:bCs/>
                <w:iCs/>
                <w:sz w:val="22"/>
                <w:szCs w:val="22"/>
              </w:rPr>
            </w:pPr>
          </w:p>
        </w:tc>
      </w:tr>
      <w:tr w:rsidR="00A97326" w:rsidRPr="009A4A1B" w:rsidTr="00D040B6">
        <w:tc>
          <w:tcPr>
            <w:tcW w:w="6204" w:type="dxa"/>
            <w:shd w:val="clear" w:color="auto" w:fill="auto"/>
          </w:tcPr>
          <w:p w:rsidR="00A97326" w:rsidRPr="009A4A1B" w:rsidRDefault="00A97326" w:rsidP="00D040B6">
            <w:pPr>
              <w:pStyle w:val="Default"/>
              <w:rPr>
                <w:sz w:val="22"/>
                <w:szCs w:val="22"/>
              </w:rPr>
            </w:pPr>
            <w:r w:rsidRPr="009A4A1B">
              <w:rPr>
                <w:sz w:val="22"/>
                <w:szCs w:val="22"/>
              </w:rPr>
              <w:t xml:space="preserve">Информирование потенциальных потребителей о новой продукции </w:t>
            </w:r>
          </w:p>
        </w:tc>
        <w:tc>
          <w:tcPr>
            <w:tcW w:w="1559" w:type="dxa"/>
            <w:shd w:val="clear" w:color="auto" w:fill="auto"/>
          </w:tcPr>
          <w:p w:rsidR="00A97326" w:rsidRPr="009A4A1B" w:rsidRDefault="00A97326" w:rsidP="00D040B6">
            <w:pPr>
              <w:autoSpaceDE w:val="0"/>
              <w:autoSpaceDN w:val="0"/>
              <w:adjustRightInd w:val="0"/>
              <w:jc w:val="both"/>
              <w:rPr>
                <w:b/>
                <w:bCs/>
                <w:iCs/>
                <w:sz w:val="22"/>
                <w:szCs w:val="22"/>
              </w:rPr>
            </w:pPr>
          </w:p>
        </w:tc>
        <w:tc>
          <w:tcPr>
            <w:tcW w:w="1701" w:type="dxa"/>
            <w:shd w:val="clear" w:color="auto" w:fill="auto"/>
          </w:tcPr>
          <w:p w:rsidR="00A97326" w:rsidRPr="009A4A1B" w:rsidRDefault="00A97326" w:rsidP="00D040B6">
            <w:pPr>
              <w:autoSpaceDE w:val="0"/>
              <w:autoSpaceDN w:val="0"/>
              <w:adjustRightInd w:val="0"/>
              <w:jc w:val="both"/>
              <w:rPr>
                <w:b/>
                <w:bCs/>
                <w:iCs/>
                <w:sz w:val="22"/>
                <w:szCs w:val="22"/>
              </w:rPr>
            </w:pPr>
          </w:p>
        </w:tc>
      </w:tr>
      <w:tr w:rsidR="00A97326" w:rsidRPr="009A4A1B" w:rsidTr="00D040B6">
        <w:tc>
          <w:tcPr>
            <w:tcW w:w="6204" w:type="dxa"/>
            <w:shd w:val="clear" w:color="auto" w:fill="auto"/>
          </w:tcPr>
          <w:p w:rsidR="00A97326" w:rsidRPr="009A4A1B" w:rsidRDefault="00A97326" w:rsidP="00D040B6">
            <w:pPr>
              <w:pStyle w:val="Default"/>
              <w:rPr>
                <w:sz w:val="22"/>
                <w:szCs w:val="22"/>
              </w:rPr>
            </w:pPr>
            <w:r w:rsidRPr="009A4A1B">
              <w:rPr>
                <w:sz w:val="22"/>
                <w:szCs w:val="22"/>
              </w:rPr>
              <w:t xml:space="preserve">Обмен коммерческой информацией с другими регионами </w:t>
            </w:r>
          </w:p>
        </w:tc>
        <w:tc>
          <w:tcPr>
            <w:tcW w:w="1559" w:type="dxa"/>
            <w:shd w:val="clear" w:color="auto" w:fill="auto"/>
          </w:tcPr>
          <w:p w:rsidR="00A97326" w:rsidRPr="009A4A1B" w:rsidRDefault="00A97326" w:rsidP="00D040B6">
            <w:pPr>
              <w:autoSpaceDE w:val="0"/>
              <w:autoSpaceDN w:val="0"/>
              <w:adjustRightInd w:val="0"/>
              <w:jc w:val="both"/>
              <w:rPr>
                <w:b/>
                <w:bCs/>
                <w:iCs/>
                <w:sz w:val="22"/>
                <w:szCs w:val="22"/>
              </w:rPr>
            </w:pPr>
          </w:p>
        </w:tc>
        <w:tc>
          <w:tcPr>
            <w:tcW w:w="1701" w:type="dxa"/>
            <w:shd w:val="clear" w:color="auto" w:fill="auto"/>
          </w:tcPr>
          <w:p w:rsidR="00A97326" w:rsidRPr="009A4A1B" w:rsidRDefault="00A97326" w:rsidP="00D040B6">
            <w:pPr>
              <w:autoSpaceDE w:val="0"/>
              <w:autoSpaceDN w:val="0"/>
              <w:adjustRightInd w:val="0"/>
              <w:jc w:val="both"/>
              <w:rPr>
                <w:b/>
                <w:bCs/>
                <w:iCs/>
                <w:sz w:val="22"/>
                <w:szCs w:val="22"/>
              </w:rPr>
            </w:pPr>
          </w:p>
        </w:tc>
      </w:tr>
      <w:tr w:rsidR="00A97326" w:rsidRPr="009A4A1B" w:rsidTr="00D040B6">
        <w:tc>
          <w:tcPr>
            <w:tcW w:w="6204" w:type="dxa"/>
            <w:shd w:val="clear" w:color="auto" w:fill="auto"/>
          </w:tcPr>
          <w:p w:rsidR="00A97326" w:rsidRPr="009A4A1B" w:rsidRDefault="00A97326" w:rsidP="00D040B6">
            <w:pPr>
              <w:pStyle w:val="Default"/>
              <w:rPr>
                <w:sz w:val="22"/>
                <w:szCs w:val="22"/>
              </w:rPr>
            </w:pPr>
            <w:r w:rsidRPr="009A4A1B">
              <w:rPr>
                <w:sz w:val="22"/>
                <w:szCs w:val="22"/>
              </w:rPr>
              <w:t xml:space="preserve">Освещение достижений в области науки, техники, технологии </w:t>
            </w:r>
          </w:p>
        </w:tc>
        <w:tc>
          <w:tcPr>
            <w:tcW w:w="1559" w:type="dxa"/>
            <w:shd w:val="clear" w:color="auto" w:fill="auto"/>
          </w:tcPr>
          <w:p w:rsidR="00A97326" w:rsidRPr="009A4A1B" w:rsidRDefault="00A97326" w:rsidP="00D040B6">
            <w:pPr>
              <w:autoSpaceDE w:val="0"/>
              <w:autoSpaceDN w:val="0"/>
              <w:adjustRightInd w:val="0"/>
              <w:jc w:val="both"/>
              <w:rPr>
                <w:b/>
                <w:bCs/>
                <w:iCs/>
                <w:sz w:val="22"/>
                <w:szCs w:val="22"/>
              </w:rPr>
            </w:pPr>
          </w:p>
        </w:tc>
        <w:tc>
          <w:tcPr>
            <w:tcW w:w="1701" w:type="dxa"/>
            <w:shd w:val="clear" w:color="auto" w:fill="auto"/>
          </w:tcPr>
          <w:p w:rsidR="00A97326" w:rsidRPr="009A4A1B" w:rsidRDefault="00A97326" w:rsidP="00D040B6">
            <w:pPr>
              <w:autoSpaceDE w:val="0"/>
              <w:autoSpaceDN w:val="0"/>
              <w:adjustRightInd w:val="0"/>
              <w:jc w:val="both"/>
              <w:rPr>
                <w:b/>
                <w:bCs/>
                <w:iCs/>
                <w:sz w:val="22"/>
                <w:szCs w:val="22"/>
              </w:rPr>
            </w:pPr>
          </w:p>
        </w:tc>
      </w:tr>
      <w:tr w:rsidR="00A97326" w:rsidRPr="009A4A1B" w:rsidTr="00D040B6">
        <w:tc>
          <w:tcPr>
            <w:tcW w:w="6204" w:type="dxa"/>
            <w:shd w:val="clear" w:color="auto" w:fill="auto"/>
          </w:tcPr>
          <w:p w:rsidR="00A97326" w:rsidRPr="009A4A1B" w:rsidRDefault="00A97326" w:rsidP="00D040B6">
            <w:pPr>
              <w:pStyle w:val="Default"/>
              <w:rPr>
                <w:sz w:val="22"/>
                <w:szCs w:val="22"/>
              </w:rPr>
            </w:pPr>
            <w:r w:rsidRPr="009A4A1B">
              <w:rPr>
                <w:sz w:val="22"/>
                <w:szCs w:val="22"/>
              </w:rPr>
              <w:t xml:space="preserve">Изучение конъюнктуры рынка </w:t>
            </w:r>
          </w:p>
        </w:tc>
        <w:tc>
          <w:tcPr>
            <w:tcW w:w="1559" w:type="dxa"/>
            <w:shd w:val="clear" w:color="auto" w:fill="auto"/>
          </w:tcPr>
          <w:p w:rsidR="00A97326" w:rsidRPr="009A4A1B" w:rsidRDefault="00A97326" w:rsidP="00D040B6">
            <w:pPr>
              <w:autoSpaceDE w:val="0"/>
              <w:autoSpaceDN w:val="0"/>
              <w:adjustRightInd w:val="0"/>
              <w:jc w:val="both"/>
              <w:rPr>
                <w:b/>
                <w:bCs/>
                <w:iCs/>
                <w:sz w:val="22"/>
                <w:szCs w:val="22"/>
              </w:rPr>
            </w:pPr>
          </w:p>
        </w:tc>
        <w:tc>
          <w:tcPr>
            <w:tcW w:w="1701" w:type="dxa"/>
            <w:shd w:val="clear" w:color="auto" w:fill="auto"/>
          </w:tcPr>
          <w:p w:rsidR="00A97326" w:rsidRPr="009A4A1B" w:rsidRDefault="00A97326" w:rsidP="00D040B6">
            <w:pPr>
              <w:autoSpaceDE w:val="0"/>
              <w:autoSpaceDN w:val="0"/>
              <w:adjustRightInd w:val="0"/>
              <w:jc w:val="both"/>
              <w:rPr>
                <w:b/>
                <w:bCs/>
                <w:iCs/>
                <w:sz w:val="22"/>
                <w:szCs w:val="22"/>
              </w:rPr>
            </w:pPr>
          </w:p>
        </w:tc>
      </w:tr>
      <w:tr w:rsidR="00A97326" w:rsidRPr="009A4A1B" w:rsidTr="00D040B6">
        <w:tc>
          <w:tcPr>
            <w:tcW w:w="6204" w:type="dxa"/>
            <w:shd w:val="clear" w:color="auto" w:fill="auto"/>
          </w:tcPr>
          <w:p w:rsidR="00A97326" w:rsidRPr="009A4A1B" w:rsidRDefault="00A97326" w:rsidP="00D040B6">
            <w:pPr>
              <w:pStyle w:val="Default"/>
              <w:rPr>
                <w:sz w:val="22"/>
                <w:szCs w:val="22"/>
              </w:rPr>
            </w:pPr>
            <w:r w:rsidRPr="009A4A1B">
              <w:rPr>
                <w:sz w:val="22"/>
                <w:szCs w:val="22"/>
              </w:rPr>
              <w:t xml:space="preserve">Формирование изготовителями планов производства продукции, расширения и обновлении ассортимента </w:t>
            </w:r>
          </w:p>
        </w:tc>
        <w:tc>
          <w:tcPr>
            <w:tcW w:w="1559" w:type="dxa"/>
            <w:shd w:val="clear" w:color="auto" w:fill="auto"/>
          </w:tcPr>
          <w:p w:rsidR="00A97326" w:rsidRPr="009A4A1B" w:rsidRDefault="00A97326" w:rsidP="00D040B6">
            <w:pPr>
              <w:autoSpaceDE w:val="0"/>
              <w:autoSpaceDN w:val="0"/>
              <w:adjustRightInd w:val="0"/>
              <w:jc w:val="both"/>
              <w:rPr>
                <w:b/>
                <w:bCs/>
                <w:iCs/>
                <w:sz w:val="22"/>
                <w:szCs w:val="22"/>
              </w:rPr>
            </w:pPr>
          </w:p>
        </w:tc>
        <w:tc>
          <w:tcPr>
            <w:tcW w:w="1701" w:type="dxa"/>
            <w:shd w:val="clear" w:color="auto" w:fill="auto"/>
          </w:tcPr>
          <w:p w:rsidR="00A97326" w:rsidRPr="009A4A1B" w:rsidRDefault="00A97326" w:rsidP="00D040B6">
            <w:pPr>
              <w:autoSpaceDE w:val="0"/>
              <w:autoSpaceDN w:val="0"/>
              <w:adjustRightInd w:val="0"/>
              <w:jc w:val="both"/>
              <w:rPr>
                <w:b/>
                <w:bCs/>
                <w:iCs/>
                <w:sz w:val="22"/>
                <w:szCs w:val="22"/>
              </w:rPr>
            </w:pPr>
          </w:p>
        </w:tc>
      </w:tr>
      <w:tr w:rsidR="00A97326" w:rsidRPr="009A4A1B" w:rsidTr="00D040B6">
        <w:tc>
          <w:tcPr>
            <w:tcW w:w="6204" w:type="dxa"/>
            <w:shd w:val="clear" w:color="auto" w:fill="auto"/>
          </w:tcPr>
          <w:p w:rsidR="00A97326" w:rsidRPr="009A4A1B" w:rsidRDefault="00A97326" w:rsidP="00D040B6">
            <w:pPr>
              <w:pStyle w:val="Default"/>
              <w:rPr>
                <w:sz w:val="22"/>
                <w:szCs w:val="22"/>
              </w:rPr>
            </w:pPr>
            <w:r w:rsidRPr="009A4A1B">
              <w:rPr>
                <w:sz w:val="22"/>
                <w:szCs w:val="22"/>
              </w:rPr>
              <w:t xml:space="preserve">Вовлечение в хозяйственный оборот неиспользуемой продукции </w:t>
            </w:r>
          </w:p>
        </w:tc>
        <w:tc>
          <w:tcPr>
            <w:tcW w:w="1559" w:type="dxa"/>
            <w:shd w:val="clear" w:color="auto" w:fill="auto"/>
          </w:tcPr>
          <w:p w:rsidR="00A97326" w:rsidRPr="009A4A1B" w:rsidRDefault="00A97326" w:rsidP="00D040B6">
            <w:pPr>
              <w:autoSpaceDE w:val="0"/>
              <w:autoSpaceDN w:val="0"/>
              <w:adjustRightInd w:val="0"/>
              <w:jc w:val="both"/>
              <w:rPr>
                <w:b/>
                <w:bCs/>
                <w:iCs/>
                <w:sz w:val="22"/>
                <w:szCs w:val="22"/>
              </w:rPr>
            </w:pPr>
          </w:p>
        </w:tc>
        <w:tc>
          <w:tcPr>
            <w:tcW w:w="1701" w:type="dxa"/>
            <w:shd w:val="clear" w:color="auto" w:fill="auto"/>
          </w:tcPr>
          <w:p w:rsidR="00A97326" w:rsidRPr="009A4A1B" w:rsidRDefault="00A97326" w:rsidP="00D040B6">
            <w:pPr>
              <w:autoSpaceDE w:val="0"/>
              <w:autoSpaceDN w:val="0"/>
              <w:adjustRightInd w:val="0"/>
              <w:jc w:val="both"/>
              <w:rPr>
                <w:b/>
                <w:bCs/>
                <w:iCs/>
                <w:sz w:val="22"/>
                <w:szCs w:val="22"/>
              </w:rPr>
            </w:pPr>
          </w:p>
        </w:tc>
      </w:tr>
      <w:tr w:rsidR="00A97326" w:rsidRPr="009A4A1B" w:rsidTr="00D040B6">
        <w:tc>
          <w:tcPr>
            <w:tcW w:w="6204" w:type="dxa"/>
            <w:shd w:val="clear" w:color="auto" w:fill="auto"/>
          </w:tcPr>
          <w:p w:rsidR="00A97326" w:rsidRPr="009A4A1B" w:rsidRDefault="00A97326" w:rsidP="00D040B6">
            <w:pPr>
              <w:pStyle w:val="Default"/>
              <w:rPr>
                <w:sz w:val="22"/>
                <w:szCs w:val="22"/>
              </w:rPr>
            </w:pPr>
            <w:r w:rsidRPr="009A4A1B">
              <w:rPr>
                <w:sz w:val="22"/>
                <w:szCs w:val="22"/>
              </w:rPr>
              <w:t xml:space="preserve">Формирование спроса на новую продукцию </w:t>
            </w:r>
          </w:p>
        </w:tc>
        <w:tc>
          <w:tcPr>
            <w:tcW w:w="1559" w:type="dxa"/>
            <w:shd w:val="clear" w:color="auto" w:fill="auto"/>
          </w:tcPr>
          <w:p w:rsidR="00A97326" w:rsidRPr="009A4A1B" w:rsidRDefault="00A97326" w:rsidP="00D040B6">
            <w:pPr>
              <w:autoSpaceDE w:val="0"/>
              <w:autoSpaceDN w:val="0"/>
              <w:adjustRightInd w:val="0"/>
              <w:jc w:val="both"/>
              <w:rPr>
                <w:b/>
                <w:bCs/>
                <w:iCs/>
                <w:sz w:val="22"/>
                <w:szCs w:val="22"/>
              </w:rPr>
            </w:pPr>
          </w:p>
        </w:tc>
        <w:tc>
          <w:tcPr>
            <w:tcW w:w="1701" w:type="dxa"/>
            <w:shd w:val="clear" w:color="auto" w:fill="auto"/>
          </w:tcPr>
          <w:p w:rsidR="00A97326" w:rsidRPr="009A4A1B" w:rsidRDefault="00A97326" w:rsidP="00D040B6">
            <w:pPr>
              <w:autoSpaceDE w:val="0"/>
              <w:autoSpaceDN w:val="0"/>
              <w:adjustRightInd w:val="0"/>
              <w:jc w:val="both"/>
              <w:rPr>
                <w:b/>
                <w:bCs/>
                <w:iCs/>
                <w:sz w:val="22"/>
                <w:szCs w:val="22"/>
              </w:rPr>
            </w:pPr>
          </w:p>
        </w:tc>
      </w:tr>
      <w:tr w:rsidR="00A97326" w:rsidRPr="009A4A1B" w:rsidTr="00D040B6">
        <w:tc>
          <w:tcPr>
            <w:tcW w:w="6204" w:type="dxa"/>
            <w:shd w:val="clear" w:color="auto" w:fill="auto"/>
          </w:tcPr>
          <w:p w:rsidR="00A97326" w:rsidRPr="009A4A1B" w:rsidRDefault="00A97326" w:rsidP="00D040B6">
            <w:pPr>
              <w:pStyle w:val="Default"/>
              <w:rPr>
                <w:sz w:val="22"/>
                <w:szCs w:val="22"/>
              </w:rPr>
            </w:pPr>
            <w:r w:rsidRPr="009A4A1B">
              <w:rPr>
                <w:sz w:val="22"/>
                <w:szCs w:val="22"/>
              </w:rPr>
              <w:t xml:space="preserve">Выявление реального спроса на конкретную продукцию </w:t>
            </w:r>
          </w:p>
        </w:tc>
        <w:tc>
          <w:tcPr>
            <w:tcW w:w="1559" w:type="dxa"/>
            <w:shd w:val="clear" w:color="auto" w:fill="auto"/>
          </w:tcPr>
          <w:p w:rsidR="00A97326" w:rsidRPr="009A4A1B" w:rsidRDefault="00A97326" w:rsidP="00D040B6">
            <w:pPr>
              <w:autoSpaceDE w:val="0"/>
              <w:autoSpaceDN w:val="0"/>
              <w:adjustRightInd w:val="0"/>
              <w:jc w:val="both"/>
              <w:rPr>
                <w:b/>
                <w:bCs/>
                <w:iCs/>
                <w:sz w:val="22"/>
                <w:szCs w:val="22"/>
              </w:rPr>
            </w:pPr>
          </w:p>
        </w:tc>
        <w:tc>
          <w:tcPr>
            <w:tcW w:w="1701" w:type="dxa"/>
            <w:shd w:val="clear" w:color="auto" w:fill="auto"/>
          </w:tcPr>
          <w:p w:rsidR="00A97326" w:rsidRPr="009A4A1B" w:rsidRDefault="00A97326" w:rsidP="00D040B6">
            <w:pPr>
              <w:autoSpaceDE w:val="0"/>
              <w:autoSpaceDN w:val="0"/>
              <w:adjustRightInd w:val="0"/>
              <w:jc w:val="both"/>
              <w:rPr>
                <w:b/>
                <w:bCs/>
                <w:iCs/>
                <w:sz w:val="22"/>
                <w:szCs w:val="22"/>
              </w:rPr>
            </w:pPr>
          </w:p>
        </w:tc>
      </w:tr>
      <w:tr w:rsidR="00A97326" w:rsidRPr="009A4A1B" w:rsidTr="00D040B6">
        <w:tc>
          <w:tcPr>
            <w:tcW w:w="6204" w:type="dxa"/>
            <w:shd w:val="clear" w:color="auto" w:fill="auto"/>
          </w:tcPr>
          <w:p w:rsidR="00A97326" w:rsidRPr="009A4A1B" w:rsidRDefault="00A97326" w:rsidP="00D040B6">
            <w:pPr>
              <w:pStyle w:val="Default"/>
              <w:rPr>
                <w:sz w:val="22"/>
                <w:szCs w:val="22"/>
              </w:rPr>
            </w:pPr>
            <w:r w:rsidRPr="009A4A1B">
              <w:rPr>
                <w:sz w:val="22"/>
                <w:szCs w:val="22"/>
              </w:rPr>
              <w:t xml:space="preserve">Оказание услуг информационно-коммерческого и посреднического характера </w:t>
            </w:r>
          </w:p>
        </w:tc>
        <w:tc>
          <w:tcPr>
            <w:tcW w:w="1559" w:type="dxa"/>
            <w:shd w:val="clear" w:color="auto" w:fill="auto"/>
          </w:tcPr>
          <w:p w:rsidR="00A97326" w:rsidRPr="009A4A1B" w:rsidRDefault="00A97326" w:rsidP="00D040B6">
            <w:pPr>
              <w:autoSpaceDE w:val="0"/>
              <w:autoSpaceDN w:val="0"/>
              <w:adjustRightInd w:val="0"/>
              <w:jc w:val="both"/>
              <w:rPr>
                <w:b/>
                <w:bCs/>
                <w:iCs/>
                <w:sz w:val="22"/>
                <w:szCs w:val="22"/>
              </w:rPr>
            </w:pPr>
          </w:p>
        </w:tc>
        <w:tc>
          <w:tcPr>
            <w:tcW w:w="1701" w:type="dxa"/>
            <w:shd w:val="clear" w:color="auto" w:fill="auto"/>
          </w:tcPr>
          <w:p w:rsidR="00A97326" w:rsidRPr="009A4A1B" w:rsidRDefault="00A97326" w:rsidP="00D040B6">
            <w:pPr>
              <w:autoSpaceDE w:val="0"/>
              <w:autoSpaceDN w:val="0"/>
              <w:adjustRightInd w:val="0"/>
              <w:jc w:val="both"/>
              <w:rPr>
                <w:b/>
                <w:bCs/>
                <w:iCs/>
                <w:sz w:val="22"/>
                <w:szCs w:val="22"/>
              </w:rPr>
            </w:pPr>
          </w:p>
        </w:tc>
      </w:tr>
      <w:tr w:rsidR="00A97326" w:rsidRPr="009A4A1B" w:rsidTr="00D040B6">
        <w:tc>
          <w:tcPr>
            <w:tcW w:w="6204" w:type="dxa"/>
            <w:shd w:val="clear" w:color="auto" w:fill="auto"/>
          </w:tcPr>
          <w:p w:rsidR="00A97326" w:rsidRPr="009A4A1B" w:rsidRDefault="00A97326" w:rsidP="00D040B6">
            <w:pPr>
              <w:pStyle w:val="Default"/>
              <w:rPr>
                <w:sz w:val="22"/>
                <w:szCs w:val="22"/>
              </w:rPr>
            </w:pPr>
            <w:r w:rsidRPr="009A4A1B">
              <w:rPr>
                <w:sz w:val="22"/>
                <w:szCs w:val="22"/>
              </w:rPr>
              <w:t xml:space="preserve">Изучение товара </w:t>
            </w:r>
          </w:p>
        </w:tc>
        <w:tc>
          <w:tcPr>
            <w:tcW w:w="1559" w:type="dxa"/>
            <w:shd w:val="clear" w:color="auto" w:fill="auto"/>
          </w:tcPr>
          <w:p w:rsidR="00A97326" w:rsidRPr="009A4A1B" w:rsidRDefault="00A97326" w:rsidP="00D040B6">
            <w:pPr>
              <w:autoSpaceDE w:val="0"/>
              <w:autoSpaceDN w:val="0"/>
              <w:adjustRightInd w:val="0"/>
              <w:jc w:val="both"/>
              <w:rPr>
                <w:b/>
                <w:bCs/>
                <w:iCs/>
                <w:sz w:val="22"/>
                <w:szCs w:val="22"/>
              </w:rPr>
            </w:pPr>
          </w:p>
        </w:tc>
        <w:tc>
          <w:tcPr>
            <w:tcW w:w="1701" w:type="dxa"/>
            <w:shd w:val="clear" w:color="auto" w:fill="auto"/>
          </w:tcPr>
          <w:p w:rsidR="00A97326" w:rsidRPr="009A4A1B" w:rsidRDefault="00A97326" w:rsidP="00D040B6">
            <w:pPr>
              <w:autoSpaceDE w:val="0"/>
              <w:autoSpaceDN w:val="0"/>
              <w:adjustRightInd w:val="0"/>
              <w:jc w:val="both"/>
              <w:rPr>
                <w:b/>
                <w:bCs/>
                <w:iCs/>
                <w:sz w:val="22"/>
                <w:szCs w:val="22"/>
              </w:rPr>
            </w:pPr>
          </w:p>
        </w:tc>
      </w:tr>
      <w:tr w:rsidR="00A97326" w:rsidRPr="009A4A1B" w:rsidTr="00D040B6">
        <w:tc>
          <w:tcPr>
            <w:tcW w:w="6204" w:type="dxa"/>
            <w:shd w:val="clear" w:color="auto" w:fill="auto"/>
          </w:tcPr>
          <w:p w:rsidR="00A97326" w:rsidRPr="009A4A1B" w:rsidRDefault="00A97326" w:rsidP="00D040B6">
            <w:pPr>
              <w:pStyle w:val="Default"/>
              <w:rPr>
                <w:sz w:val="22"/>
                <w:szCs w:val="22"/>
              </w:rPr>
            </w:pPr>
            <w:r w:rsidRPr="009A4A1B">
              <w:rPr>
                <w:sz w:val="22"/>
                <w:szCs w:val="22"/>
              </w:rPr>
              <w:t xml:space="preserve">Анализ рынка </w:t>
            </w:r>
          </w:p>
        </w:tc>
        <w:tc>
          <w:tcPr>
            <w:tcW w:w="1559" w:type="dxa"/>
            <w:shd w:val="clear" w:color="auto" w:fill="auto"/>
          </w:tcPr>
          <w:p w:rsidR="00A97326" w:rsidRPr="009A4A1B" w:rsidRDefault="00A97326" w:rsidP="00D040B6">
            <w:pPr>
              <w:autoSpaceDE w:val="0"/>
              <w:autoSpaceDN w:val="0"/>
              <w:adjustRightInd w:val="0"/>
              <w:jc w:val="both"/>
              <w:rPr>
                <w:b/>
                <w:bCs/>
                <w:iCs/>
                <w:sz w:val="22"/>
                <w:szCs w:val="22"/>
              </w:rPr>
            </w:pPr>
          </w:p>
        </w:tc>
        <w:tc>
          <w:tcPr>
            <w:tcW w:w="1701" w:type="dxa"/>
            <w:shd w:val="clear" w:color="auto" w:fill="auto"/>
          </w:tcPr>
          <w:p w:rsidR="00A97326" w:rsidRPr="009A4A1B" w:rsidRDefault="00A97326" w:rsidP="00D040B6">
            <w:pPr>
              <w:autoSpaceDE w:val="0"/>
              <w:autoSpaceDN w:val="0"/>
              <w:adjustRightInd w:val="0"/>
              <w:jc w:val="both"/>
              <w:rPr>
                <w:b/>
                <w:bCs/>
                <w:iCs/>
                <w:sz w:val="22"/>
                <w:szCs w:val="22"/>
              </w:rPr>
            </w:pPr>
          </w:p>
        </w:tc>
      </w:tr>
      <w:tr w:rsidR="00A97326" w:rsidRPr="009A4A1B" w:rsidTr="00D040B6">
        <w:tc>
          <w:tcPr>
            <w:tcW w:w="6204" w:type="dxa"/>
            <w:shd w:val="clear" w:color="auto" w:fill="auto"/>
          </w:tcPr>
          <w:p w:rsidR="00A97326" w:rsidRPr="009A4A1B" w:rsidRDefault="00A97326" w:rsidP="00D040B6">
            <w:pPr>
              <w:pStyle w:val="Default"/>
              <w:rPr>
                <w:sz w:val="22"/>
                <w:szCs w:val="22"/>
              </w:rPr>
            </w:pPr>
            <w:r w:rsidRPr="009A4A1B">
              <w:rPr>
                <w:sz w:val="22"/>
                <w:szCs w:val="22"/>
              </w:rPr>
              <w:t xml:space="preserve">Сегментирование рынка </w:t>
            </w:r>
          </w:p>
        </w:tc>
        <w:tc>
          <w:tcPr>
            <w:tcW w:w="1559" w:type="dxa"/>
            <w:shd w:val="clear" w:color="auto" w:fill="auto"/>
          </w:tcPr>
          <w:p w:rsidR="00A97326" w:rsidRPr="009A4A1B" w:rsidRDefault="00A97326" w:rsidP="00D040B6">
            <w:pPr>
              <w:autoSpaceDE w:val="0"/>
              <w:autoSpaceDN w:val="0"/>
              <w:adjustRightInd w:val="0"/>
              <w:jc w:val="both"/>
              <w:rPr>
                <w:b/>
                <w:bCs/>
                <w:iCs/>
                <w:sz w:val="22"/>
                <w:szCs w:val="22"/>
              </w:rPr>
            </w:pPr>
          </w:p>
        </w:tc>
        <w:tc>
          <w:tcPr>
            <w:tcW w:w="1701" w:type="dxa"/>
            <w:shd w:val="clear" w:color="auto" w:fill="auto"/>
          </w:tcPr>
          <w:p w:rsidR="00A97326" w:rsidRPr="009A4A1B" w:rsidRDefault="00A97326" w:rsidP="00D040B6">
            <w:pPr>
              <w:autoSpaceDE w:val="0"/>
              <w:autoSpaceDN w:val="0"/>
              <w:adjustRightInd w:val="0"/>
              <w:jc w:val="both"/>
              <w:rPr>
                <w:b/>
                <w:bCs/>
                <w:iCs/>
                <w:sz w:val="22"/>
                <w:szCs w:val="22"/>
              </w:rPr>
            </w:pPr>
          </w:p>
        </w:tc>
      </w:tr>
    </w:tbl>
    <w:p w:rsidR="00A97326" w:rsidRPr="009A4A1B" w:rsidRDefault="00A97326" w:rsidP="00A97326">
      <w:pPr>
        <w:autoSpaceDE w:val="0"/>
        <w:autoSpaceDN w:val="0"/>
        <w:adjustRightInd w:val="0"/>
        <w:jc w:val="both"/>
        <w:rPr>
          <w:i/>
          <w:kern w:val="1"/>
          <w:sz w:val="22"/>
          <w:szCs w:val="22"/>
        </w:rPr>
      </w:pPr>
      <w:r w:rsidRPr="009A4A1B">
        <w:rPr>
          <w:i/>
          <w:kern w:val="1"/>
          <w:sz w:val="22"/>
          <w:szCs w:val="22"/>
        </w:rPr>
        <w:t>Задание 2.</w:t>
      </w:r>
    </w:p>
    <w:p w:rsidR="00A97326" w:rsidRPr="009A4A1B" w:rsidRDefault="00A97326" w:rsidP="00A97326">
      <w:pPr>
        <w:autoSpaceDE w:val="0"/>
        <w:autoSpaceDN w:val="0"/>
        <w:adjustRightInd w:val="0"/>
        <w:jc w:val="both"/>
        <w:rPr>
          <w:sz w:val="22"/>
          <w:szCs w:val="22"/>
        </w:rPr>
      </w:pPr>
      <w:r w:rsidRPr="009A4A1B">
        <w:rPr>
          <w:kern w:val="1"/>
          <w:sz w:val="22"/>
          <w:szCs w:val="22"/>
        </w:rPr>
        <w:t xml:space="preserve"> </w:t>
      </w:r>
      <w:r w:rsidRPr="009A4A1B">
        <w:rPr>
          <w:sz w:val="22"/>
          <w:szCs w:val="22"/>
        </w:rPr>
        <w:t>Из предложенного перечня выставок, необходимо выбрать одну и разобрать ее согласно классификатору выставок.</w:t>
      </w:r>
    </w:p>
    <w:p w:rsidR="00A97326" w:rsidRPr="009A4A1B" w:rsidRDefault="00A97326" w:rsidP="00A97326">
      <w:pPr>
        <w:autoSpaceDE w:val="0"/>
        <w:autoSpaceDN w:val="0"/>
        <w:adjustRightInd w:val="0"/>
        <w:jc w:val="both"/>
        <w:rPr>
          <w:sz w:val="22"/>
          <w:szCs w:val="22"/>
        </w:rPr>
      </w:pPr>
    </w:p>
    <w:p w:rsidR="00A97326" w:rsidRPr="009A4A1B" w:rsidRDefault="00A97326" w:rsidP="00A97326">
      <w:pPr>
        <w:rPr>
          <w:b/>
          <w:sz w:val="22"/>
          <w:szCs w:val="22"/>
        </w:rPr>
      </w:pPr>
      <w:r w:rsidRPr="009A4A1B">
        <w:rPr>
          <w:b/>
          <w:sz w:val="22"/>
          <w:szCs w:val="22"/>
        </w:rPr>
        <w:t xml:space="preserve">Тема 2. </w:t>
      </w:r>
      <w:r w:rsidRPr="009A4A1B">
        <w:rPr>
          <w:b/>
          <w:color w:val="000000"/>
          <w:spacing w:val="2"/>
          <w:sz w:val="22"/>
          <w:szCs w:val="22"/>
        </w:rPr>
        <w:t>Организация выставочных проектов  в сфере художественной культуры</w:t>
      </w:r>
    </w:p>
    <w:p w:rsidR="00A97326" w:rsidRPr="009A4A1B" w:rsidRDefault="00A97326" w:rsidP="00A97326">
      <w:pPr>
        <w:autoSpaceDE w:val="0"/>
        <w:autoSpaceDN w:val="0"/>
        <w:adjustRightInd w:val="0"/>
        <w:jc w:val="both"/>
        <w:rPr>
          <w:i/>
          <w:sz w:val="22"/>
          <w:szCs w:val="22"/>
        </w:rPr>
      </w:pPr>
      <w:r w:rsidRPr="009A4A1B">
        <w:rPr>
          <w:i/>
          <w:sz w:val="22"/>
          <w:szCs w:val="22"/>
        </w:rPr>
        <w:t>Вопросы к занятиям</w:t>
      </w:r>
    </w:p>
    <w:p w:rsidR="00A97326" w:rsidRPr="009A4A1B" w:rsidRDefault="00A97326" w:rsidP="00A97326">
      <w:pPr>
        <w:autoSpaceDE w:val="0"/>
        <w:autoSpaceDN w:val="0"/>
        <w:adjustRightInd w:val="0"/>
        <w:jc w:val="both"/>
        <w:rPr>
          <w:b/>
          <w:sz w:val="22"/>
          <w:szCs w:val="22"/>
        </w:rPr>
      </w:pPr>
      <w:r w:rsidRPr="009A4A1B">
        <w:rPr>
          <w:i/>
          <w:sz w:val="22"/>
          <w:szCs w:val="22"/>
        </w:rPr>
        <w:t>Тема занятия. Специфика выставочной деятельности в сфере культуры и искусства</w:t>
      </w:r>
    </w:p>
    <w:p w:rsidR="00A97326" w:rsidRPr="009A4A1B" w:rsidRDefault="00A97326" w:rsidP="00A97326">
      <w:pPr>
        <w:numPr>
          <w:ilvl w:val="0"/>
          <w:numId w:val="42"/>
        </w:numPr>
        <w:autoSpaceDE w:val="0"/>
        <w:autoSpaceDN w:val="0"/>
        <w:adjustRightInd w:val="0"/>
        <w:ind w:left="34"/>
        <w:jc w:val="both"/>
        <w:rPr>
          <w:sz w:val="22"/>
          <w:szCs w:val="22"/>
        </w:rPr>
      </w:pPr>
      <w:r w:rsidRPr="009A4A1B">
        <w:rPr>
          <w:sz w:val="22"/>
          <w:szCs w:val="22"/>
        </w:rPr>
        <w:t>1. Функции, цели и задачи выставок в сфере народной художественной культуры.</w:t>
      </w:r>
    </w:p>
    <w:p w:rsidR="00A97326" w:rsidRPr="009A4A1B" w:rsidRDefault="00A97326" w:rsidP="00A97326">
      <w:pPr>
        <w:adjustRightInd w:val="0"/>
        <w:jc w:val="both"/>
        <w:rPr>
          <w:sz w:val="22"/>
          <w:szCs w:val="22"/>
        </w:rPr>
      </w:pPr>
      <w:r w:rsidRPr="009A4A1B">
        <w:rPr>
          <w:sz w:val="22"/>
          <w:szCs w:val="22"/>
        </w:rPr>
        <w:t xml:space="preserve">2. Основные этапы подготовки выставки народного художественного творчества. </w:t>
      </w:r>
    </w:p>
    <w:p w:rsidR="00A97326" w:rsidRPr="009A4A1B" w:rsidRDefault="00A97326" w:rsidP="00A97326">
      <w:pPr>
        <w:adjustRightInd w:val="0"/>
        <w:jc w:val="both"/>
        <w:rPr>
          <w:sz w:val="22"/>
          <w:szCs w:val="22"/>
        </w:rPr>
      </w:pPr>
      <w:r w:rsidRPr="009A4A1B">
        <w:rPr>
          <w:sz w:val="22"/>
          <w:szCs w:val="22"/>
        </w:rPr>
        <w:t>3. Развитие рекламно - выставочной деятельности в сфере народной художественной культуры в России и в мире .</w:t>
      </w:r>
    </w:p>
    <w:p w:rsidR="00A97326" w:rsidRPr="009A4A1B" w:rsidRDefault="00A97326" w:rsidP="00A97326">
      <w:pPr>
        <w:autoSpaceDE w:val="0"/>
        <w:autoSpaceDN w:val="0"/>
        <w:adjustRightInd w:val="0"/>
        <w:jc w:val="both"/>
        <w:rPr>
          <w:i/>
          <w:sz w:val="22"/>
          <w:szCs w:val="22"/>
        </w:rPr>
      </w:pPr>
      <w:r w:rsidRPr="009A4A1B">
        <w:rPr>
          <w:b/>
          <w:i/>
          <w:sz w:val="22"/>
          <w:szCs w:val="22"/>
        </w:rPr>
        <w:t xml:space="preserve">Тема занятия: Проектный  подход к организации </w:t>
      </w:r>
      <w:proofErr w:type="spellStart"/>
      <w:r w:rsidRPr="009A4A1B">
        <w:rPr>
          <w:b/>
          <w:i/>
          <w:sz w:val="22"/>
          <w:szCs w:val="22"/>
        </w:rPr>
        <w:t>выставочно</w:t>
      </w:r>
      <w:proofErr w:type="spellEnd"/>
      <w:r w:rsidRPr="009A4A1B">
        <w:rPr>
          <w:b/>
          <w:i/>
          <w:sz w:val="22"/>
          <w:szCs w:val="22"/>
        </w:rPr>
        <w:t>-ярмарочной деятельности.</w:t>
      </w:r>
    </w:p>
    <w:p w:rsidR="00A97326" w:rsidRPr="009A4A1B" w:rsidRDefault="00A97326" w:rsidP="00A97326">
      <w:pPr>
        <w:autoSpaceDE w:val="0"/>
        <w:autoSpaceDN w:val="0"/>
        <w:adjustRightInd w:val="0"/>
        <w:jc w:val="both"/>
        <w:rPr>
          <w:sz w:val="22"/>
          <w:szCs w:val="22"/>
        </w:rPr>
      </w:pPr>
      <w:r w:rsidRPr="009A4A1B">
        <w:rPr>
          <w:sz w:val="22"/>
          <w:szCs w:val="22"/>
        </w:rPr>
        <w:t xml:space="preserve">1. Разработка концепции выставочного проекта. </w:t>
      </w:r>
    </w:p>
    <w:p w:rsidR="00A97326" w:rsidRPr="009A4A1B" w:rsidRDefault="00A97326" w:rsidP="00A97326">
      <w:pPr>
        <w:autoSpaceDE w:val="0"/>
        <w:autoSpaceDN w:val="0"/>
        <w:adjustRightInd w:val="0"/>
        <w:jc w:val="both"/>
        <w:rPr>
          <w:b/>
          <w:sz w:val="22"/>
          <w:szCs w:val="22"/>
        </w:rPr>
      </w:pPr>
      <w:r w:rsidRPr="009A4A1B">
        <w:rPr>
          <w:sz w:val="22"/>
          <w:szCs w:val="22"/>
        </w:rPr>
        <w:t>2. Разработка плана-проспекта выставки («выставочный бриф»).</w:t>
      </w:r>
      <w:r w:rsidRPr="009A4A1B">
        <w:rPr>
          <w:b/>
          <w:sz w:val="22"/>
          <w:szCs w:val="22"/>
        </w:rPr>
        <w:t xml:space="preserve"> </w:t>
      </w:r>
    </w:p>
    <w:p w:rsidR="00A97326" w:rsidRPr="009A4A1B" w:rsidRDefault="00A97326" w:rsidP="00A97326">
      <w:pPr>
        <w:adjustRightInd w:val="0"/>
        <w:jc w:val="both"/>
        <w:rPr>
          <w:i/>
          <w:sz w:val="22"/>
          <w:szCs w:val="22"/>
        </w:rPr>
      </w:pPr>
      <w:r w:rsidRPr="009A4A1B">
        <w:rPr>
          <w:i/>
          <w:sz w:val="22"/>
          <w:szCs w:val="22"/>
        </w:rPr>
        <w:t>Практические задания</w:t>
      </w:r>
    </w:p>
    <w:p w:rsidR="00A97326" w:rsidRPr="009A4A1B" w:rsidRDefault="00A97326" w:rsidP="00A97326">
      <w:pPr>
        <w:autoSpaceDE w:val="0"/>
        <w:autoSpaceDN w:val="0"/>
        <w:adjustRightInd w:val="0"/>
        <w:jc w:val="both"/>
        <w:rPr>
          <w:sz w:val="22"/>
          <w:szCs w:val="22"/>
        </w:rPr>
      </w:pPr>
      <w:r w:rsidRPr="009A4A1B">
        <w:rPr>
          <w:sz w:val="22"/>
          <w:szCs w:val="22"/>
        </w:rPr>
        <w:t>1. Разработка концепции выставки «Мир Гжели»</w:t>
      </w:r>
    </w:p>
    <w:p w:rsidR="00A97326" w:rsidRPr="009A4A1B" w:rsidRDefault="00A97326" w:rsidP="00A97326">
      <w:pPr>
        <w:autoSpaceDE w:val="0"/>
        <w:autoSpaceDN w:val="0"/>
        <w:adjustRightInd w:val="0"/>
        <w:jc w:val="both"/>
        <w:rPr>
          <w:sz w:val="22"/>
          <w:szCs w:val="22"/>
        </w:rPr>
      </w:pPr>
      <w:r w:rsidRPr="009A4A1B">
        <w:rPr>
          <w:sz w:val="22"/>
          <w:szCs w:val="22"/>
        </w:rPr>
        <w:t>2. Подготовка  брифа на разработку дизайна выставочного стенда</w:t>
      </w:r>
    </w:p>
    <w:p w:rsidR="00A97326" w:rsidRPr="009A4A1B" w:rsidRDefault="00A97326" w:rsidP="00A97326">
      <w:pPr>
        <w:autoSpaceDE w:val="0"/>
        <w:autoSpaceDN w:val="0"/>
        <w:adjustRightInd w:val="0"/>
        <w:jc w:val="both"/>
        <w:rPr>
          <w:sz w:val="22"/>
          <w:szCs w:val="22"/>
        </w:rPr>
      </w:pPr>
      <w:r w:rsidRPr="009A4A1B">
        <w:rPr>
          <w:sz w:val="22"/>
          <w:szCs w:val="22"/>
        </w:rPr>
        <w:t>3. Подготовка  брифа на разработку рекламной компании</w:t>
      </w:r>
    </w:p>
    <w:p w:rsidR="00A97326" w:rsidRPr="009A4A1B" w:rsidRDefault="00A97326" w:rsidP="00A97326">
      <w:pPr>
        <w:autoSpaceDE w:val="0"/>
        <w:autoSpaceDN w:val="0"/>
        <w:adjustRightInd w:val="0"/>
        <w:jc w:val="both"/>
        <w:rPr>
          <w:sz w:val="22"/>
          <w:szCs w:val="22"/>
        </w:rPr>
      </w:pPr>
      <w:r w:rsidRPr="009A4A1B">
        <w:rPr>
          <w:sz w:val="22"/>
          <w:szCs w:val="22"/>
        </w:rPr>
        <w:t>4. Подготовка  брифа на разработку выставочного стенда</w:t>
      </w:r>
    </w:p>
    <w:p w:rsidR="00A97326" w:rsidRPr="009A4A1B" w:rsidRDefault="00A97326" w:rsidP="00A97326">
      <w:pPr>
        <w:autoSpaceDE w:val="0"/>
        <w:autoSpaceDN w:val="0"/>
        <w:adjustRightInd w:val="0"/>
        <w:jc w:val="both"/>
        <w:rPr>
          <w:sz w:val="22"/>
          <w:szCs w:val="22"/>
        </w:rPr>
      </w:pPr>
      <w:r w:rsidRPr="009A4A1B">
        <w:rPr>
          <w:sz w:val="22"/>
          <w:szCs w:val="22"/>
        </w:rPr>
        <w:t>5. Подготовка  брифа на разработку креатива и дизайна</w:t>
      </w:r>
    </w:p>
    <w:p w:rsidR="00A97326" w:rsidRPr="009A4A1B" w:rsidRDefault="00A97326" w:rsidP="00A97326">
      <w:pPr>
        <w:autoSpaceDE w:val="0"/>
        <w:autoSpaceDN w:val="0"/>
        <w:adjustRightInd w:val="0"/>
        <w:jc w:val="both"/>
        <w:rPr>
          <w:i/>
          <w:sz w:val="22"/>
          <w:szCs w:val="22"/>
        </w:rPr>
      </w:pPr>
      <w:r w:rsidRPr="009A4A1B">
        <w:rPr>
          <w:i/>
          <w:sz w:val="22"/>
          <w:szCs w:val="22"/>
        </w:rPr>
        <w:t>Деловая игра</w:t>
      </w:r>
    </w:p>
    <w:p w:rsidR="00A97326" w:rsidRPr="009A4A1B" w:rsidRDefault="00A97326" w:rsidP="00A97326">
      <w:pPr>
        <w:autoSpaceDE w:val="0"/>
        <w:autoSpaceDN w:val="0"/>
        <w:adjustRightInd w:val="0"/>
        <w:jc w:val="both"/>
        <w:rPr>
          <w:sz w:val="22"/>
          <w:szCs w:val="22"/>
        </w:rPr>
      </w:pPr>
      <w:r w:rsidRPr="009A4A1B">
        <w:rPr>
          <w:sz w:val="22"/>
          <w:szCs w:val="22"/>
        </w:rPr>
        <w:t xml:space="preserve">Ознакомьтесь с концепцией выставки. Представьте, что  Вы в составе рабочей группы по реализации предприятия в этом году.  Подготовьте предложения, которые </w:t>
      </w:r>
      <w:proofErr w:type="spellStart"/>
      <w:r w:rsidRPr="009A4A1B">
        <w:rPr>
          <w:sz w:val="22"/>
          <w:szCs w:val="22"/>
        </w:rPr>
        <w:t>позвлят</w:t>
      </w:r>
      <w:proofErr w:type="spellEnd"/>
      <w:r w:rsidRPr="009A4A1B">
        <w:rPr>
          <w:sz w:val="22"/>
          <w:szCs w:val="22"/>
        </w:rPr>
        <w:t xml:space="preserve"> актуализировать данную концепцию.</w:t>
      </w:r>
    </w:p>
    <w:p w:rsidR="00A97326" w:rsidRPr="009A4A1B" w:rsidRDefault="00A97326" w:rsidP="00A97326">
      <w:pPr>
        <w:autoSpaceDE w:val="0"/>
        <w:autoSpaceDN w:val="0"/>
        <w:adjustRightInd w:val="0"/>
        <w:jc w:val="both"/>
        <w:rPr>
          <w:sz w:val="22"/>
          <w:szCs w:val="22"/>
        </w:rPr>
      </w:pPr>
      <w:r w:rsidRPr="009A4A1B">
        <w:rPr>
          <w:sz w:val="22"/>
          <w:szCs w:val="22"/>
        </w:rPr>
        <w:t xml:space="preserve"> </w:t>
      </w:r>
    </w:p>
    <w:p w:rsidR="00A97326" w:rsidRPr="009A4A1B" w:rsidRDefault="00A97326" w:rsidP="00A97326">
      <w:pPr>
        <w:jc w:val="both"/>
        <w:rPr>
          <w:i/>
          <w:sz w:val="22"/>
          <w:szCs w:val="22"/>
        </w:rPr>
      </w:pPr>
      <w:r w:rsidRPr="009A4A1B">
        <w:rPr>
          <w:b/>
          <w:sz w:val="22"/>
          <w:szCs w:val="22"/>
        </w:rPr>
        <w:t xml:space="preserve">Тема 3. </w:t>
      </w:r>
      <w:r w:rsidRPr="009A4A1B">
        <w:rPr>
          <w:bCs/>
          <w:sz w:val="22"/>
          <w:szCs w:val="22"/>
        </w:rPr>
        <w:t>Дизайн  выставочной экспозиции</w:t>
      </w:r>
      <w:r w:rsidRPr="009A4A1B">
        <w:rPr>
          <w:i/>
          <w:sz w:val="22"/>
          <w:szCs w:val="22"/>
        </w:rPr>
        <w:t xml:space="preserve"> </w:t>
      </w:r>
    </w:p>
    <w:p w:rsidR="00A97326" w:rsidRPr="009A4A1B" w:rsidRDefault="00A97326" w:rsidP="00A97326">
      <w:pPr>
        <w:jc w:val="both"/>
        <w:rPr>
          <w:i/>
          <w:sz w:val="22"/>
          <w:szCs w:val="22"/>
        </w:rPr>
      </w:pPr>
      <w:r w:rsidRPr="009A4A1B">
        <w:rPr>
          <w:i/>
          <w:sz w:val="22"/>
          <w:szCs w:val="22"/>
        </w:rPr>
        <w:t>Вопросы к занятию</w:t>
      </w:r>
    </w:p>
    <w:p w:rsidR="00A97326" w:rsidRPr="009A4A1B" w:rsidRDefault="00A97326" w:rsidP="00A97326">
      <w:pPr>
        <w:autoSpaceDE w:val="0"/>
        <w:autoSpaceDN w:val="0"/>
        <w:adjustRightInd w:val="0"/>
        <w:jc w:val="both"/>
        <w:rPr>
          <w:rFonts w:eastAsia="MS Mincho"/>
          <w:b/>
          <w:i/>
          <w:sz w:val="22"/>
          <w:szCs w:val="22"/>
          <w:lang w:eastAsia="ja-JP"/>
        </w:rPr>
      </w:pPr>
      <w:r w:rsidRPr="009A4A1B">
        <w:rPr>
          <w:rFonts w:eastAsia="MS Mincho"/>
          <w:b/>
          <w:i/>
          <w:sz w:val="22"/>
          <w:szCs w:val="22"/>
          <w:lang w:eastAsia="ja-JP"/>
        </w:rPr>
        <w:t>Тема занятия: Особенности дизайна экспозиции выставки</w:t>
      </w:r>
    </w:p>
    <w:p w:rsidR="00A97326" w:rsidRPr="009A4A1B" w:rsidRDefault="00A97326" w:rsidP="00A97326">
      <w:pPr>
        <w:autoSpaceDE w:val="0"/>
        <w:autoSpaceDN w:val="0"/>
        <w:adjustRightInd w:val="0"/>
        <w:jc w:val="both"/>
        <w:rPr>
          <w:rFonts w:eastAsia="MS Mincho"/>
          <w:sz w:val="22"/>
          <w:szCs w:val="22"/>
          <w:lang w:eastAsia="ja-JP"/>
        </w:rPr>
      </w:pPr>
      <w:r w:rsidRPr="009A4A1B">
        <w:rPr>
          <w:rFonts w:eastAsia="MS Mincho"/>
          <w:sz w:val="22"/>
          <w:szCs w:val="22"/>
          <w:lang w:eastAsia="ja-JP"/>
        </w:rPr>
        <w:t xml:space="preserve">1.Создание комфортной среды обитания для посетителей и участников  выставки на выставочной экспозиции фирмы. </w:t>
      </w:r>
    </w:p>
    <w:p w:rsidR="00A97326" w:rsidRPr="009A4A1B" w:rsidRDefault="00A97326" w:rsidP="00A97326">
      <w:pPr>
        <w:autoSpaceDE w:val="0"/>
        <w:autoSpaceDN w:val="0"/>
        <w:adjustRightInd w:val="0"/>
        <w:jc w:val="both"/>
        <w:rPr>
          <w:rFonts w:eastAsia="MS Mincho"/>
          <w:sz w:val="22"/>
          <w:szCs w:val="22"/>
          <w:lang w:eastAsia="ja-JP"/>
        </w:rPr>
      </w:pPr>
      <w:r w:rsidRPr="009A4A1B">
        <w:rPr>
          <w:rFonts w:eastAsia="MS Mincho"/>
          <w:sz w:val="22"/>
          <w:szCs w:val="22"/>
          <w:lang w:eastAsia="ja-JP"/>
        </w:rPr>
        <w:t xml:space="preserve">2.Учитывание в конструкции стенда, в экспозиции и работе с посетителями этнических особенностей населения в районе проведения выставки. </w:t>
      </w:r>
    </w:p>
    <w:p w:rsidR="00A97326" w:rsidRPr="009A4A1B" w:rsidRDefault="00A97326" w:rsidP="00A97326">
      <w:pPr>
        <w:autoSpaceDE w:val="0"/>
        <w:autoSpaceDN w:val="0"/>
        <w:adjustRightInd w:val="0"/>
        <w:ind w:firstLine="34"/>
        <w:rPr>
          <w:rFonts w:eastAsia="MS Mincho"/>
          <w:sz w:val="22"/>
          <w:szCs w:val="22"/>
          <w:lang w:eastAsia="ja-JP"/>
        </w:rPr>
      </w:pPr>
      <w:r w:rsidRPr="009A4A1B">
        <w:rPr>
          <w:rFonts w:eastAsia="MS Mincho"/>
          <w:sz w:val="22"/>
          <w:szCs w:val="22"/>
          <w:lang w:eastAsia="ja-JP"/>
        </w:rPr>
        <w:t xml:space="preserve">3.Учитывание возрастных и физиологических особенностей посетителей, на которых рассчитана выставка. </w:t>
      </w:r>
    </w:p>
    <w:p w:rsidR="00A97326" w:rsidRPr="009A4A1B" w:rsidRDefault="00A97326" w:rsidP="00A97326">
      <w:pPr>
        <w:autoSpaceDE w:val="0"/>
        <w:autoSpaceDN w:val="0"/>
        <w:adjustRightInd w:val="0"/>
        <w:ind w:firstLine="34"/>
        <w:rPr>
          <w:rFonts w:eastAsia="MS Mincho"/>
          <w:sz w:val="22"/>
          <w:szCs w:val="22"/>
          <w:lang w:eastAsia="ja-JP"/>
        </w:rPr>
      </w:pPr>
      <w:r w:rsidRPr="009A4A1B">
        <w:rPr>
          <w:rFonts w:eastAsia="MS Mincho"/>
          <w:sz w:val="22"/>
          <w:szCs w:val="22"/>
          <w:lang w:eastAsia="ja-JP"/>
        </w:rPr>
        <w:t xml:space="preserve">4.Роль цвета, освещения, состояния воздушной массы и др. составляющих среды в оптимизации условий пребывания в выставочном пространстве. </w:t>
      </w:r>
    </w:p>
    <w:p w:rsidR="00A97326" w:rsidRPr="009A4A1B" w:rsidRDefault="00A97326" w:rsidP="00A97326">
      <w:pPr>
        <w:autoSpaceDE w:val="0"/>
        <w:autoSpaceDN w:val="0"/>
        <w:adjustRightInd w:val="0"/>
        <w:ind w:firstLine="34"/>
        <w:rPr>
          <w:rFonts w:eastAsia="MS Mincho"/>
          <w:i/>
          <w:sz w:val="22"/>
          <w:szCs w:val="22"/>
          <w:lang w:eastAsia="ja-JP"/>
        </w:rPr>
      </w:pPr>
      <w:r w:rsidRPr="009A4A1B">
        <w:rPr>
          <w:rFonts w:eastAsia="MS Mincho"/>
          <w:i/>
          <w:sz w:val="22"/>
          <w:szCs w:val="22"/>
          <w:lang w:eastAsia="ja-JP"/>
        </w:rPr>
        <w:t xml:space="preserve">Тема занятия: Проектирование, размещение, оснащение выставки и экспозиций в ее составе. </w:t>
      </w:r>
    </w:p>
    <w:p w:rsidR="00A97326" w:rsidRPr="009A4A1B" w:rsidRDefault="00A97326" w:rsidP="00A97326">
      <w:pPr>
        <w:autoSpaceDE w:val="0"/>
        <w:autoSpaceDN w:val="0"/>
        <w:adjustRightInd w:val="0"/>
        <w:ind w:firstLine="34"/>
        <w:rPr>
          <w:rFonts w:eastAsia="MS Mincho"/>
          <w:sz w:val="22"/>
          <w:szCs w:val="22"/>
          <w:lang w:eastAsia="ja-JP"/>
        </w:rPr>
      </w:pPr>
      <w:r w:rsidRPr="009A4A1B">
        <w:rPr>
          <w:rFonts w:eastAsia="MS Mincho"/>
          <w:sz w:val="22"/>
          <w:szCs w:val="22"/>
          <w:lang w:eastAsia="ja-JP"/>
        </w:rPr>
        <w:t>1.Этапы проектно-дизайнерской разработки выставочной экспозиции и последовательность их выполнения.</w:t>
      </w:r>
    </w:p>
    <w:p w:rsidR="00A97326" w:rsidRPr="009A4A1B" w:rsidRDefault="00A97326" w:rsidP="00A97326">
      <w:pPr>
        <w:autoSpaceDE w:val="0"/>
        <w:autoSpaceDN w:val="0"/>
        <w:adjustRightInd w:val="0"/>
        <w:ind w:firstLine="34"/>
        <w:rPr>
          <w:rFonts w:eastAsia="MS Mincho"/>
          <w:sz w:val="22"/>
          <w:szCs w:val="22"/>
          <w:lang w:eastAsia="ja-JP"/>
        </w:rPr>
      </w:pPr>
      <w:r w:rsidRPr="009A4A1B">
        <w:rPr>
          <w:rFonts w:eastAsia="MS Mincho"/>
          <w:sz w:val="22"/>
          <w:szCs w:val="22"/>
          <w:lang w:eastAsia="ja-JP"/>
        </w:rPr>
        <w:t>2. Макетирование выставочного и экспозиционного пространства. 3. 3. Общие требования к стенду, витрине, экспозиции; оборудование рабочего места.</w:t>
      </w:r>
    </w:p>
    <w:p w:rsidR="00A97326" w:rsidRPr="009A4A1B" w:rsidRDefault="00A97326" w:rsidP="00A97326">
      <w:pPr>
        <w:autoSpaceDE w:val="0"/>
        <w:autoSpaceDN w:val="0"/>
        <w:adjustRightInd w:val="0"/>
        <w:ind w:firstLine="34"/>
        <w:rPr>
          <w:rFonts w:eastAsia="MS Mincho"/>
          <w:sz w:val="22"/>
          <w:szCs w:val="22"/>
          <w:lang w:eastAsia="ja-JP"/>
        </w:rPr>
      </w:pPr>
      <w:r w:rsidRPr="009A4A1B">
        <w:rPr>
          <w:rFonts w:eastAsia="MS Mincho"/>
          <w:sz w:val="22"/>
          <w:szCs w:val="22"/>
          <w:lang w:eastAsia="ja-JP"/>
        </w:rPr>
        <w:t xml:space="preserve">4. Условия презентации экспонатов предметной и изобразительной частей экспозиции с учетом их специфики. </w:t>
      </w:r>
    </w:p>
    <w:p w:rsidR="00A97326" w:rsidRPr="009A4A1B" w:rsidRDefault="00A97326" w:rsidP="00A97326">
      <w:pPr>
        <w:autoSpaceDE w:val="0"/>
        <w:autoSpaceDN w:val="0"/>
        <w:adjustRightInd w:val="0"/>
        <w:ind w:firstLine="34"/>
        <w:rPr>
          <w:rFonts w:eastAsia="MS Mincho"/>
          <w:sz w:val="22"/>
          <w:szCs w:val="22"/>
          <w:lang w:eastAsia="ja-JP"/>
        </w:rPr>
      </w:pPr>
      <w:r w:rsidRPr="009A4A1B">
        <w:rPr>
          <w:rFonts w:eastAsia="MS Mincho"/>
          <w:sz w:val="22"/>
          <w:szCs w:val="22"/>
          <w:lang w:eastAsia="ja-JP"/>
        </w:rPr>
        <w:t xml:space="preserve">5.Зона недоступности в экспозиционном пространстве и методы ее организации. </w:t>
      </w:r>
    </w:p>
    <w:p w:rsidR="00A97326" w:rsidRPr="009A4A1B" w:rsidRDefault="00A97326" w:rsidP="00A97326">
      <w:pPr>
        <w:autoSpaceDE w:val="0"/>
        <w:autoSpaceDN w:val="0"/>
        <w:adjustRightInd w:val="0"/>
        <w:jc w:val="both"/>
        <w:rPr>
          <w:rFonts w:eastAsia="MS Mincho"/>
          <w:sz w:val="22"/>
          <w:szCs w:val="22"/>
          <w:lang w:eastAsia="ja-JP"/>
        </w:rPr>
      </w:pPr>
      <w:r w:rsidRPr="009A4A1B">
        <w:rPr>
          <w:rFonts w:eastAsia="MS Mincho"/>
          <w:sz w:val="22"/>
          <w:szCs w:val="22"/>
          <w:lang w:eastAsia="ja-JP"/>
        </w:rPr>
        <w:t xml:space="preserve">6.Монтаж выставки как заключительный этап </w:t>
      </w:r>
      <w:proofErr w:type="spellStart"/>
      <w:r w:rsidRPr="009A4A1B">
        <w:rPr>
          <w:rFonts w:eastAsia="MS Mincho"/>
          <w:sz w:val="22"/>
          <w:szCs w:val="22"/>
          <w:lang w:eastAsia="ja-JP"/>
        </w:rPr>
        <w:t>предвыставочного</w:t>
      </w:r>
      <w:proofErr w:type="spellEnd"/>
      <w:r w:rsidRPr="009A4A1B">
        <w:rPr>
          <w:rFonts w:eastAsia="MS Mincho"/>
          <w:sz w:val="22"/>
          <w:szCs w:val="22"/>
          <w:lang w:eastAsia="ja-JP"/>
        </w:rPr>
        <w:t xml:space="preserve"> процесса.</w:t>
      </w:r>
    </w:p>
    <w:p w:rsidR="00A97326" w:rsidRPr="009A4A1B" w:rsidRDefault="00A97326" w:rsidP="00A97326">
      <w:pPr>
        <w:autoSpaceDE w:val="0"/>
        <w:autoSpaceDN w:val="0"/>
        <w:adjustRightInd w:val="0"/>
        <w:jc w:val="both"/>
        <w:rPr>
          <w:rFonts w:eastAsia="MS Mincho"/>
          <w:i/>
          <w:sz w:val="22"/>
          <w:szCs w:val="22"/>
          <w:lang w:eastAsia="ja-JP"/>
        </w:rPr>
      </w:pPr>
      <w:r w:rsidRPr="009A4A1B">
        <w:rPr>
          <w:rFonts w:eastAsia="MS Mincho"/>
          <w:i/>
          <w:sz w:val="22"/>
          <w:szCs w:val="22"/>
          <w:lang w:eastAsia="ja-JP"/>
        </w:rPr>
        <w:t>Практические задание</w:t>
      </w:r>
    </w:p>
    <w:p w:rsidR="00A97326" w:rsidRPr="009A4A1B" w:rsidRDefault="00A97326" w:rsidP="00A97326">
      <w:pPr>
        <w:autoSpaceDE w:val="0"/>
        <w:autoSpaceDN w:val="0"/>
        <w:adjustRightInd w:val="0"/>
        <w:jc w:val="both"/>
        <w:rPr>
          <w:rFonts w:eastAsia="MS Mincho"/>
          <w:sz w:val="22"/>
          <w:szCs w:val="22"/>
          <w:lang w:eastAsia="ja-JP"/>
        </w:rPr>
      </w:pPr>
      <w:r w:rsidRPr="009A4A1B">
        <w:rPr>
          <w:rFonts w:eastAsia="MS Mincho"/>
          <w:sz w:val="22"/>
          <w:szCs w:val="22"/>
          <w:lang w:eastAsia="ja-JP"/>
        </w:rPr>
        <w:t xml:space="preserve">1.Посетите действующую художественную выставку и дайте оценку </w:t>
      </w:r>
      <w:proofErr w:type="spellStart"/>
      <w:r w:rsidRPr="009A4A1B">
        <w:rPr>
          <w:rFonts w:eastAsia="MS Mincho"/>
          <w:sz w:val="22"/>
          <w:szCs w:val="22"/>
          <w:lang w:eastAsia="ja-JP"/>
        </w:rPr>
        <w:t>оргназиции</w:t>
      </w:r>
      <w:proofErr w:type="spellEnd"/>
      <w:r w:rsidRPr="009A4A1B">
        <w:rPr>
          <w:rFonts w:eastAsia="MS Mincho"/>
          <w:sz w:val="22"/>
          <w:szCs w:val="22"/>
          <w:lang w:eastAsia="ja-JP"/>
        </w:rPr>
        <w:t xml:space="preserve"> и оформления </w:t>
      </w:r>
      <w:proofErr w:type="spellStart"/>
      <w:r w:rsidRPr="009A4A1B">
        <w:rPr>
          <w:rFonts w:eastAsia="MS Mincho"/>
          <w:sz w:val="22"/>
          <w:szCs w:val="22"/>
          <w:lang w:eastAsia="ja-JP"/>
        </w:rPr>
        <w:t>экспози</w:t>
      </w:r>
      <w:proofErr w:type="spellEnd"/>
      <w:r w:rsidRPr="009A4A1B">
        <w:rPr>
          <w:rFonts w:eastAsia="MS Mincho"/>
          <w:sz w:val="22"/>
          <w:szCs w:val="22"/>
          <w:lang w:eastAsia="ja-JP"/>
        </w:rPr>
        <w:t xml:space="preserve"> </w:t>
      </w:r>
      <w:proofErr w:type="spellStart"/>
      <w:r w:rsidRPr="009A4A1B">
        <w:rPr>
          <w:rFonts w:eastAsia="MS Mincho"/>
          <w:sz w:val="22"/>
          <w:szCs w:val="22"/>
          <w:lang w:eastAsia="ja-JP"/>
        </w:rPr>
        <w:t>ционного</w:t>
      </w:r>
      <w:proofErr w:type="spellEnd"/>
      <w:r w:rsidRPr="009A4A1B">
        <w:rPr>
          <w:rFonts w:eastAsia="MS Mincho"/>
          <w:sz w:val="22"/>
          <w:szCs w:val="22"/>
          <w:lang w:eastAsia="ja-JP"/>
        </w:rPr>
        <w:t xml:space="preserve"> пространства </w:t>
      </w:r>
      <w:proofErr w:type="spellStart"/>
      <w:r w:rsidRPr="009A4A1B">
        <w:rPr>
          <w:rFonts w:eastAsia="MS Mincho"/>
          <w:sz w:val="22"/>
          <w:szCs w:val="22"/>
          <w:lang w:eastAsia="ja-JP"/>
        </w:rPr>
        <w:t>ыфставки</w:t>
      </w:r>
      <w:proofErr w:type="spellEnd"/>
      <w:r w:rsidRPr="009A4A1B">
        <w:rPr>
          <w:rFonts w:eastAsia="MS Mincho"/>
          <w:sz w:val="22"/>
          <w:szCs w:val="22"/>
          <w:lang w:eastAsia="ja-JP"/>
        </w:rPr>
        <w:t xml:space="preserve">. </w:t>
      </w:r>
    </w:p>
    <w:p w:rsidR="00A97326" w:rsidRPr="009A4A1B" w:rsidRDefault="00A97326" w:rsidP="00A97326">
      <w:pPr>
        <w:widowControl w:val="0"/>
        <w:autoSpaceDE w:val="0"/>
        <w:autoSpaceDN w:val="0"/>
        <w:adjustRightInd w:val="0"/>
        <w:jc w:val="both"/>
        <w:rPr>
          <w:sz w:val="22"/>
          <w:szCs w:val="22"/>
        </w:rPr>
      </w:pPr>
      <w:r w:rsidRPr="009A4A1B">
        <w:rPr>
          <w:sz w:val="22"/>
          <w:szCs w:val="22"/>
        </w:rPr>
        <w:t xml:space="preserve">2. Детально проанализируйте не менее трех стендов представленных на выставке. Какие нестандартные (креативные) решения использовали участники выставки. Проанализируйте «неудачные» решения участников выставки. Разработайте рекомендации и обоснования. Составить таблицу к каждому стенду. Оформить отчет в виде презентации </w:t>
      </w:r>
      <w:proofErr w:type="spellStart"/>
      <w:r w:rsidRPr="009A4A1B">
        <w:rPr>
          <w:sz w:val="22"/>
          <w:szCs w:val="22"/>
        </w:rPr>
        <w:t>PowerPoint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3302"/>
        <w:gridCol w:w="3302"/>
      </w:tblGrid>
      <w:tr w:rsidR="00A97326" w:rsidRPr="009A4A1B" w:rsidTr="00D040B6">
        <w:tc>
          <w:tcPr>
            <w:tcW w:w="3301" w:type="dxa"/>
            <w:shd w:val="clear" w:color="auto" w:fill="auto"/>
          </w:tcPr>
          <w:p w:rsidR="00A97326" w:rsidRPr="009A4A1B" w:rsidRDefault="00A97326" w:rsidP="00D040B6">
            <w:pPr>
              <w:widowControl w:val="0"/>
              <w:autoSpaceDE w:val="0"/>
              <w:autoSpaceDN w:val="0"/>
              <w:adjustRightInd w:val="0"/>
              <w:jc w:val="center"/>
              <w:rPr>
                <w:b/>
                <w:sz w:val="22"/>
                <w:szCs w:val="22"/>
              </w:rPr>
            </w:pPr>
            <w:r w:rsidRPr="009A4A1B">
              <w:rPr>
                <w:b/>
                <w:sz w:val="22"/>
                <w:szCs w:val="22"/>
              </w:rPr>
              <w:t>Название компании</w:t>
            </w:r>
          </w:p>
          <w:p w:rsidR="00A97326" w:rsidRPr="009A4A1B" w:rsidRDefault="00A97326" w:rsidP="00D040B6">
            <w:pPr>
              <w:widowControl w:val="0"/>
              <w:autoSpaceDE w:val="0"/>
              <w:autoSpaceDN w:val="0"/>
              <w:adjustRightInd w:val="0"/>
              <w:jc w:val="center"/>
              <w:rPr>
                <w:b/>
                <w:sz w:val="22"/>
                <w:szCs w:val="22"/>
              </w:rPr>
            </w:pPr>
          </w:p>
        </w:tc>
        <w:tc>
          <w:tcPr>
            <w:tcW w:w="3302" w:type="dxa"/>
            <w:shd w:val="clear" w:color="auto" w:fill="auto"/>
          </w:tcPr>
          <w:p w:rsidR="00A97326" w:rsidRPr="009A4A1B" w:rsidRDefault="00A97326" w:rsidP="00D040B6">
            <w:pPr>
              <w:widowControl w:val="0"/>
              <w:autoSpaceDE w:val="0"/>
              <w:autoSpaceDN w:val="0"/>
              <w:adjustRightInd w:val="0"/>
              <w:jc w:val="center"/>
              <w:rPr>
                <w:b/>
                <w:sz w:val="22"/>
                <w:szCs w:val="22"/>
              </w:rPr>
            </w:pPr>
            <w:r w:rsidRPr="009A4A1B">
              <w:rPr>
                <w:b/>
                <w:sz w:val="22"/>
                <w:szCs w:val="22"/>
              </w:rPr>
              <w:t>Настоящее положение</w:t>
            </w:r>
          </w:p>
        </w:tc>
        <w:tc>
          <w:tcPr>
            <w:tcW w:w="3302" w:type="dxa"/>
            <w:shd w:val="clear" w:color="auto" w:fill="auto"/>
          </w:tcPr>
          <w:p w:rsidR="00A97326" w:rsidRPr="009A4A1B" w:rsidRDefault="00A97326" w:rsidP="00D040B6">
            <w:pPr>
              <w:widowControl w:val="0"/>
              <w:autoSpaceDE w:val="0"/>
              <w:autoSpaceDN w:val="0"/>
              <w:adjustRightInd w:val="0"/>
              <w:jc w:val="center"/>
              <w:rPr>
                <w:b/>
                <w:sz w:val="22"/>
                <w:szCs w:val="22"/>
              </w:rPr>
            </w:pPr>
            <w:r w:rsidRPr="009A4A1B">
              <w:rPr>
                <w:b/>
                <w:sz w:val="22"/>
                <w:szCs w:val="22"/>
              </w:rPr>
              <w:t xml:space="preserve">Рекомендации, в </w:t>
            </w:r>
            <w:proofErr w:type="spellStart"/>
            <w:r w:rsidRPr="009A4A1B">
              <w:rPr>
                <w:b/>
                <w:sz w:val="22"/>
                <w:szCs w:val="22"/>
              </w:rPr>
              <w:t>т.ч</w:t>
            </w:r>
            <w:proofErr w:type="spellEnd"/>
            <w:r w:rsidRPr="009A4A1B">
              <w:rPr>
                <w:b/>
                <w:sz w:val="22"/>
                <w:szCs w:val="22"/>
              </w:rPr>
              <w:t>. обоснование предложений</w:t>
            </w:r>
          </w:p>
        </w:tc>
      </w:tr>
      <w:tr w:rsidR="00A97326" w:rsidRPr="009A4A1B" w:rsidTr="00D040B6">
        <w:tc>
          <w:tcPr>
            <w:tcW w:w="3301" w:type="dxa"/>
            <w:shd w:val="clear" w:color="auto" w:fill="auto"/>
          </w:tcPr>
          <w:p w:rsidR="00A97326" w:rsidRPr="009A4A1B" w:rsidRDefault="00A97326" w:rsidP="00D040B6">
            <w:pPr>
              <w:pStyle w:val="Default"/>
              <w:rPr>
                <w:sz w:val="22"/>
                <w:szCs w:val="22"/>
              </w:rPr>
            </w:pPr>
            <w:r w:rsidRPr="009A4A1B">
              <w:rPr>
                <w:sz w:val="22"/>
                <w:szCs w:val="22"/>
              </w:rPr>
              <w:t xml:space="preserve">Целевая аудитория /сегмент рынка </w:t>
            </w:r>
          </w:p>
        </w:tc>
        <w:tc>
          <w:tcPr>
            <w:tcW w:w="3302" w:type="dxa"/>
            <w:shd w:val="clear" w:color="auto" w:fill="auto"/>
          </w:tcPr>
          <w:p w:rsidR="00A97326" w:rsidRPr="009A4A1B" w:rsidRDefault="00A97326" w:rsidP="00D040B6">
            <w:pPr>
              <w:widowControl w:val="0"/>
              <w:autoSpaceDE w:val="0"/>
              <w:autoSpaceDN w:val="0"/>
              <w:adjustRightInd w:val="0"/>
              <w:jc w:val="both"/>
              <w:rPr>
                <w:sz w:val="22"/>
                <w:szCs w:val="22"/>
                <w:u w:val="single"/>
              </w:rPr>
            </w:pPr>
          </w:p>
        </w:tc>
        <w:tc>
          <w:tcPr>
            <w:tcW w:w="3302" w:type="dxa"/>
            <w:shd w:val="clear" w:color="auto" w:fill="auto"/>
          </w:tcPr>
          <w:p w:rsidR="00A97326" w:rsidRPr="009A4A1B" w:rsidRDefault="00A97326" w:rsidP="00D040B6">
            <w:pPr>
              <w:widowControl w:val="0"/>
              <w:autoSpaceDE w:val="0"/>
              <w:autoSpaceDN w:val="0"/>
              <w:adjustRightInd w:val="0"/>
              <w:jc w:val="both"/>
              <w:rPr>
                <w:sz w:val="22"/>
                <w:szCs w:val="22"/>
                <w:u w:val="single"/>
              </w:rPr>
            </w:pPr>
          </w:p>
        </w:tc>
      </w:tr>
      <w:tr w:rsidR="00A97326" w:rsidRPr="009A4A1B" w:rsidTr="00D040B6">
        <w:tc>
          <w:tcPr>
            <w:tcW w:w="3301" w:type="dxa"/>
            <w:shd w:val="clear" w:color="auto" w:fill="auto"/>
          </w:tcPr>
          <w:p w:rsidR="00A97326" w:rsidRPr="009A4A1B" w:rsidRDefault="00A97326" w:rsidP="00D040B6">
            <w:pPr>
              <w:pStyle w:val="Default"/>
              <w:rPr>
                <w:sz w:val="22"/>
                <w:szCs w:val="22"/>
              </w:rPr>
            </w:pPr>
            <w:r w:rsidRPr="009A4A1B">
              <w:rPr>
                <w:sz w:val="22"/>
                <w:szCs w:val="22"/>
              </w:rPr>
              <w:t xml:space="preserve">Площадь стенда </w:t>
            </w:r>
          </w:p>
        </w:tc>
        <w:tc>
          <w:tcPr>
            <w:tcW w:w="3302" w:type="dxa"/>
            <w:shd w:val="clear" w:color="auto" w:fill="auto"/>
          </w:tcPr>
          <w:p w:rsidR="00A97326" w:rsidRPr="009A4A1B" w:rsidRDefault="00A97326" w:rsidP="00D040B6">
            <w:pPr>
              <w:widowControl w:val="0"/>
              <w:autoSpaceDE w:val="0"/>
              <w:autoSpaceDN w:val="0"/>
              <w:adjustRightInd w:val="0"/>
              <w:jc w:val="both"/>
              <w:rPr>
                <w:sz w:val="22"/>
                <w:szCs w:val="22"/>
                <w:u w:val="single"/>
              </w:rPr>
            </w:pPr>
          </w:p>
        </w:tc>
        <w:tc>
          <w:tcPr>
            <w:tcW w:w="3302" w:type="dxa"/>
            <w:shd w:val="clear" w:color="auto" w:fill="auto"/>
          </w:tcPr>
          <w:p w:rsidR="00A97326" w:rsidRPr="009A4A1B" w:rsidRDefault="00A97326" w:rsidP="00D040B6">
            <w:pPr>
              <w:widowControl w:val="0"/>
              <w:autoSpaceDE w:val="0"/>
              <w:autoSpaceDN w:val="0"/>
              <w:adjustRightInd w:val="0"/>
              <w:jc w:val="both"/>
              <w:rPr>
                <w:sz w:val="22"/>
                <w:szCs w:val="22"/>
                <w:u w:val="single"/>
              </w:rPr>
            </w:pPr>
          </w:p>
        </w:tc>
      </w:tr>
      <w:tr w:rsidR="00A97326" w:rsidRPr="009A4A1B" w:rsidTr="00D040B6">
        <w:tc>
          <w:tcPr>
            <w:tcW w:w="3301" w:type="dxa"/>
            <w:shd w:val="clear" w:color="auto" w:fill="auto"/>
          </w:tcPr>
          <w:p w:rsidR="00A97326" w:rsidRPr="009A4A1B" w:rsidRDefault="00A97326" w:rsidP="00D040B6">
            <w:pPr>
              <w:pStyle w:val="Default"/>
              <w:rPr>
                <w:sz w:val="22"/>
                <w:szCs w:val="22"/>
              </w:rPr>
            </w:pPr>
            <w:r w:rsidRPr="009A4A1B">
              <w:rPr>
                <w:sz w:val="22"/>
                <w:szCs w:val="22"/>
              </w:rPr>
              <w:t xml:space="preserve">Местоположение и тип стенда </w:t>
            </w:r>
          </w:p>
        </w:tc>
        <w:tc>
          <w:tcPr>
            <w:tcW w:w="3302" w:type="dxa"/>
            <w:shd w:val="clear" w:color="auto" w:fill="auto"/>
          </w:tcPr>
          <w:p w:rsidR="00A97326" w:rsidRPr="009A4A1B" w:rsidRDefault="00A97326" w:rsidP="00D040B6">
            <w:pPr>
              <w:widowControl w:val="0"/>
              <w:autoSpaceDE w:val="0"/>
              <w:autoSpaceDN w:val="0"/>
              <w:adjustRightInd w:val="0"/>
              <w:jc w:val="both"/>
              <w:rPr>
                <w:sz w:val="22"/>
                <w:szCs w:val="22"/>
                <w:u w:val="single"/>
              </w:rPr>
            </w:pPr>
          </w:p>
        </w:tc>
        <w:tc>
          <w:tcPr>
            <w:tcW w:w="3302" w:type="dxa"/>
            <w:shd w:val="clear" w:color="auto" w:fill="auto"/>
          </w:tcPr>
          <w:p w:rsidR="00A97326" w:rsidRPr="009A4A1B" w:rsidRDefault="00A97326" w:rsidP="00D040B6">
            <w:pPr>
              <w:widowControl w:val="0"/>
              <w:autoSpaceDE w:val="0"/>
              <w:autoSpaceDN w:val="0"/>
              <w:adjustRightInd w:val="0"/>
              <w:jc w:val="both"/>
              <w:rPr>
                <w:sz w:val="22"/>
                <w:szCs w:val="22"/>
                <w:u w:val="single"/>
              </w:rPr>
            </w:pPr>
          </w:p>
        </w:tc>
      </w:tr>
      <w:tr w:rsidR="00A97326" w:rsidRPr="009A4A1B" w:rsidTr="00D040B6">
        <w:tc>
          <w:tcPr>
            <w:tcW w:w="3301" w:type="dxa"/>
            <w:shd w:val="clear" w:color="auto" w:fill="auto"/>
          </w:tcPr>
          <w:p w:rsidR="00A97326" w:rsidRPr="009A4A1B" w:rsidRDefault="00A97326" w:rsidP="00D040B6">
            <w:pPr>
              <w:pStyle w:val="Default"/>
              <w:rPr>
                <w:sz w:val="22"/>
                <w:szCs w:val="22"/>
              </w:rPr>
            </w:pPr>
            <w:r w:rsidRPr="009A4A1B">
              <w:rPr>
                <w:sz w:val="22"/>
                <w:szCs w:val="22"/>
              </w:rPr>
              <w:t xml:space="preserve">Вероятностные цели участия </w:t>
            </w:r>
          </w:p>
        </w:tc>
        <w:tc>
          <w:tcPr>
            <w:tcW w:w="3302" w:type="dxa"/>
            <w:shd w:val="clear" w:color="auto" w:fill="auto"/>
          </w:tcPr>
          <w:p w:rsidR="00A97326" w:rsidRPr="009A4A1B" w:rsidRDefault="00A97326" w:rsidP="00D040B6">
            <w:pPr>
              <w:widowControl w:val="0"/>
              <w:autoSpaceDE w:val="0"/>
              <w:autoSpaceDN w:val="0"/>
              <w:adjustRightInd w:val="0"/>
              <w:jc w:val="both"/>
              <w:rPr>
                <w:sz w:val="22"/>
                <w:szCs w:val="22"/>
                <w:u w:val="single"/>
              </w:rPr>
            </w:pPr>
          </w:p>
        </w:tc>
        <w:tc>
          <w:tcPr>
            <w:tcW w:w="3302" w:type="dxa"/>
            <w:shd w:val="clear" w:color="auto" w:fill="auto"/>
          </w:tcPr>
          <w:p w:rsidR="00A97326" w:rsidRPr="009A4A1B" w:rsidRDefault="00A97326" w:rsidP="00D040B6">
            <w:pPr>
              <w:widowControl w:val="0"/>
              <w:autoSpaceDE w:val="0"/>
              <w:autoSpaceDN w:val="0"/>
              <w:adjustRightInd w:val="0"/>
              <w:jc w:val="both"/>
              <w:rPr>
                <w:sz w:val="22"/>
                <w:szCs w:val="22"/>
                <w:u w:val="single"/>
              </w:rPr>
            </w:pPr>
          </w:p>
        </w:tc>
      </w:tr>
      <w:tr w:rsidR="00A97326" w:rsidRPr="009A4A1B" w:rsidTr="00D040B6">
        <w:tc>
          <w:tcPr>
            <w:tcW w:w="3301" w:type="dxa"/>
            <w:shd w:val="clear" w:color="auto" w:fill="auto"/>
          </w:tcPr>
          <w:p w:rsidR="00A97326" w:rsidRPr="009A4A1B" w:rsidRDefault="00A97326" w:rsidP="00D040B6">
            <w:pPr>
              <w:pStyle w:val="Default"/>
              <w:rPr>
                <w:sz w:val="22"/>
                <w:szCs w:val="22"/>
              </w:rPr>
            </w:pPr>
            <w:r w:rsidRPr="009A4A1B">
              <w:rPr>
                <w:sz w:val="22"/>
                <w:szCs w:val="22"/>
              </w:rPr>
              <w:t xml:space="preserve">Содержательные акценты (предмет/информация/среда) </w:t>
            </w:r>
          </w:p>
        </w:tc>
        <w:tc>
          <w:tcPr>
            <w:tcW w:w="3302" w:type="dxa"/>
            <w:shd w:val="clear" w:color="auto" w:fill="auto"/>
          </w:tcPr>
          <w:p w:rsidR="00A97326" w:rsidRPr="009A4A1B" w:rsidRDefault="00A97326" w:rsidP="00D040B6">
            <w:pPr>
              <w:widowControl w:val="0"/>
              <w:autoSpaceDE w:val="0"/>
              <w:autoSpaceDN w:val="0"/>
              <w:adjustRightInd w:val="0"/>
              <w:jc w:val="both"/>
              <w:rPr>
                <w:sz w:val="22"/>
                <w:szCs w:val="22"/>
                <w:u w:val="single"/>
              </w:rPr>
            </w:pPr>
          </w:p>
        </w:tc>
        <w:tc>
          <w:tcPr>
            <w:tcW w:w="3302" w:type="dxa"/>
            <w:shd w:val="clear" w:color="auto" w:fill="auto"/>
          </w:tcPr>
          <w:p w:rsidR="00A97326" w:rsidRPr="009A4A1B" w:rsidRDefault="00A97326" w:rsidP="00D040B6">
            <w:pPr>
              <w:widowControl w:val="0"/>
              <w:autoSpaceDE w:val="0"/>
              <w:autoSpaceDN w:val="0"/>
              <w:adjustRightInd w:val="0"/>
              <w:jc w:val="both"/>
              <w:rPr>
                <w:sz w:val="22"/>
                <w:szCs w:val="22"/>
                <w:u w:val="single"/>
              </w:rPr>
            </w:pPr>
          </w:p>
        </w:tc>
      </w:tr>
      <w:tr w:rsidR="00A97326" w:rsidRPr="009A4A1B" w:rsidTr="00D040B6">
        <w:tc>
          <w:tcPr>
            <w:tcW w:w="3301" w:type="dxa"/>
            <w:shd w:val="clear" w:color="auto" w:fill="auto"/>
          </w:tcPr>
          <w:p w:rsidR="00A97326" w:rsidRPr="009A4A1B" w:rsidRDefault="00A97326" w:rsidP="00D040B6">
            <w:pPr>
              <w:pStyle w:val="Default"/>
              <w:rPr>
                <w:sz w:val="22"/>
                <w:szCs w:val="22"/>
              </w:rPr>
            </w:pPr>
            <w:r w:rsidRPr="009A4A1B">
              <w:rPr>
                <w:sz w:val="22"/>
                <w:szCs w:val="22"/>
              </w:rPr>
              <w:t xml:space="preserve">Особенности оформления стенда: Креативные/Нестандартные решения </w:t>
            </w:r>
          </w:p>
        </w:tc>
        <w:tc>
          <w:tcPr>
            <w:tcW w:w="3302" w:type="dxa"/>
            <w:shd w:val="clear" w:color="auto" w:fill="auto"/>
          </w:tcPr>
          <w:p w:rsidR="00A97326" w:rsidRPr="009A4A1B" w:rsidRDefault="00A97326" w:rsidP="00D040B6">
            <w:pPr>
              <w:widowControl w:val="0"/>
              <w:autoSpaceDE w:val="0"/>
              <w:autoSpaceDN w:val="0"/>
              <w:adjustRightInd w:val="0"/>
              <w:jc w:val="both"/>
              <w:rPr>
                <w:sz w:val="22"/>
                <w:szCs w:val="22"/>
                <w:u w:val="single"/>
              </w:rPr>
            </w:pPr>
          </w:p>
        </w:tc>
        <w:tc>
          <w:tcPr>
            <w:tcW w:w="3302" w:type="dxa"/>
            <w:shd w:val="clear" w:color="auto" w:fill="auto"/>
          </w:tcPr>
          <w:p w:rsidR="00A97326" w:rsidRPr="009A4A1B" w:rsidRDefault="00A97326" w:rsidP="00D040B6">
            <w:pPr>
              <w:widowControl w:val="0"/>
              <w:autoSpaceDE w:val="0"/>
              <w:autoSpaceDN w:val="0"/>
              <w:adjustRightInd w:val="0"/>
              <w:jc w:val="both"/>
              <w:rPr>
                <w:sz w:val="22"/>
                <w:szCs w:val="22"/>
                <w:u w:val="single"/>
              </w:rPr>
            </w:pPr>
          </w:p>
        </w:tc>
      </w:tr>
      <w:tr w:rsidR="00A97326" w:rsidRPr="009A4A1B" w:rsidTr="00D040B6">
        <w:tc>
          <w:tcPr>
            <w:tcW w:w="3301" w:type="dxa"/>
            <w:shd w:val="clear" w:color="auto" w:fill="auto"/>
          </w:tcPr>
          <w:p w:rsidR="00A97326" w:rsidRPr="009A4A1B" w:rsidRDefault="00A97326" w:rsidP="00D040B6">
            <w:pPr>
              <w:pStyle w:val="Default"/>
              <w:rPr>
                <w:sz w:val="22"/>
                <w:szCs w:val="22"/>
              </w:rPr>
            </w:pPr>
            <w:r w:rsidRPr="009A4A1B">
              <w:rPr>
                <w:sz w:val="22"/>
                <w:szCs w:val="22"/>
              </w:rPr>
              <w:t xml:space="preserve">Особенности оформления стенда: «Неудачные» решения </w:t>
            </w:r>
          </w:p>
        </w:tc>
        <w:tc>
          <w:tcPr>
            <w:tcW w:w="3302" w:type="dxa"/>
            <w:shd w:val="clear" w:color="auto" w:fill="auto"/>
          </w:tcPr>
          <w:p w:rsidR="00A97326" w:rsidRPr="009A4A1B" w:rsidRDefault="00A97326" w:rsidP="00D040B6">
            <w:pPr>
              <w:widowControl w:val="0"/>
              <w:autoSpaceDE w:val="0"/>
              <w:autoSpaceDN w:val="0"/>
              <w:adjustRightInd w:val="0"/>
              <w:jc w:val="both"/>
              <w:rPr>
                <w:sz w:val="22"/>
                <w:szCs w:val="22"/>
                <w:u w:val="single"/>
              </w:rPr>
            </w:pPr>
          </w:p>
        </w:tc>
        <w:tc>
          <w:tcPr>
            <w:tcW w:w="3302" w:type="dxa"/>
            <w:shd w:val="clear" w:color="auto" w:fill="auto"/>
          </w:tcPr>
          <w:p w:rsidR="00A97326" w:rsidRPr="009A4A1B" w:rsidRDefault="00A97326" w:rsidP="00D040B6">
            <w:pPr>
              <w:widowControl w:val="0"/>
              <w:autoSpaceDE w:val="0"/>
              <w:autoSpaceDN w:val="0"/>
              <w:adjustRightInd w:val="0"/>
              <w:jc w:val="both"/>
              <w:rPr>
                <w:sz w:val="22"/>
                <w:szCs w:val="22"/>
                <w:u w:val="single"/>
              </w:rPr>
            </w:pPr>
          </w:p>
        </w:tc>
      </w:tr>
    </w:tbl>
    <w:p w:rsidR="00A97326" w:rsidRPr="009A4A1B" w:rsidRDefault="00A97326" w:rsidP="00A97326">
      <w:pPr>
        <w:widowControl w:val="0"/>
        <w:autoSpaceDE w:val="0"/>
        <w:autoSpaceDN w:val="0"/>
        <w:adjustRightInd w:val="0"/>
        <w:jc w:val="both"/>
        <w:rPr>
          <w:sz w:val="22"/>
          <w:szCs w:val="22"/>
          <w:u w:val="single"/>
        </w:rPr>
      </w:pPr>
    </w:p>
    <w:p w:rsidR="00A97326" w:rsidRPr="009A4A1B" w:rsidRDefault="00A97326" w:rsidP="00A97326">
      <w:pPr>
        <w:autoSpaceDE w:val="0"/>
        <w:autoSpaceDN w:val="0"/>
        <w:adjustRightInd w:val="0"/>
        <w:jc w:val="both"/>
        <w:rPr>
          <w:rFonts w:eastAsia="MS Mincho"/>
          <w:i/>
          <w:sz w:val="22"/>
          <w:szCs w:val="22"/>
          <w:lang w:eastAsia="ja-JP"/>
        </w:rPr>
      </w:pPr>
    </w:p>
    <w:p w:rsidR="00A97326" w:rsidRPr="009A4A1B" w:rsidRDefault="00A97326" w:rsidP="00A97326">
      <w:pPr>
        <w:autoSpaceDE w:val="0"/>
        <w:autoSpaceDN w:val="0"/>
        <w:adjustRightInd w:val="0"/>
        <w:jc w:val="both"/>
        <w:rPr>
          <w:i/>
          <w:kern w:val="1"/>
          <w:sz w:val="22"/>
          <w:szCs w:val="22"/>
        </w:rPr>
      </w:pPr>
    </w:p>
    <w:p w:rsidR="00A97326" w:rsidRPr="009A4A1B" w:rsidRDefault="00A97326" w:rsidP="00A97326">
      <w:pPr>
        <w:autoSpaceDE w:val="0"/>
        <w:autoSpaceDN w:val="0"/>
        <w:adjustRightInd w:val="0"/>
        <w:jc w:val="both"/>
        <w:rPr>
          <w:b/>
          <w:kern w:val="1"/>
          <w:sz w:val="22"/>
          <w:szCs w:val="22"/>
        </w:rPr>
      </w:pPr>
      <w:r w:rsidRPr="009A4A1B">
        <w:rPr>
          <w:b/>
          <w:kern w:val="1"/>
          <w:sz w:val="22"/>
          <w:szCs w:val="22"/>
        </w:rPr>
        <w:t xml:space="preserve">Тема 4. </w:t>
      </w:r>
      <w:r w:rsidRPr="009A4A1B">
        <w:rPr>
          <w:b/>
          <w:sz w:val="22"/>
          <w:szCs w:val="22"/>
        </w:rPr>
        <w:t xml:space="preserve">Рекламно-информационные технологии в </w:t>
      </w:r>
      <w:proofErr w:type="spellStart"/>
      <w:r w:rsidRPr="009A4A1B">
        <w:rPr>
          <w:b/>
          <w:sz w:val="22"/>
          <w:szCs w:val="22"/>
        </w:rPr>
        <w:t>выставочно</w:t>
      </w:r>
      <w:proofErr w:type="spellEnd"/>
      <w:r w:rsidRPr="009A4A1B">
        <w:rPr>
          <w:b/>
          <w:sz w:val="22"/>
          <w:szCs w:val="22"/>
        </w:rPr>
        <w:t>-ярмарочной деятельности</w:t>
      </w:r>
    </w:p>
    <w:p w:rsidR="00A97326" w:rsidRPr="009A4A1B" w:rsidRDefault="00A97326" w:rsidP="00A97326">
      <w:pPr>
        <w:autoSpaceDE w:val="0"/>
        <w:autoSpaceDN w:val="0"/>
        <w:adjustRightInd w:val="0"/>
        <w:rPr>
          <w:i/>
          <w:sz w:val="22"/>
          <w:szCs w:val="22"/>
        </w:rPr>
      </w:pPr>
      <w:r w:rsidRPr="009A4A1B">
        <w:rPr>
          <w:i/>
          <w:sz w:val="22"/>
          <w:szCs w:val="22"/>
        </w:rPr>
        <w:t>Тема занятия: Понятие, виды и средства рекламы</w:t>
      </w:r>
    </w:p>
    <w:p w:rsidR="00A97326" w:rsidRPr="009A4A1B" w:rsidRDefault="00A97326" w:rsidP="00A97326">
      <w:pPr>
        <w:autoSpaceDE w:val="0"/>
        <w:autoSpaceDN w:val="0"/>
        <w:adjustRightInd w:val="0"/>
        <w:jc w:val="both"/>
        <w:rPr>
          <w:i/>
          <w:kern w:val="1"/>
          <w:sz w:val="22"/>
          <w:szCs w:val="22"/>
        </w:rPr>
      </w:pPr>
      <w:r w:rsidRPr="009A4A1B">
        <w:rPr>
          <w:i/>
          <w:kern w:val="1"/>
          <w:sz w:val="22"/>
          <w:szCs w:val="22"/>
        </w:rPr>
        <w:t xml:space="preserve">Вопросы к занятию: </w:t>
      </w:r>
    </w:p>
    <w:p w:rsidR="00A97326" w:rsidRPr="009A4A1B" w:rsidRDefault="00A97326" w:rsidP="00A97326">
      <w:pPr>
        <w:autoSpaceDE w:val="0"/>
        <w:autoSpaceDN w:val="0"/>
        <w:adjustRightInd w:val="0"/>
        <w:rPr>
          <w:sz w:val="22"/>
          <w:szCs w:val="22"/>
        </w:rPr>
      </w:pPr>
      <w:r w:rsidRPr="009A4A1B">
        <w:rPr>
          <w:sz w:val="22"/>
          <w:szCs w:val="22"/>
        </w:rPr>
        <w:t xml:space="preserve">1.Понятие рекламы и комплекс </w:t>
      </w:r>
      <w:r w:rsidRPr="009A4A1B">
        <w:rPr>
          <w:sz w:val="22"/>
          <w:szCs w:val="22"/>
          <w:lang w:val="en-US"/>
        </w:rPr>
        <w:t>Promotion</w:t>
      </w:r>
      <w:r w:rsidRPr="009A4A1B">
        <w:rPr>
          <w:sz w:val="22"/>
          <w:szCs w:val="22"/>
        </w:rPr>
        <w:t xml:space="preserve"> </w:t>
      </w:r>
      <w:r w:rsidRPr="009A4A1B">
        <w:rPr>
          <w:sz w:val="22"/>
          <w:szCs w:val="22"/>
          <w:lang w:val="en-US"/>
        </w:rPr>
        <w:t>Mix</w:t>
      </w:r>
    </w:p>
    <w:p w:rsidR="00A97326" w:rsidRPr="009A4A1B" w:rsidRDefault="00A97326" w:rsidP="00A97326">
      <w:pPr>
        <w:autoSpaceDE w:val="0"/>
        <w:autoSpaceDN w:val="0"/>
        <w:adjustRightInd w:val="0"/>
        <w:rPr>
          <w:sz w:val="22"/>
          <w:szCs w:val="22"/>
        </w:rPr>
      </w:pPr>
      <w:r w:rsidRPr="009A4A1B">
        <w:rPr>
          <w:sz w:val="22"/>
          <w:szCs w:val="22"/>
        </w:rPr>
        <w:t>2. Преимущества и недостатки рекламы по сравнению с иными инструментами коммуникационной политики</w:t>
      </w:r>
    </w:p>
    <w:p w:rsidR="00A97326" w:rsidRPr="009A4A1B" w:rsidRDefault="00A97326" w:rsidP="00A97326">
      <w:pPr>
        <w:autoSpaceDE w:val="0"/>
        <w:autoSpaceDN w:val="0"/>
        <w:adjustRightInd w:val="0"/>
        <w:rPr>
          <w:sz w:val="22"/>
          <w:szCs w:val="22"/>
        </w:rPr>
      </w:pPr>
      <w:r w:rsidRPr="009A4A1B">
        <w:rPr>
          <w:sz w:val="22"/>
          <w:szCs w:val="22"/>
        </w:rPr>
        <w:t>3.Виды рекламы и модели рекламного воздействия</w:t>
      </w:r>
    </w:p>
    <w:p w:rsidR="00A97326" w:rsidRPr="009A4A1B" w:rsidRDefault="00A97326" w:rsidP="00A97326">
      <w:pPr>
        <w:autoSpaceDE w:val="0"/>
        <w:autoSpaceDN w:val="0"/>
        <w:adjustRightInd w:val="0"/>
        <w:rPr>
          <w:sz w:val="22"/>
          <w:szCs w:val="22"/>
        </w:rPr>
      </w:pPr>
      <w:r w:rsidRPr="009A4A1B">
        <w:rPr>
          <w:sz w:val="22"/>
          <w:szCs w:val="22"/>
        </w:rPr>
        <w:t>4. Выставки как интегрирующий элемент  рекламно-информационной деятельности.</w:t>
      </w:r>
    </w:p>
    <w:p w:rsidR="00A97326" w:rsidRPr="009A4A1B" w:rsidRDefault="00A97326" w:rsidP="00A97326">
      <w:pPr>
        <w:autoSpaceDE w:val="0"/>
        <w:autoSpaceDN w:val="0"/>
        <w:adjustRightInd w:val="0"/>
        <w:ind w:left="34"/>
        <w:rPr>
          <w:b/>
          <w:i/>
          <w:sz w:val="22"/>
          <w:szCs w:val="22"/>
        </w:rPr>
      </w:pPr>
      <w:r w:rsidRPr="009A4A1B">
        <w:rPr>
          <w:i/>
          <w:sz w:val="22"/>
          <w:szCs w:val="22"/>
        </w:rPr>
        <w:t>Тема занятия: Выставочный бренд и выставочная</w:t>
      </w:r>
      <w:r w:rsidRPr="009A4A1B">
        <w:rPr>
          <w:b/>
          <w:sz w:val="22"/>
          <w:szCs w:val="22"/>
        </w:rPr>
        <w:t xml:space="preserve"> </w:t>
      </w:r>
      <w:r w:rsidRPr="009A4A1B">
        <w:rPr>
          <w:b/>
          <w:i/>
          <w:sz w:val="22"/>
          <w:szCs w:val="22"/>
        </w:rPr>
        <w:t>программа</w:t>
      </w:r>
    </w:p>
    <w:p w:rsidR="00A97326" w:rsidRPr="009A4A1B" w:rsidRDefault="00A97326" w:rsidP="00A97326">
      <w:pPr>
        <w:autoSpaceDE w:val="0"/>
        <w:autoSpaceDN w:val="0"/>
        <w:adjustRightInd w:val="0"/>
        <w:ind w:left="34"/>
        <w:rPr>
          <w:b/>
          <w:i/>
          <w:sz w:val="22"/>
          <w:szCs w:val="22"/>
        </w:rPr>
      </w:pPr>
      <w:r w:rsidRPr="009A4A1B">
        <w:rPr>
          <w:i/>
          <w:sz w:val="22"/>
          <w:szCs w:val="22"/>
        </w:rPr>
        <w:t>Вопросы к занятию</w:t>
      </w:r>
    </w:p>
    <w:p w:rsidR="00A97326" w:rsidRPr="009A4A1B" w:rsidRDefault="00A97326" w:rsidP="00A97326">
      <w:pPr>
        <w:autoSpaceDE w:val="0"/>
        <w:autoSpaceDN w:val="0"/>
        <w:adjustRightInd w:val="0"/>
        <w:ind w:left="34"/>
        <w:rPr>
          <w:sz w:val="22"/>
          <w:szCs w:val="22"/>
        </w:rPr>
      </w:pPr>
      <w:r w:rsidRPr="009A4A1B">
        <w:rPr>
          <w:sz w:val="22"/>
          <w:szCs w:val="22"/>
        </w:rPr>
        <w:t>1. Понятие выставочного бренда</w:t>
      </w:r>
    </w:p>
    <w:p w:rsidR="00A97326" w:rsidRPr="009A4A1B" w:rsidRDefault="00A97326" w:rsidP="00A97326">
      <w:pPr>
        <w:autoSpaceDE w:val="0"/>
        <w:autoSpaceDN w:val="0"/>
        <w:adjustRightInd w:val="0"/>
        <w:ind w:left="34"/>
        <w:rPr>
          <w:sz w:val="22"/>
          <w:szCs w:val="22"/>
        </w:rPr>
      </w:pPr>
      <w:r w:rsidRPr="009A4A1B">
        <w:rPr>
          <w:sz w:val="22"/>
          <w:szCs w:val="22"/>
        </w:rPr>
        <w:t>2. Индекс силы бренда</w:t>
      </w:r>
    </w:p>
    <w:p w:rsidR="00A97326" w:rsidRPr="009A4A1B" w:rsidRDefault="00A97326" w:rsidP="00A97326">
      <w:pPr>
        <w:autoSpaceDE w:val="0"/>
        <w:autoSpaceDN w:val="0"/>
        <w:adjustRightInd w:val="0"/>
        <w:ind w:left="34"/>
        <w:rPr>
          <w:sz w:val="22"/>
          <w:szCs w:val="22"/>
        </w:rPr>
      </w:pPr>
      <w:r w:rsidRPr="009A4A1B">
        <w:rPr>
          <w:sz w:val="22"/>
          <w:szCs w:val="22"/>
        </w:rPr>
        <w:t>3. Виды выставочных брендов</w:t>
      </w:r>
    </w:p>
    <w:p w:rsidR="00A97326" w:rsidRPr="009A4A1B" w:rsidRDefault="00A97326" w:rsidP="00A97326">
      <w:pPr>
        <w:autoSpaceDE w:val="0"/>
        <w:autoSpaceDN w:val="0"/>
        <w:adjustRightInd w:val="0"/>
        <w:ind w:left="34"/>
        <w:rPr>
          <w:sz w:val="22"/>
          <w:szCs w:val="22"/>
        </w:rPr>
      </w:pPr>
      <w:r w:rsidRPr="009A4A1B">
        <w:rPr>
          <w:sz w:val="22"/>
          <w:szCs w:val="22"/>
        </w:rPr>
        <w:t>3. Технология разработки выставочного бренда</w:t>
      </w:r>
    </w:p>
    <w:p w:rsidR="00A97326" w:rsidRPr="009A4A1B" w:rsidRDefault="00A97326" w:rsidP="00A97326">
      <w:pPr>
        <w:autoSpaceDE w:val="0"/>
        <w:autoSpaceDN w:val="0"/>
        <w:adjustRightInd w:val="0"/>
        <w:rPr>
          <w:sz w:val="22"/>
          <w:szCs w:val="22"/>
        </w:rPr>
      </w:pPr>
      <w:r w:rsidRPr="009A4A1B">
        <w:rPr>
          <w:sz w:val="22"/>
          <w:szCs w:val="22"/>
        </w:rPr>
        <w:t>4. Продвижение выставочного бренда</w:t>
      </w:r>
    </w:p>
    <w:p w:rsidR="00A97326" w:rsidRPr="009A4A1B" w:rsidRDefault="00A97326" w:rsidP="00A97326">
      <w:pPr>
        <w:autoSpaceDE w:val="0"/>
        <w:autoSpaceDN w:val="0"/>
        <w:adjustRightInd w:val="0"/>
        <w:rPr>
          <w:sz w:val="22"/>
          <w:szCs w:val="22"/>
        </w:rPr>
      </w:pPr>
      <w:r w:rsidRPr="009A4A1B">
        <w:rPr>
          <w:sz w:val="22"/>
          <w:szCs w:val="22"/>
        </w:rPr>
        <w:t>5. Разработка выставочной программы</w:t>
      </w:r>
    </w:p>
    <w:p w:rsidR="00A97326" w:rsidRPr="009A4A1B" w:rsidRDefault="00A97326" w:rsidP="00A97326">
      <w:pPr>
        <w:autoSpaceDE w:val="0"/>
        <w:autoSpaceDN w:val="0"/>
        <w:adjustRightInd w:val="0"/>
        <w:rPr>
          <w:i/>
          <w:sz w:val="22"/>
          <w:szCs w:val="22"/>
        </w:rPr>
      </w:pPr>
      <w:r w:rsidRPr="009A4A1B">
        <w:rPr>
          <w:i/>
          <w:sz w:val="22"/>
          <w:szCs w:val="22"/>
        </w:rPr>
        <w:t>Тема занятия: Рекламно-информационные материалы и их роль в рекламно-выставочной деятельности</w:t>
      </w:r>
    </w:p>
    <w:p w:rsidR="00A97326" w:rsidRPr="009A4A1B" w:rsidRDefault="00A97326" w:rsidP="00A97326">
      <w:pPr>
        <w:autoSpaceDE w:val="0"/>
        <w:autoSpaceDN w:val="0"/>
        <w:adjustRightInd w:val="0"/>
        <w:rPr>
          <w:i/>
          <w:sz w:val="22"/>
          <w:szCs w:val="22"/>
        </w:rPr>
      </w:pPr>
      <w:r w:rsidRPr="009A4A1B">
        <w:rPr>
          <w:i/>
          <w:sz w:val="22"/>
          <w:szCs w:val="22"/>
        </w:rPr>
        <w:t>Вопросы к занятию</w:t>
      </w:r>
    </w:p>
    <w:p w:rsidR="00A97326" w:rsidRPr="009A4A1B" w:rsidRDefault="00A97326" w:rsidP="00A97326">
      <w:pPr>
        <w:autoSpaceDE w:val="0"/>
        <w:autoSpaceDN w:val="0"/>
        <w:adjustRightInd w:val="0"/>
        <w:rPr>
          <w:sz w:val="22"/>
          <w:szCs w:val="22"/>
        </w:rPr>
      </w:pPr>
      <w:r w:rsidRPr="009A4A1B">
        <w:rPr>
          <w:sz w:val="22"/>
          <w:szCs w:val="22"/>
        </w:rPr>
        <w:t xml:space="preserve">1.Особенности информационных материалов выставки в периодической печати, на телевидении и радиовещании.                                      </w:t>
      </w:r>
    </w:p>
    <w:p w:rsidR="00A97326" w:rsidRPr="009A4A1B" w:rsidRDefault="00A97326" w:rsidP="00A97326">
      <w:pPr>
        <w:autoSpaceDE w:val="0"/>
        <w:autoSpaceDN w:val="0"/>
        <w:adjustRightInd w:val="0"/>
        <w:rPr>
          <w:sz w:val="22"/>
          <w:szCs w:val="22"/>
        </w:rPr>
      </w:pPr>
      <w:r w:rsidRPr="009A4A1B">
        <w:rPr>
          <w:sz w:val="22"/>
          <w:szCs w:val="22"/>
        </w:rPr>
        <w:t xml:space="preserve">2. Разновидности информационных материалов в прессе. </w:t>
      </w:r>
    </w:p>
    <w:p w:rsidR="00A97326" w:rsidRPr="009A4A1B" w:rsidRDefault="00A97326" w:rsidP="00A97326">
      <w:pPr>
        <w:autoSpaceDE w:val="0"/>
        <w:autoSpaceDN w:val="0"/>
        <w:adjustRightInd w:val="0"/>
        <w:rPr>
          <w:sz w:val="22"/>
          <w:szCs w:val="22"/>
        </w:rPr>
      </w:pPr>
      <w:r w:rsidRPr="009A4A1B">
        <w:rPr>
          <w:sz w:val="22"/>
          <w:szCs w:val="22"/>
        </w:rPr>
        <w:t xml:space="preserve">3.Печатная полиграфическая продукция: рекламные буклеты, каталоги. </w:t>
      </w:r>
    </w:p>
    <w:p w:rsidR="00A97326" w:rsidRPr="009A4A1B" w:rsidRDefault="00A97326" w:rsidP="00A97326">
      <w:pPr>
        <w:autoSpaceDE w:val="0"/>
        <w:autoSpaceDN w:val="0"/>
        <w:adjustRightInd w:val="0"/>
        <w:rPr>
          <w:sz w:val="22"/>
          <w:szCs w:val="22"/>
        </w:rPr>
      </w:pPr>
      <w:r w:rsidRPr="009A4A1B">
        <w:rPr>
          <w:sz w:val="22"/>
          <w:szCs w:val="22"/>
        </w:rPr>
        <w:t xml:space="preserve">3.Сувенирная и наградная продукция. Использование фото и видеоматериалов выставки. </w:t>
      </w:r>
    </w:p>
    <w:p w:rsidR="00A97326" w:rsidRPr="009A4A1B" w:rsidRDefault="00A97326" w:rsidP="00A97326">
      <w:pPr>
        <w:pStyle w:val="Default"/>
        <w:rPr>
          <w:sz w:val="22"/>
          <w:szCs w:val="22"/>
        </w:rPr>
      </w:pPr>
      <w:r w:rsidRPr="009A4A1B">
        <w:rPr>
          <w:sz w:val="22"/>
          <w:szCs w:val="22"/>
        </w:rPr>
        <w:t>4. Творческий подход к   разработке  рекламных текстов.</w:t>
      </w:r>
    </w:p>
    <w:p w:rsidR="00A97326" w:rsidRPr="009A4A1B" w:rsidRDefault="00A97326" w:rsidP="00A97326">
      <w:pPr>
        <w:pStyle w:val="Default"/>
        <w:rPr>
          <w:i/>
          <w:sz w:val="22"/>
          <w:szCs w:val="22"/>
        </w:rPr>
      </w:pPr>
      <w:r w:rsidRPr="009A4A1B">
        <w:rPr>
          <w:i/>
          <w:sz w:val="22"/>
          <w:szCs w:val="22"/>
        </w:rPr>
        <w:t>Тема занятия: Роль  информационных технологий в формировании имиджа предприятия.</w:t>
      </w:r>
    </w:p>
    <w:p w:rsidR="00A97326" w:rsidRPr="009A4A1B" w:rsidRDefault="00A97326" w:rsidP="00A97326">
      <w:pPr>
        <w:pStyle w:val="Default"/>
        <w:rPr>
          <w:i/>
          <w:sz w:val="22"/>
          <w:szCs w:val="22"/>
        </w:rPr>
      </w:pPr>
      <w:r w:rsidRPr="009A4A1B">
        <w:rPr>
          <w:i/>
          <w:sz w:val="22"/>
          <w:szCs w:val="22"/>
        </w:rPr>
        <w:t>Вопросы к занятию</w:t>
      </w:r>
    </w:p>
    <w:p w:rsidR="00A97326" w:rsidRPr="009A4A1B" w:rsidRDefault="00A97326" w:rsidP="00A97326">
      <w:pPr>
        <w:pStyle w:val="Default"/>
        <w:numPr>
          <w:ilvl w:val="0"/>
          <w:numId w:val="49"/>
        </w:numPr>
        <w:ind w:left="284" w:hanging="284"/>
        <w:rPr>
          <w:sz w:val="22"/>
          <w:szCs w:val="22"/>
        </w:rPr>
      </w:pPr>
      <w:r w:rsidRPr="009A4A1B">
        <w:rPr>
          <w:sz w:val="22"/>
          <w:szCs w:val="22"/>
        </w:rPr>
        <w:t>Новые информационные технологии.</w:t>
      </w:r>
    </w:p>
    <w:p w:rsidR="00A97326" w:rsidRPr="009A4A1B" w:rsidRDefault="00A97326" w:rsidP="00A97326">
      <w:pPr>
        <w:pStyle w:val="Default"/>
        <w:numPr>
          <w:ilvl w:val="0"/>
          <w:numId w:val="49"/>
        </w:numPr>
        <w:ind w:left="284" w:hanging="284"/>
        <w:rPr>
          <w:sz w:val="22"/>
          <w:szCs w:val="22"/>
        </w:rPr>
      </w:pPr>
      <w:r w:rsidRPr="009A4A1B">
        <w:rPr>
          <w:sz w:val="22"/>
          <w:szCs w:val="22"/>
        </w:rPr>
        <w:t xml:space="preserve"> Создание мультимедийных программ и аудио-</w:t>
      </w:r>
      <w:proofErr w:type="spellStart"/>
      <w:r w:rsidRPr="009A4A1B">
        <w:rPr>
          <w:sz w:val="22"/>
          <w:szCs w:val="22"/>
        </w:rPr>
        <w:t>видеосопровождения</w:t>
      </w:r>
      <w:proofErr w:type="spellEnd"/>
      <w:r w:rsidRPr="009A4A1B">
        <w:rPr>
          <w:sz w:val="22"/>
          <w:szCs w:val="22"/>
        </w:rPr>
        <w:t>.</w:t>
      </w:r>
    </w:p>
    <w:p w:rsidR="00A97326" w:rsidRPr="009A4A1B" w:rsidRDefault="00A97326" w:rsidP="00A97326">
      <w:pPr>
        <w:pStyle w:val="Default"/>
        <w:numPr>
          <w:ilvl w:val="0"/>
          <w:numId w:val="49"/>
        </w:numPr>
        <w:ind w:left="284" w:hanging="284"/>
        <w:rPr>
          <w:sz w:val="22"/>
          <w:szCs w:val="22"/>
        </w:rPr>
      </w:pPr>
      <w:r w:rsidRPr="009A4A1B">
        <w:rPr>
          <w:sz w:val="22"/>
          <w:szCs w:val="22"/>
        </w:rPr>
        <w:t xml:space="preserve">Оформление основных средств графической рекламы. </w:t>
      </w:r>
    </w:p>
    <w:p w:rsidR="00A97326" w:rsidRPr="009A4A1B" w:rsidRDefault="00A97326" w:rsidP="00A97326">
      <w:pPr>
        <w:pStyle w:val="Default"/>
        <w:rPr>
          <w:i/>
          <w:sz w:val="22"/>
          <w:szCs w:val="22"/>
        </w:rPr>
      </w:pPr>
      <w:r w:rsidRPr="009A4A1B">
        <w:rPr>
          <w:i/>
          <w:sz w:val="22"/>
          <w:szCs w:val="22"/>
        </w:rPr>
        <w:t>Практические задания</w:t>
      </w:r>
    </w:p>
    <w:p w:rsidR="00A97326" w:rsidRPr="009A4A1B" w:rsidRDefault="00A97326" w:rsidP="00A97326">
      <w:pPr>
        <w:widowControl w:val="0"/>
        <w:autoSpaceDE w:val="0"/>
        <w:autoSpaceDN w:val="0"/>
        <w:adjustRightInd w:val="0"/>
        <w:jc w:val="both"/>
        <w:rPr>
          <w:sz w:val="22"/>
          <w:szCs w:val="22"/>
        </w:rPr>
      </w:pPr>
      <w:r w:rsidRPr="009A4A1B">
        <w:rPr>
          <w:sz w:val="22"/>
          <w:szCs w:val="22"/>
        </w:rPr>
        <w:t>1.Посетите выставку  произведений художественного творчества (на выбор). Проведите сравнительный анализ рекламной деятельности двух компаний по одному направлению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3302"/>
        <w:gridCol w:w="3302"/>
      </w:tblGrid>
      <w:tr w:rsidR="00A97326" w:rsidRPr="009A4A1B" w:rsidTr="00D040B6">
        <w:tc>
          <w:tcPr>
            <w:tcW w:w="3301" w:type="dxa"/>
            <w:shd w:val="clear" w:color="auto" w:fill="auto"/>
          </w:tcPr>
          <w:p w:rsidR="00A97326" w:rsidRPr="009A4A1B" w:rsidRDefault="00A97326" w:rsidP="00D040B6">
            <w:pPr>
              <w:pStyle w:val="Default"/>
              <w:rPr>
                <w:sz w:val="22"/>
                <w:szCs w:val="22"/>
              </w:rPr>
            </w:pPr>
            <w:r w:rsidRPr="009A4A1B">
              <w:rPr>
                <w:b/>
                <w:bCs/>
                <w:sz w:val="22"/>
                <w:szCs w:val="22"/>
              </w:rPr>
              <w:t xml:space="preserve">Название компании </w:t>
            </w: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r>
      <w:tr w:rsidR="00A97326" w:rsidRPr="009A4A1B" w:rsidTr="00D040B6">
        <w:tc>
          <w:tcPr>
            <w:tcW w:w="3301" w:type="dxa"/>
            <w:shd w:val="clear" w:color="auto" w:fill="auto"/>
          </w:tcPr>
          <w:p w:rsidR="00A97326" w:rsidRPr="009A4A1B" w:rsidRDefault="00A97326" w:rsidP="00D040B6">
            <w:pPr>
              <w:pStyle w:val="Default"/>
              <w:rPr>
                <w:sz w:val="22"/>
                <w:szCs w:val="22"/>
              </w:rPr>
            </w:pPr>
            <w:r w:rsidRPr="009A4A1B">
              <w:rPr>
                <w:sz w:val="22"/>
                <w:szCs w:val="22"/>
              </w:rPr>
              <w:t xml:space="preserve">Характеристика компании </w:t>
            </w: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r>
      <w:tr w:rsidR="00A97326" w:rsidRPr="009A4A1B" w:rsidTr="00D040B6">
        <w:tc>
          <w:tcPr>
            <w:tcW w:w="3301" w:type="dxa"/>
            <w:shd w:val="clear" w:color="auto" w:fill="auto"/>
          </w:tcPr>
          <w:p w:rsidR="00A97326" w:rsidRPr="009A4A1B" w:rsidRDefault="00A97326" w:rsidP="00D040B6">
            <w:pPr>
              <w:pStyle w:val="Default"/>
              <w:rPr>
                <w:sz w:val="22"/>
                <w:szCs w:val="22"/>
              </w:rPr>
            </w:pPr>
            <w:r w:rsidRPr="009A4A1B">
              <w:rPr>
                <w:sz w:val="22"/>
                <w:szCs w:val="22"/>
              </w:rPr>
              <w:t xml:space="preserve">Описать товар и его особенности. В чем уникальность </w:t>
            </w: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r>
      <w:tr w:rsidR="00A97326" w:rsidRPr="009A4A1B" w:rsidTr="00D040B6">
        <w:tc>
          <w:tcPr>
            <w:tcW w:w="3301" w:type="dxa"/>
            <w:shd w:val="clear" w:color="auto" w:fill="auto"/>
          </w:tcPr>
          <w:p w:rsidR="00A97326" w:rsidRPr="009A4A1B" w:rsidRDefault="00A97326" w:rsidP="00D040B6">
            <w:pPr>
              <w:pStyle w:val="Default"/>
              <w:rPr>
                <w:sz w:val="22"/>
                <w:szCs w:val="22"/>
              </w:rPr>
            </w:pPr>
            <w:r w:rsidRPr="009A4A1B">
              <w:rPr>
                <w:sz w:val="22"/>
                <w:szCs w:val="22"/>
              </w:rPr>
              <w:t xml:space="preserve">Описать целевую аудиторию </w:t>
            </w: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r>
      <w:tr w:rsidR="00A97326" w:rsidRPr="009A4A1B" w:rsidTr="00D040B6">
        <w:tc>
          <w:tcPr>
            <w:tcW w:w="3301" w:type="dxa"/>
            <w:shd w:val="clear" w:color="auto" w:fill="auto"/>
          </w:tcPr>
          <w:p w:rsidR="00A97326" w:rsidRPr="009A4A1B" w:rsidRDefault="00A97326" w:rsidP="00D040B6">
            <w:pPr>
              <w:pStyle w:val="Default"/>
              <w:rPr>
                <w:sz w:val="22"/>
                <w:szCs w:val="22"/>
              </w:rPr>
            </w:pPr>
            <w:r w:rsidRPr="009A4A1B">
              <w:rPr>
                <w:sz w:val="22"/>
                <w:szCs w:val="22"/>
              </w:rPr>
              <w:t xml:space="preserve">Описать вид стенда, функциональные зоны, цветовые и дизайнерские решения </w:t>
            </w: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r>
      <w:tr w:rsidR="00A97326" w:rsidRPr="009A4A1B" w:rsidTr="00D040B6">
        <w:tc>
          <w:tcPr>
            <w:tcW w:w="3301" w:type="dxa"/>
            <w:shd w:val="clear" w:color="auto" w:fill="auto"/>
          </w:tcPr>
          <w:p w:rsidR="00A97326" w:rsidRPr="009A4A1B" w:rsidRDefault="00A97326" w:rsidP="00D040B6">
            <w:pPr>
              <w:pStyle w:val="Default"/>
              <w:rPr>
                <w:sz w:val="22"/>
                <w:szCs w:val="22"/>
              </w:rPr>
            </w:pPr>
            <w:r w:rsidRPr="009A4A1B">
              <w:rPr>
                <w:sz w:val="22"/>
                <w:szCs w:val="22"/>
              </w:rPr>
              <w:t xml:space="preserve">Способы представления товара на стенде </w:t>
            </w: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r>
      <w:tr w:rsidR="00A97326" w:rsidRPr="009A4A1B" w:rsidTr="00D040B6">
        <w:tc>
          <w:tcPr>
            <w:tcW w:w="3301" w:type="dxa"/>
            <w:shd w:val="clear" w:color="auto" w:fill="auto"/>
          </w:tcPr>
          <w:p w:rsidR="00A97326" w:rsidRPr="009A4A1B" w:rsidRDefault="00A97326" w:rsidP="00D040B6">
            <w:pPr>
              <w:pStyle w:val="Default"/>
              <w:rPr>
                <w:sz w:val="22"/>
                <w:szCs w:val="22"/>
              </w:rPr>
            </w:pPr>
            <w:r w:rsidRPr="009A4A1B">
              <w:rPr>
                <w:sz w:val="22"/>
                <w:szCs w:val="22"/>
              </w:rPr>
              <w:t xml:space="preserve">Способы привлечения внимания на стенд. </w:t>
            </w:r>
          </w:p>
          <w:p w:rsidR="00A97326" w:rsidRPr="009A4A1B" w:rsidRDefault="00A97326" w:rsidP="00D040B6">
            <w:pPr>
              <w:pStyle w:val="Default"/>
              <w:rPr>
                <w:sz w:val="22"/>
                <w:szCs w:val="22"/>
              </w:rPr>
            </w:pPr>
            <w:r w:rsidRPr="009A4A1B">
              <w:rPr>
                <w:sz w:val="22"/>
                <w:szCs w:val="22"/>
              </w:rPr>
              <w:t xml:space="preserve">Характеристика PR-мероприятий </w:t>
            </w:r>
          </w:p>
          <w:p w:rsidR="00A97326" w:rsidRPr="009A4A1B" w:rsidRDefault="00A97326" w:rsidP="00D040B6">
            <w:pPr>
              <w:pStyle w:val="Default"/>
              <w:rPr>
                <w:sz w:val="22"/>
                <w:szCs w:val="22"/>
              </w:rPr>
            </w:pPr>
            <w:r w:rsidRPr="009A4A1B">
              <w:rPr>
                <w:sz w:val="22"/>
                <w:szCs w:val="22"/>
              </w:rPr>
              <w:t xml:space="preserve">Характеристика рекламных материалов (предоставить образцы). </w:t>
            </w: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r>
      <w:tr w:rsidR="00A97326" w:rsidRPr="009A4A1B" w:rsidTr="00D040B6">
        <w:tc>
          <w:tcPr>
            <w:tcW w:w="3301" w:type="dxa"/>
            <w:shd w:val="clear" w:color="auto" w:fill="auto"/>
          </w:tcPr>
          <w:p w:rsidR="00A97326" w:rsidRPr="009A4A1B" w:rsidRDefault="00A97326" w:rsidP="00D040B6">
            <w:pPr>
              <w:pStyle w:val="Default"/>
              <w:rPr>
                <w:sz w:val="22"/>
                <w:szCs w:val="22"/>
              </w:rPr>
            </w:pPr>
            <w:r w:rsidRPr="009A4A1B">
              <w:rPr>
                <w:sz w:val="22"/>
                <w:szCs w:val="22"/>
              </w:rPr>
              <w:t xml:space="preserve">Нестандартные, креативные решения </w:t>
            </w: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r>
      <w:tr w:rsidR="00A97326" w:rsidRPr="009A4A1B" w:rsidTr="00D040B6">
        <w:tc>
          <w:tcPr>
            <w:tcW w:w="3301" w:type="dxa"/>
            <w:shd w:val="clear" w:color="auto" w:fill="auto"/>
          </w:tcPr>
          <w:p w:rsidR="00A97326" w:rsidRPr="009A4A1B" w:rsidRDefault="00A97326" w:rsidP="00D040B6">
            <w:pPr>
              <w:pStyle w:val="Default"/>
              <w:rPr>
                <w:sz w:val="22"/>
                <w:szCs w:val="22"/>
              </w:rPr>
            </w:pPr>
            <w:r w:rsidRPr="009A4A1B">
              <w:rPr>
                <w:sz w:val="22"/>
                <w:szCs w:val="22"/>
              </w:rPr>
              <w:t xml:space="preserve">Ваши рекомендации и мнения </w:t>
            </w: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r>
    </w:tbl>
    <w:p w:rsidR="00A97326" w:rsidRPr="009A4A1B" w:rsidRDefault="00A97326" w:rsidP="00A97326">
      <w:pPr>
        <w:pStyle w:val="Default"/>
        <w:rPr>
          <w:sz w:val="22"/>
          <w:szCs w:val="22"/>
        </w:rPr>
      </w:pPr>
      <w:r w:rsidRPr="009A4A1B">
        <w:rPr>
          <w:sz w:val="22"/>
          <w:szCs w:val="22"/>
        </w:rPr>
        <w:t xml:space="preserve">Изложите свою точку зрения, в чем особенность продвижения на выставке товара?  </w:t>
      </w:r>
    </w:p>
    <w:p w:rsidR="00A97326" w:rsidRPr="009A4A1B" w:rsidRDefault="00A97326" w:rsidP="00A97326">
      <w:pPr>
        <w:pStyle w:val="Default"/>
        <w:rPr>
          <w:sz w:val="22"/>
          <w:szCs w:val="22"/>
        </w:rPr>
      </w:pPr>
      <w:r w:rsidRPr="009A4A1B">
        <w:rPr>
          <w:sz w:val="22"/>
          <w:szCs w:val="22"/>
        </w:rPr>
        <w:t xml:space="preserve">Оформить отчет в виде презентации </w:t>
      </w:r>
      <w:proofErr w:type="spellStart"/>
      <w:r w:rsidRPr="009A4A1B">
        <w:rPr>
          <w:sz w:val="22"/>
          <w:szCs w:val="22"/>
        </w:rPr>
        <w:t>PowerPoint</w:t>
      </w:r>
      <w:proofErr w:type="spellEnd"/>
      <w:r w:rsidRPr="009A4A1B">
        <w:rPr>
          <w:sz w:val="22"/>
          <w:szCs w:val="22"/>
        </w:rPr>
        <w:t xml:space="preserve"> </w:t>
      </w:r>
    </w:p>
    <w:p w:rsidR="00A97326" w:rsidRPr="009A4A1B" w:rsidRDefault="00A97326" w:rsidP="00A97326">
      <w:pPr>
        <w:pStyle w:val="Default"/>
        <w:rPr>
          <w:sz w:val="22"/>
          <w:szCs w:val="22"/>
        </w:rPr>
      </w:pPr>
      <w:r w:rsidRPr="009A4A1B">
        <w:rPr>
          <w:sz w:val="22"/>
          <w:szCs w:val="22"/>
        </w:rPr>
        <w:t xml:space="preserve">2. Подготовьте графический проект  для одного из следующих видов изданий. Учтите формат издания, цели и задачи выставки, целевую аудиторию выставки. </w:t>
      </w:r>
    </w:p>
    <w:p w:rsidR="00A97326" w:rsidRPr="009A4A1B" w:rsidRDefault="00A97326" w:rsidP="00A97326">
      <w:pPr>
        <w:pStyle w:val="Default"/>
        <w:spacing w:after="38"/>
        <w:rPr>
          <w:sz w:val="22"/>
          <w:szCs w:val="22"/>
        </w:rPr>
      </w:pPr>
      <w:r w:rsidRPr="009A4A1B">
        <w:rPr>
          <w:sz w:val="22"/>
          <w:szCs w:val="22"/>
        </w:rPr>
        <w:t xml:space="preserve">Буклет </w:t>
      </w:r>
    </w:p>
    <w:p w:rsidR="00A97326" w:rsidRPr="009A4A1B" w:rsidRDefault="00A97326" w:rsidP="00A97326">
      <w:pPr>
        <w:pStyle w:val="Default"/>
        <w:spacing w:after="38"/>
        <w:rPr>
          <w:sz w:val="22"/>
          <w:szCs w:val="22"/>
        </w:rPr>
      </w:pPr>
      <w:r w:rsidRPr="009A4A1B">
        <w:rPr>
          <w:sz w:val="22"/>
          <w:szCs w:val="22"/>
        </w:rPr>
        <w:t xml:space="preserve">Листовка </w:t>
      </w:r>
    </w:p>
    <w:p w:rsidR="00A97326" w:rsidRPr="009A4A1B" w:rsidRDefault="00A97326" w:rsidP="00A97326">
      <w:pPr>
        <w:pStyle w:val="Default"/>
        <w:spacing w:after="38"/>
        <w:rPr>
          <w:sz w:val="22"/>
          <w:szCs w:val="22"/>
        </w:rPr>
      </w:pPr>
      <w:r w:rsidRPr="009A4A1B">
        <w:rPr>
          <w:sz w:val="22"/>
          <w:szCs w:val="22"/>
        </w:rPr>
        <w:t xml:space="preserve">Путеводитель </w:t>
      </w:r>
    </w:p>
    <w:p w:rsidR="00A97326" w:rsidRPr="009A4A1B" w:rsidRDefault="00A97326" w:rsidP="00A97326">
      <w:pPr>
        <w:pStyle w:val="Default"/>
        <w:spacing w:after="38"/>
        <w:rPr>
          <w:sz w:val="22"/>
          <w:szCs w:val="22"/>
        </w:rPr>
      </w:pPr>
      <w:r w:rsidRPr="009A4A1B">
        <w:rPr>
          <w:sz w:val="22"/>
          <w:szCs w:val="22"/>
        </w:rPr>
        <w:t xml:space="preserve">Сувенирная продукция </w:t>
      </w:r>
    </w:p>
    <w:p w:rsidR="00A97326" w:rsidRPr="009A4A1B" w:rsidRDefault="00A97326" w:rsidP="00A97326">
      <w:pPr>
        <w:pStyle w:val="Default"/>
        <w:spacing w:after="38"/>
        <w:rPr>
          <w:sz w:val="22"/>
          <w:szCs w:val="22"/>
        </w:rPr>
      </w:pPr>
      <w:r w:rsidRPr="009A4A1B">
        <w:rPr>
          <w:sz w:val="22"/>
          <w:szCs w:val="22"/>
        </w:rPr>
        <w:t>3.Разработка информационной составляющей интерактивного стенда выставки «Мир Гжели»</w:t>
      </w:r>
    </w:p>
    <w:p w:rsidR="00A97326" w:rsidRPr="009A4A1B" w:rsidRDefault="00A97326" w:rsidP="00A97326">
      <w:pPr>
        <w:pStyle w:val="Default"/>
        <w:rPr>
          <w:i/>
          <w:sz w:val="22"/>
          <w:szCs w:val="22"/>
        </w:rPr>
      </w:pPr>
      <w:r w:rsidRPr="009A4A1B">
        <w:rPr>
          <w:sz w:val="22"/>
          <w:szCs w:val="22"/>
        </w:rPr>
        <w:t>4. Подготовка виртуального тура по выставке «Мир Гжели»</w:t>
      </w:r>
    </w:p>
    <w:p w:rsidR="00A97326" w:rsidRPr="009A4A1B" w:rsidRDefault="00A97326" w:rsidP="00A97326">
      <w:pPr>
        <w:pStyle w:val="Default"/>
        <w:ind w:hanging="720"/>
        <w:rPr>
          <w:i/>
          <w:sz w:val="22"/>
          <w:szCs w:val="22"/>
        </w:rPr>
      </w:pPr>
    </w:p>
    <w:p w:rsidR="00A97326" w:rsidRPr="009A4A1B" w:rsidRDefault="00A97326" w:rsidP="00A97326">
      <w:pPr>
        <w:autoSpaceDE w:val="0"/>
        <w:autoSpaceDN w:val="0"/>
        <w:adjustRightInd w:val="0"/>
        <w:rPr>
          <w:bCs/>
          <w:i/>
          <w:sz w:val="22"/>
          <w:szCs w:val="22"/>
        </w:rPr>
      </w:pPr>
    </w:p>
    <w:p w:rsidR="00C861A5" w:rsidRDefault="00C861A5" w:rsidP="00C861A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C861A5" w:rsidRDefault="00C861A5" w:rsidP="00C861A5">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97326" w:rsidRPr="009A4A1B" w:rsidRDefault="00A97326" w:rsidP="00A97326">
      <w:pPr>
        <w:autoSpaceDE w:val="0"/>
        <w:autoSpaceDN w:val="0"/>
        <w:adjustRightInd w:val="0"/>
        <w:ind w:firstLine="720"/>
        <w:jc w:val="both"/>
        <w:rPr>
          <w:sz w:val="22"/>
          <w:szCs w:val="22"/>
        </w:rPr>
      </w:pPr>
    </w:p>
    <w:p w:rsidR="00A97326" w:rsidRPr="009A4A1B" w:rsidRDefault="00A97326" w:rsidP="00A97326">
      <w:pPr>
        <w:autoSpaceDE w:val="0"/>
        <w:autoSpaceDN w:val="0"/>
        <w:adjustRightInd w:val="0"/>
        <w:ind w:firstLine="426"/>
        <w:jc w:val="both"/>
        <w:rPr>
          <w:b/>
          <w:bCs/>
          <w:i/>
          <w:iCs/>
          <w:sz w:val="22"/>
          <w:szCs w:val="22"/>
        </w:rPr>
      </w:pPr>
      <w:r w:rsidRPr="009A4A1B">
        <w:rPr>
          <w:b/>
          <w:bCs/>
          <w:i/>
          <w:iCs/>
          <w:sz w:val="22"/>
          <w:szCs w:val="22"/>
        </w:rPr>
        <w:t>7. Перечень основной и дополнительной учебной литературы, необходимой для освоения дисциплины (модуля)</w:t>
      </w:r>
    </w:p>
    <w:p w:rsidR="00A97326" w:rsidRPr="009A4A1B" w:rsidRDefault="00A97326" w:rsidP="00A97326">
      <w:pPr>
        <w:autoSpaceDE w:val="0"/>
        <w:autoSpaceDN w:val="0"/>
        <w:adjustRightInd w:val="0"/>
        <w:ind w:firstLine="426"/>
        <w:jc w:val="both"/>
        <w:rPr>
          <w:b/>
          <w:bCs/>
          <w:i/>
          <w:iCs/>
          <w:sz w:val="22"/>
          <w:szCs w:val="22"/>
        </w:rPr>
      </w:pPr>
    </w:p>
    <w:p w:rsidR="00A97326" w:rsidRPr="009A4A1B" w:rsidRDefault="00A97326" w:rsidP="00A97326">
      <w:pPr>
        <w:spacing w:line="276" w:lineRule="auto"/>
        <w:rPr>
          <w:i/>
          <w:sz w:val="22"/>
          <w:szCs w:val="22"/>
        </w:rPr>
      </w:pPr>
      <w:r w:rsidRPr="009A4A1B">
        <w:rPr>
          <w:i/>
          <w:sz w:val="22"/>
          <w:szCs w:val="22"/>
        </w:rPr>
        <w:t>Основная учебная литература:</w:t>
      </w:r>
    </w:p>
    <w:p w:rsidR="00A97326" w:rsidRPr="009A4A1B" w:rsidRDefault="00A97326" w:rsidP="00A97326">
      <w:pPr>
        <w:pStyle w:val="a3"/>
        <w:spacing w:line="276" w:lineRule="auto"/>
        <w:ind w:left="0"/>
        <w:jc w:val="both"/>
        <w:rPr>
          <w:sz w:val="22"/>
          <w:szCs w:val="22"/>
        </w:rPr>
      </w:pPr>
      <w:r w:rsidRPr="009A4A1B">
        <w:rPr>
          <w:color w:val="000000"/>
          <w:sz w:val="22"/>
          <w:szCs w:val="22"/>
          <w:shd w:val="clear" w:color="auto" w:fill="FCFCFC"/>
        </w:rPr>
        <w:t xml:space="preserve">1. </w:t>
      </w:r>
      <w:proofErr w:type="spellStart"/>
      <w:r w:rsidRPr="009A4A1B">
        <w:rPr>
          <w:color w:val="000000"/>
          <w:sz w:val="22"/>
          <w:szCs w:val="22"/>
          <w:shd w:val="clear" w:color="auto" w:fill="FCFCFC"/>
        </w:rPr>
        <w:t>Стровский</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Л.Е</w:t>
      </w:r>
      <w:proofErr w:type="spellEnd"/>
      <w:r w:rsidRPr="009A4A1B">
        <w:rPr>
          <w:color w:val="000000"/>
          <w:sz w:val="22"/>
          <w:szCs w:val="22"/>
          <w:shd w:val="clear" w:color="auto" w:fill="FCFCFC"/>
        </w:rPr>
        <w:t xml:space="preserve">. Основы </w:t>
      </w:r>
      <w:proofErr w:type="spellStart"/>
      <w:r w:rsidRPr="009A4A1B">
        <w:rPr>
          <w:color w:val="000000"/>
          <w:sz w:val="22"/>
          <w:szCs w:val="22"/>
          <w:shd w:val="clear" w:color="auto" w:fill="FCFCFC"/>
        </w:rPr>
        <w:t>выставочно</w:t>
      </w:r>
      <w:proofErr w:type="spellEnd"/>
      <w:r w:rsidRPr="009A4A1B">
        <w:rPr>
          <w:color w:val="000000"/>
          <w:sz w:val="22"/>
          <w:szCs w:val="22"/>
          <w:shd w:val="clear" w:color="auto" w:fill="FCFCFC"/>
        </w:rPr>
        <w:t xml:space="preserve">-ярмарочной деятельности [Электронный ресурс]: учебное пособие/ </w:t>
      </w:r>
      <w:proofErr w:type="spellStart"/>
      <w:r w:rsidRPr="009A4A1B">
        <w:rPr>
          <w:color w:val="000000"/>
          <w:sz w:val="22"/>
          <w:szCs w:val="22"/>
          <w:shd w:val="clear" w:color="auto" w:fill="FCFCFC"/>
        </w:rPr>
        <w:t>Стровский</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Л.Е</w:t>
      </w:r>
      <w:proofErr w:type="spellEnd"/>
      <w:r w:rsidRPr="009A4A1B">
        <w:rPr>
          <w:color w:val="000000"/>
          <w:sz w:val="22"/>
          <w:szCs w:val="22"/>
          <w:shd w:val="clear" w:color="auto" w:fill="FCFCFC"/>
        </w:rPr>
        <w:t xml:space="preserve">., Фролова Е.Д., </w:t>
      </w:r>
      <w:proofErr w:type="spellStart"/>
      <w:r w:rsidRPr="009A4A1B">
        <w:rPr>
          <w:color w:val="000000"/>
          <w:sz w:val="22"/>
          <w:szCs w:val="22"/>
          <w:shd w:val="clear" w:color="auto" w:fill="FCFCFC"/>
        </w:rPr>
        <w:t>Стровски</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Д.Л</w:t>
      </w:r>
      <w:proofErr w:type="spellEnd"/>
      <w:r w:rsidRPr="009A4A1B">
        <w:rPr>
          <w:color w:val="000000"/>
          <w:sz w:val="22"/>
          <w:szCs w:val="22"/>
          <w:shd w:val="clear" w:color="auto" w:fill="FCFCFC"/>
        </w:rPr>
        <w:t xml:space="preserve">.— Электрон. текстовые данные.— М.: ЮНИТИ-ДАНА, 2012.— 290 c.— Режим доступа: http://www.iprbookshop.ru/16424.html.— </w:t>
      </w:r>
      <w:proofErr w:type="spellStart"/>
      <w:r w:rsidRPr="009A4A1B">
        <w:rPr>
          <w:color w:val="000000"/>
          <w:sz w:val="22"/>
          <w:szCs w:val="22"/>
          <w:shd w:val="clear" w:color="auto" w:fill="FCFCFC"/>
        </w:rPr>
        <w:t>ЭБС</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w:t>
      </w:r>
    </w:p>
    <w:p w:rsidR="00A97326" w:rsidRPr="009A4A1B" w:rsidRDefault="00A97326" w:rsidP="00A97326">
      <w:pPr>
        <w:pStyle w:val="a3"/>
        <w:tabs>
          <w:tab w:val="left" w:pos="1701"/>
        </w:tabs>
        <w:spacing w:line="276" w:lineRule="auto"/>
        <w:ind w:left="0"/>
        <w:rPr>
          <w:color w:val="000000"/>
          <w:sz w:val="22"/>
          <w:szCs w:val="22"/>
          <w:shd w:val="clear" w:color="auto" w:fill="FCFCFC"/>
        </w:rPr>
      </w:pPr>
      <w:r w:rsidRPr="009A4A1B">
        <w:rPr>
          <w:color w:val="000000"/>
          <w:sz w:val="22"/>
          <w:szCs w:val="22"/>
          <w:shd w:val="clear" w:color="auto" w:fill="FCFCFC"/>
        </w:rPr>
        <w:t xml:space="preserve">2. </w:t>
      </w:r>
      <w:proofErr w:type="spellStart"/>
      <w:r w:rsidRPr="009A4A1B">
        <w:rPr>
          <w:color w:val="000000"/>
          <w:sz w:val="22"/>
          <w:szCs w:val="22"/>
          <w:shd w:val="clear" w:color="auto" w:fill="FCFCFC"/>
        </w:rPr>
        <w:t>Петелин</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В.Г</w:t>
      </w:r>
      <w:proofErr w:type="spellEnd"/>
      <w:r w:rsidRPr="009A4A1B">
        <w:rPr>
          <w:color w:val="000000"/>
          <w:sz w:val="22"/>
          <w:szCs w:val="22"/>
          <w:shd w:val="clear" w:color="auto" w:fill="FCFCFC"/>
        </w:rPr>
        <w:t xml:space="preserve">. Основы менеджмента выставочной деятельности [Электронный ресурс]: учебник для студентов вузов, обучающихся по специальностям экономики и управления (060000), специальностям «Коммерция» (351300) и «Реклама» (350400)/ </w:t>
      </w:r>
      <w:proofErr w:type="spellStart"/>
      <w:r w:rsidRPr="009A4A1B">
        <w:rPr>
          <w:color w:val="000000"/>
          <w:sz w:val="22"/>
          <w:szCs w:val="22"/>
          <w:shd w:val="clear" w:color="auto" w:fill="FCFCFC"/>
        </w:rPr>
        <w:t>Петелин</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В.Г</w:t>
      </w:r>
      <w:proofErr w:type="spellEnd"/>
      <w:r w:rsidRPr="009A4A1B">
        <w:rPr>
          <w:color w:val="000000"/>
          <w:sz w:val="22"/>
          <w:szCs w:val="22"/>
          <w:shd w:val="clear" w:color="auto" w:fill="FCFCFC"/>
        </w:rPr>
        <w:t xml:space="preserve">.— Электрон. текстовые данные.— М.: ЮНИТИ-ДАНА, 2012.— 447 c.— Режим доступа: http://www.iprbookshop.ru/34489.html.— </w:t>
      </w:r>
      <w:proofErr w:type="spellStart"/>
      <w:r w:rsidRPr="009A4A1B">
        <w:rPr>
          <w:color w:val="000000"/>
          <w:sz w:val="22"/>
          <w:szCs w:val="22"/>
          <w:shd w:val="clear" w:color="auto" w:fill="FCFCFC"/>
        </w:rPr>
        <w:t>ЭБС</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 xml:space="preserve">» </w:t>
      </w:r>
    </w:p>
    <w:p w:rsidR="00A97326" w:rsidRPr="009A4A1B" w:rsidRDefault="00A97326" w:rsidP="00A97326">
      <w:pPr>
        <w:pStyle w:val="a3"/>
        <w:tabs>
          <w:tab w:val="left" w:pos="1701"/>
        </w:tabs>
        <w:spacing w:line="276" w:lineRule="auto"/>
        <w:ind w:left="0"/>
        <w:rPr>
          <w:color w:val="000000"/>
          <w:sz w:val="22"/>
          <w:szCs w:val="22"/>
          <w:shd w:val="clear" w:color="auto" w:fill="FCFCFC"/>
        </w:rPr>
      </w:pPr>
      <w:r w:rsidRPr="009A4A1B">
        <w:rPr>
          <w:color w:val="000000"/>
          <w:sz w:val="22"/>
          <w:szCs w:val="22"/>
          <w:shd w:val="clear" w:color="auto" w:fill="FCFCFC"/>
        </w:rPr>
        <w:t xml:space="preserve">3. </w:t>
      </w:r>
      <w:proofErr w:type="spellStart"/>
      <w:r w:rsidRPr="009A4A1B">
        <w:rPr>
          <w:color w:val="000000"/>
          <w:sz w:val="22"/>
          <w:szCs w:val="22"/>
          <w:shd w:val="clear" w:color="auto" w:fill="FCFCFC"/>
        </w:rPr>
        <w:t>Докашенко</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Л.В</w:t>
      </w:r>
      <w:proofErr w:type="spellEnd"/>
      <w:r w:rsidRPr="009A4A1B">
        <w:rPr>
          <w:color w:val="000000"/>
          <w:sz w:val="22"/>
          <w:szCs w:val="22"/>
          <w:shd w:val="clear" w:color="auto" w:fill="FCFCFC"/>
        </w:rPr>
        <w:t xml:space="preserve">. Экономика и организация </w:t>
      </w:r>
      <w:proofErr w:type="spellStart"/>
      <w:r w:rsidRPr="009A4A1B">
        <w:rPr>
          <w:color w:val="000000"/>
          <w:sz w:val="22"/>
          <w:szCs w:val="22"/>
          <w:shd w:val="clear" w:color="auto" w:fill="FCFCFC"/>
        </w:rPr>
        <w:t>конгрессно</w:t>
      </w:r>
      <w:proofErr w:type="spellEnd"/>
      <w:r w:rsidRPr="009A4A1B">
        <w:rPr>
          <w:color w:val="000000"/>
          <w:sz w:val="22"/>
          <w:szCs w:val="22"/>
          <w:shd w:val="clear" w:color="auto" w:fill="FCFCFC"/>
        </w:rPr>
        <w:t xml:space="preserve">-выставочной деятельности [Электронный ресурс]: учебное пособие/ </w:t>
      </w:r>
      <w:proofErr w:type="spellStart"/>
      <w:r w:rsidRPr="009A4A1B">
        <w:rPr>
          <w:color w:val="000000"/>
          <w:sz w:val="22"/>
          <w:szCs w:val="22"/>
          <w:shd w:val="clear" w:color="auto" w:fill="FCFCFC"/>
        </w:rPr>
        <w:t>Докашенко</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Л.В</w:t>
      </w:r>
      <w:proofErr w:type="spellEnd"/>
      <w:r w:rsidRPr="009A4A1B">
        <w:rPr>
          <w:color w:val="000000"/>
          <w:sz w:val="22"/>
          <w:szCs w:val="22"/>
          <w:shd w:val="clear" w:color="auto" w:fill="FCFCFC"/>
        </w:rPr>
        <w:t xml:space="preserve">.— Электрон. текстовые данные.— Оренбург: Оренбургский государственный университет, ЭБС АСВ, 2015.— 164 c.— Режим доступа: http://www.iprbookshop.ru/54176.html.— </w:t>
      </w:r>
      <w:proofErr w:type="spellStart"/>
      <w:r w:rsidRPr="009A4A1B">
        <w:rPr>
          <w:color w:val="000000"/>
          <w:sz w:val="22"/>
          <w:szCs w:val="22"/>
          <w:shd w:val="clear" w:color="auto" w:fill="FCFCFC"/>
        </w:rPr>
        <w:t>ЭБС</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w:t>
      </w:r>
    </w:p>
    <w:p w:rsidR="00A97326" w:rsidRPr="009A4A1B" w:rsidRDefault="00A97326" w:rsidP="00A97326">
      <w:pPr>
        <w:pStyle w:val="a3"/>
        <w:tabs>
          <w:tab w:val="left" w:pos="1560"/>
        </w:tabs>
        <w:spacing w:line="276" w:lineRule="auto"/>
        <w:ind w:left="567" w:firstLine="709"/>
        <w:rPr>
          <w:sz w:val="22"/>
          <w:szCs w:val="22"/>
        </w:rPr>
      </w:pPr>
    </w:p>
    <w:p w:rsidR="00A97326" w:rsidRPr="009A4A1B" w:rsidRDefault="00A97326" w:rsidP="00A97326">
      <w:pPr>
        <w:tabs>
          <w:tab w:val="left" w:pos="1560"/>
        </w:tabs>
        <w:spacing w:line="276" w:lineRule="auto"/>
        <w:rPr>
          <w:i/>
          <w:sz w:val="22"/>
          <w:szCs w:val="22"/>
        </w:rPr>
      </w:pPr>
      <w:r w:rsidRPr="009A4A1B">
        <w:rPr>
          <w:i/>
          <w:sz w:val="22"/>
          <w:szCs w:val="22"/>
        </w:rPr>
        <w:t>Дополнительная учебная литература:</w:t>
      </w:r>
    </w:p>
    <w:p w:rsidR="00A97326" w:rsidRPr="009A4A1B" w:rsidRDefault="00A97326" w:rsidP="00A97326">
      <w:pPr>
        <w:pStyle w:val="a3"/>
        <w:tabs>
          <w:tab w:val="left" w:pos="1560"/>
        </w:tabs>
        <w:spacing w:line="276" w:lineRule="auto"/>
        <w:ind w:left="0"/>
        <w:rPr>
          <w:color w:val="000000"/>
          <w:sz w:val="22"/>
          <w:szCs w:val="22"/>
          <w:shd w:val="clear" w:color="auto" w:fill="FCFCFC"/>
        </w:rPr>
      </w:pPr>
      <w:r w:rsidRPr="009A4A1B">
        <w:rPr>
          <w:color w:val="000000"/>
          <w:sz w:val="22"/>
          <w:szCs w:val="22"/>
          <w:shd w:val="clear" w:color="auto" w:fill="FCFCFC"/>
        </w:rPr>
        <w:t xml:space="preserve">1. Основы </w:t>
      </w:r>
      <w:proofErr w:type="spellStart"/>
      <w:r w:rsidRPr="009A4A1B">
        <w:rPr>
          <w:color w:val="000000"/>
          <w:sz w:val="22"/>
          <w:szCs w:val="22"/>
          <w:shd w:val="clear" w:color="auto" w:fill="FCFCFC"/>
        </w:rPr>
        <w:t>выставочно</w:t>
      </w:r>
      <w:proofErr w:type="spellEnd"/>
      <w:r w:rsidRPr="009A4A1B">
        <w:rPr>
          <w:color w:val="000000"/>
          <w:sz w:val="22"/>
          <w:szCs w:val="22"/>
          <w:shd w:val="clear" w:color="auto" w:fill="FCFCFC"/>
        </w:rPr>
        <w:t xml:space="preserve">-ярмарочной деятельности [Электронный ресурс]: учебное пособие для вузов/ </w:t>
      </w:r>
      <w:proofErr w:type="spellStart"/>
      <w:r w:rsidRPr="009A4A1B">
        <w:rPr>
          <w:color w:val="000000"/>
          <w:sz w:val="22"/>
          <w:szCs w:val="22"/>
          <w:shd w:val="clear" w:color="auto" w:fill="FCFCFC"/>
        </w:rPr>
        <w:t>Л.Е</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Стровский</w:t>
      </w:r>
      <w:proofErr w:type="spellEnd"/>
      <w:r w:rsidRPr="009A4A1B">
        <w:rPr>
          <w:color w:val="000000"/>
          <w:sz w:val="22"/>
          <w:szCs w:val="22"/>
          <w:shd w:val="clear" w:color="auto" w:fill="FCFCFC"/>
        </w:rPr>
        <w:t xml:space="preserve"> [и др.].— Электрон. текстовые данные.— М.: ЮНИТИ-ДАНА, 2015.— 288 c.— Режим доступа: http://www.iprbookshop.ru/52626.html.— </w:t>
      </w:r>
      <w:proofErr w:type="spellStart"/>
      <w:r w:rsidRPr="009A4A1B">
        <w:rPr>
          <w:color w:val="000000"/>
          <w:sz w:val="22"/>
          <w:szCs w:val="22"/>
          <w:shd w:val="clear" w:color="auto" w:fill="FCFCFC"/>
        </w:rPr>
        <w:t>ЭБС</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 xml:space="preserve">» </w:t>
      </w:r>
    </w:p>
    <w:p w:rsidR="00A97326" w:rsidRPr="009A4A1B" w:rsidRDefault="00A97326" w:rsidP="00A97326">
      <w:pPr>
        <w:pStyle w:val="a3"/>
        <w:tabs>
          <w:tab w:val="left" w:pos="1560"/>
        </w:tabs>
        <w:spacing w:line="276" w:lineRule="auto"/>
        <w:ind w:left="0"/>
        <w:rPr>
          <w:sz w:val="22"/>
          <w:szCs w:val="22"/>
        </w:rPr>
      </w:pPr>
      <w:r w:rsidRPr="009A4A1B">
        <w:rPr>
          <w:color w:val="000000"/>
          <w:sz w:val="22"/>
          <w:szCs w:val="22"/>
          <w:shd w:val="clear" w:color="auto" w:fill="FCFCFC"/>
        </w:rPr>
        <w:t xml:space="preserve">2. Федоренко В.Ф. Опыт организации и проведения региональных выставок в АПК [Электронный ресурс]: научный аналитический обзор/ Федоренко </w:t>
      </w:r>
      <w:proofErr w:type="spellStart"/>
      <w:r w:rsidRPr="009A4A1B">
        <w:rPr>
          <w:color w:val="000000"/>
          <w:sz w:val="22"/>
          <w:szCs w:val="22"/>
          <w:shd w:val="clear" w:color="auto" w:fill="FCFCFC"/>
        </w:rPr>
        <w:t>В.Ф</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Буклагин</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Д.С</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Березенко</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Н.В</w:t>
      </w:r>
      <w:proofErr w:type="spellEnd"/>
      <w:r w:rsidRPr="009A4A1B">
        <w:rPr>
          <w:color w:val="000000"/>
          <w:sz w:val="22"/>
          <w:szCs w:val="22"/>
          <w:shd w:val="clear" w:color="auto" w:fill="FCFCFC"/>
        </w:rPr>
        <w:t xml:space="preserve">.— Электрон. текстовые данные.— М.: </w:t>
      </w:r>
      <w:proofErr w:type="spellStart"/>
      <w:r w:rsidRPr="009A4A1B">
        <w:rPr>
          <w:color w:val="000000"/>
          <w:sz w:val="22"/>
          <w:szCs w:val="22"/>
          <w:shd w:val="clear" w:color="auto" w:fill="FCFCFC"/>
        </w:rPr>
        <w:t>Росинформагротех</w:t>
      </w:r>
      <w:proofErr w:type="spellEnd"/>
      <w:r w:rsidRPr="009A4A1B">
        <w:rPr>
          <w:color w:val="000000"/>
          <w:sz w:val="22"/>
          <w:szCs w:val="22"/>
          <w:shd w:val="clear" w:color="auto" w:fill="FCFCFC"/>
        </w:rPr>
        <w:t xml:space="preserve">, 2008.— 80 c.— Режим доступа: http://www.iprbookshop.ru/15751.html.— </w:t>
      </w:r>
      <w:proofErr w:type="spellStart"/>
      <w:r w:rsidRPr="009A4A1B">
        <w:rPr>
          <w:color w:val="000000"/>
          <w:sz w:val="22"/>
          <w:szCs w:val="22"/>
          <w:shd w:val="clear" w:color="auto" w:fill="FCFCFC"/>
        </w:rPr>
        <w:t>ЭБС</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w:t>
      </w:r>
    </w:p>
    <w:p w:rsidR="00A97326" w:rsidRPr="009A4A1B" w:rsidRDefault="00A97326" w:rsidP="00A97326">
      <w:pPr>
        <w:pStyle w:val="a3"/>
        <w:tabs>
          <w:tab w:val="left" w:pos="1560"/>
        </w:tabs>
        <w:spacing w:line="276" w:lineRule="auto"/>
        <w:ind w:left="360"/>
        <w:rPr>
          <w:sz w:val="22"/>
          <w:szCs w:val="22"/>
        </w:rPr>
      </w:pPr>
    </w:p>
    <w:p w:rsidR="00A97326" w:rsidRPr="009A4A1B" w:rsidRDefault="00A97326" w:rsidP="00A97326">
      <w:pPr>
        <w:tabs>
          <w:tab w:val="left" w:pos="1701"/>
        </w:tabs>
        <w:spacing w:line="276" w:lineRule="auto"/>
        <w:rPr>
          <w:i/>
          <w:sz w:val="22"/>
          <w:szCs w:val="22"/>
        </w:rPr>
      </w:pPr>
      <w:r w:rsidRPr="009A4A1B">
        <w:rPr>
          <w:i/>
          <w:sz w:val="22"/>
          <w:szCs w:val="22"/>
        </w:rPr>
        <w:t>Периодические издания</w:t>
      </w:r>
    </w:p>
    <w:p w:rsidR="00A97326" w:rsidRPr="009A4A1B" w:rsidRDefault="00A97326" w:rsidP="00A97326">
      <w:pPr>
        <w:tabs>
          <w:tab w:val="left" w:pos="1701"/>
        </w:tabs>
        <w:spacing w:line="276" w:lineRule="auto"/>
        <w:rPr>
          <w:sz w:val="22"/>
          <w:szCs w:val="22"/>
        </w:rPr>
      </w:pPr>
      <w:r w:rsidRPr="009A4A1B">
        <w:rPr>
          <w:sz w:val="22"/>
          <w:szCs w:val="22"/>
        </w:rPr>
        <w:t>1. Проблемы теории и практики управления.  http://www.uptp.ru/about/authors</w:t>
      </w:r>
    </w:p>
    <w:p w:rsidR="00A97326" w:rsidRPr="009A4A1B" w:rsidRDefault="00A97326" w:rsidP="00A97326">
      <w:pPr>
        <w:tabs>
          <w:tab w:val="left" w:pos="1701"/>
        </w:tabs>
        <w:spacing w:line="276" w:lineRule="auto"/>
        <w:jc w:val="both"/>
        <w:rPr>
          <w:sz w:val="22"/>
          <w:szCs w:val="22"/>
        </w:rPr>
      </w:pPr>
      <w:r w:rsidRPr="009A4A1B">
        <w:rPr>
          <w:color w:val="000000"/>
          <w:sz w:val="22"/>
          <w:szCs w:val="22"/>
          <w:shd w:val="clear" w:color="auto" w:fill="FFFFFF"/>
        </w:rPr>
        <w:t>2. Экономическая наука современной России. http://www.cemi.rssi.ru/ecr/issuesn2.html</w:t>
      </w:r>
    </w:p>
    <w:p w:rsidR="00A97326" w:rsidRPr="009A4A1B" w:rsidRDefault="00AF7EC8" w:rsidP="00A97326">
      <w:pPr>
        <w:tabs>
          <w:tab w:val="left" w:pos="1701"/>
        </w:tabs>
        <w:spacing w:line="276" w:lineRule="auto"/>
        <w:jc w:val="both"/>
        <w:rPr>
          <w:rStyle w:val="a6"/>
          <w:sz w:val="22"/>
          <w:szCs w:val="22"/>
        </w:rPr>
      </w:pPr>
      <w:hyperlink r:id="rId6" w:history="1">
        <w:r w:rsidR="00A97326" w:rsidRPr="009A4A1B">
          <w:rPr>
            <w:rStyle w:val="a6"/>
            <w:sz w:val="22"/>
            <w:szCs w:val="22"/>
          </w:rPr>
          <w:t>Российский Экономический Интернет-журнал</w:t>
        </w:r>
      </w:hyperlink>
      <w:r w:rsidR="00A97326" w:rsidRPr="009A4A1B">
        <w:rPr>
          <w:sz w:val="22"/>
          <w:szCs w:val="22"/>
        </w:rPr>
        <w:t xml:space="preserve"> (e-rej.ru) </w:t>
      </w:r>
      <w:hyperlink r:id="rId7" w:history="1">
        <w:r w:rsidR="00A97326" w:rsidRPr="009A4A1B">
          <w:rPr>
            <w:rStyle w:val="a6"/>
            <w:sz w:val="22"/>
            <w:szCs w:val="22"/>
          </w:rPr>
          <w:t>http://www.e-rej.ru/</w:t>
        </w:r>
      </w:hyperlink>
    </w:p>
    <w:p w:rsidR="00A97326" w:rsidRPr="009A4A1B" w:rsidRDefault="00A97326" w:rsidP="00A97326">
      <w:pPr>
        <w:tabs>
          <w:tab w:val="left" w:pos="1701"/>
        </w:tabs>
        <w:spacing w:line="276" w:lineRule="auto"/>
        <w:jc w:val="both"/>
        <w:rPr>
          <w:rStyle w:val="a6"/>
          <w:sz w:val="22"/>
          <w:szCs w:val="22"/>
        </w:rPr>
      </w:pPr>
    </w:p>
    <w:p w:rsidR="00A97326" w:rsidRPr="009A4A1B" w:rsidRDefault="00A97326" w:rsidP="00A97326">
      <w:pPr>
        <w:pStyle w:val="a3"/>
        <w:spacing w:line="276" w:lineRule="auto"/>
        <w:ind w:left="0"/>
        <w:jc w:val="both"/>
        <w:rPr>
          <w:b/>
          <w:i/>
          <w:sz w:val="22"/>
          <w:szCs w:val="22"/>
        </w:rPr>
      </w:pPr>
      <w:r w:rsidRPr="009A4A1B">
        <w:rPr>
          <w:b/>
          <w:i/>
          <w:sz w:val="22"/>
          <w:szCs w:val="22"/>
        </w:rPr>
        <w:t>Перечень ресурсов информационно-телекоммуникационной сети "Интернет" (далее - сеть "Интернет"), необходимых для освоения дисциплины (модуля)</w:t>
      </w:r>
    </w:p>
    <w:p w:rsidR="00A97326" w:rsidRPr="009A4A1B" w:rsidRDefault="00A97326" w:rsidP="00A97326">
      <w:pPr>
        <w:pStyle w:val="a3"/>
        <w:numPr>
          <w:ilvl w:val="0"/>
          <w:numId w:val="33"/>
        </w:numPr>
        <w:spacing w:line="276" w:lineRule="auto"/>
        <w:ind w:left="0" w:firstLine="0"/>
        <w:rPr>
          <w:sz w:val="22"/>
          <w:szCs w:val="22"/>
        </w:rPr>
      </w:pPr>
      <w:r w:rsidRPr="009A4A1B">
        <w:rPr>
          <w:color w:val="333333"/>
          <w:sz w:val="22"/>
          <w:szCs w:val="22"/>
          <w:shd w:val="clear" w:color="auto" w:fill="FFFFFF"/>
        </w:rPr>
        <w:t>www.iprbookshop.ru</w:t>
      </w:r>
    </w:p>
    <w:p w:rsidR="00A97326" w:rsidRPr="009A4A1B" w:rsidRDefault="00A97326" w:rsidP="00A97326">
      <w:pPr>
        <w:pStyle w:val="a3"/>
        <w:numPr>
          <w:ilvl w:val="0"/>
          <w:numId w:val="33"/>
        </w:numPr>
        <w:spacing w:line="276" w:lineRule="auto"/>
        <w:ind w:left="0" w:firstLine="0"/>
        <w:rPr>
          <w:sz w:val="22"/>
          <w:szCs w:val="22"/>
        </w:rPr>
      </w:pPr>
      <w:r w:rsidRPr="009A4A1B">
        <w:rPr>
          <w:sz w:val="22"/>
          <w:szCs w:val="22"/>
        </w:rPr>
        <w:t>www.zipsites.ru –бесплатная электронная Интернет библиотека.</w:t>
      </w:r>
    </w:p>
    <w:p w:rsidR="00A97326" w:rsidRPr="009A4A1B" w:rsidRDefault="00A97326" w:rsidP="00A97326">
      <w:pPr>
        <w:pStyle w:val="a3"/>
        <w:numPr>
          <w:ilvl w:val="0"/>
          <w:numId w:val="33"/>
        </w:numPr>
        <w:spacing w:line="276" w:lineRule="auto"/>
        <w:ind w:left="0" w:firstLine="0"/>
        <w:rPr>
          <w:sz w:val="22"/>
          <w:szCs w:val="22"/>
        </w:rPr>
      </w:pPr>
      <w:r w:rsidRPr="009A4A1B">
        <w:rPr>
          <w:sz w:val="22"/>
          <w:szCs w:val="22"/>
        </w:rPr>
        <w:t xml:space="preserve">www.elibraru.ru – бесплатная электронная Интернет библиотека. </w:t>
      </w:r>
    </w:p>
    <w:p w:rsidR="00A97326" w:rsidRPr="009A4A1B" w:rsidRDefault="00A97326" w:rsidP="00A97326">
      <w:pPr>
        <w:pStyle w:val="a3"/>
        <w:numPr>
          <w:ilvl w:val="0"/>
          <w:numId w:val="33"/>
        </w:numPr>
        <w:spacing w:line="276" w:lineRule="auto"/>
        <w:ind w:left="0" w:firstLine="0"/>
        <w:rPr>
          <w:sz w:val="22"/>
          <w:szCs w:val="22"/>
        </w:rPr>
      </w:pPr>
      <w:r w:rsidRPr="009A4A1B">
        <w:rPr>
          <w:sz w:val="22"/>
          <w:szCs w:val="22"/>
        </w:rPr>
        <w:t>www.big.libraru.info – большая  электронная библиотека.</w:t>
      </w:r>
    </w:p>
    <w:p w:rsidR="00A97326" w:rsidRPr="009A4A1B" w:rsidRDefault="00A97326" w:rsidP="00A97326">
      <w:pPr>
        <w:pStyle w:val="a3"/>
        <w:numPr>
          <w:ilvl w:val="0"/>
          <w:numId w:val="33"/>
        </w:numPr>
        <w:spacing w:line="276" w:lineRule="auto"/>
        <w:ind w:left="0" w:firstLine="0"/>
        <w:rPr>
          <w:sz w:val="22"/>
          <w:szCs w:val="22"/>
        </w:rPr>
      </w:pPr>
      <w:r w:rsidRPr="009A4A1B">
        <w:rPr>
          <w:sz w:val="22"/>
          <w:szCs w:val="22"/>
        </w:rPr>
        <w:t>Консультант Плюс</w:t>
      </w:r>
    </w:p>
    <w:p w:rsidR="00A97326" w:rsidRPr="009A4A1B" w:rsidRDefault="00A97326" w:rsidP="00A97326">
      <w:pPr>
        <w:ind w:left="1353"/>
        <w:jc w:val="both"/>
        <w:rPr>
          <w:b/>
          <w:i/>
          <w:sz w:val="22"/>
          <w:szCs w:val="22"/>
        </w:rPr>
      </w:pPr>
    </w:p>
    <w:p w:rsidR="00A97326" w:rsidRPr="009A4A1B" w:rsidRDefault="00A97326" w:rsidP="00A97326">
      <w:pPr>
        <w:ind w:firstLine="426"/>
        <w:jc w:val="both"/>
        <w:rPr>
          <w:b/>
          <w:sz w:val="22"/>
          <w:szCs w:val="22"/>
        </w:rPr>
      </w:pPr>
      <w:r w:rsidRPr="009A4A1B">
        <w:rPr>
          <w:b/>
          <w:sz w:val="22"/>
          <w:szCs w:val="22"/>
        </w:rPr>
        <w:t xml:space="preserve"> 9. Методические указания для обучающихся по освоению  дисциплины (модуля)</w:t>
      </w:r>
    </w:p>
    <w:p w:rsidR="00A97326" w:rsidRPr="009A4A1B" w:rsidRDefault="00A97326" w:rsidP="00A97326">
      <w:pPr>
        <w:autoSpaceDE w:val="0"/>
        <w:autoSpaceDN w:val="0"/>
        <w:adjustRightInd w:val="0"/>
        <w:ind w:firstLine="426"/>
        <w:rPr>
          <w:b/>
          <w:bCs/>
          <w:i/>
          <w:iCs/>
          <w:sz w:val="22"/>
          <w:szCs w:val="22"/>
        </w:rPr>
      </w:pPr>
    </w:p>
    <w:p w:rsidR="00A97326" w:rsidRPr="009A4A1B" w:rsidRDefault="00A97326" w:rsidP="00A97326">
      <w:pPr>
        <w:ind w:firstLine="720"/>
        <w:jc w:val="both"/>
        <w:rPr>
          <w:sz w:val="22"/>
          <w:szCs w:val="22"/>
        </w:rPr>
      </w:pPr>
      <w:r w:rsidRPr="009A4A1B">
        <w:rPr>
          <w:sz w:val="22"/>
          <w:szCs w:val="22"/>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97326" w:rsidRPr="009A4A1B" w:rsidRDefault="00A97326" w:rsidP="00A97326">
      <w:pPr>
        <w:ind w:firstLine="720"/>
        <w:jc w:val="both"/>
        <w:rPr>
          <w:sz w:val="22"/>
          <w:szCs w:val="22"/>
        </w:rPr>
      </w:pPr>
      <w:r w:rsidRPr="009A4A1B">
        <w:rPr>
          <w:sz w:val="22"/>
          <w:szCs w:val="22"/>
        </w:rPr>
        <w:t>Самостоятельная работа студентов складывается из следующих составляющих:</w:t>
      </w:r>
    </w:p>
    <w:p w:rsidR="00A97326" w:rsidRPr="009A4A1B" w:rsidRDefault="00A97326" w:rsidP="00A97326">
      <w:pPr>
        <w:widowControl w:val="0"/>
        <w:numPr>
          <w:ilvl w:val="0"/>
          <w:numId w:val="1"/>
        </w:numPr>
        <w:tabs>
          <w:tab w:val="left" w:pos="720"/>
        </w:tabs>
        <w:autoSpaceDE w:val="0"/>
        <w:autoSpaceDN w:val="0"/>
        <w:adjustRightInd w:val="0"/>
        <w:ind w:firstLine="720"/>
        <w:jc w:val="both"/>
        <w:rPr>
          <w:sz w:val="22"/>
          <w:szCs w:val="22"/>
        </w:rPr>
      </w:pPr>
      <w:r w:rsidRPr="009A4A1B">
        <w:rPr>
          <w:sz w:val="22"/>
          <w:szCs w:val="22"/>
        </w:rPr>
        <w:t>работа с основной и дополнительной литературой, с материалами интернета и конспектами лекций;</w:t>
      </w:r>
    </w:p>
    <w:p w:rsidR="00A97326" w:rsidRPr="009A4A1B" w:rsidRDefault="00A97326" w:rsidP="00A97326">
      <w:pPr>
        <w:widowControl w:val="0"/>
        <w:numPr>
          <w:ilvl w:val="0"/>
          <w:numId w:val="1"/>
        </w:numPr>
        <w:tabs>
          <w:tab w:val="left" w:pos="720"/>
        </w:tabs>
        <w:autoSpaceDE w:val="0"/>
        <w:autoSpaceDN w:val="0"/>
        <w:adjustRightInd w:val="0"/>
        <w:ind w:firstLine="720"/>
        <w:jc w:val="both"/>
        <w:rPr>
          <w:sz w:val="22"/>
          <w:szCs w:val="22"/>
        </w:rPr>
      </w:pPr>
      <w:r w:rsidRPr="009A4A1B">
        <w:rPr>
          <w:sz w:val="22"/>
          <w:szCs w:val="22"/>
        </w:rPr>
        <w:t>подготовка информационных сообщений (рефератов);</w:t>
      </w:r>
    </w:p>
    <w:p w:rsidR="00A97326" w:rsidRPr="009A4A1B" w:rsidRDefault="00A97326" w:rsidP="00A97326">
      <w:pPr>
        <w:widowControl w:val="0"/>
        <w:numPr>
          <w:ilvl w:val="0"/>
          <w:numId w:val="1"/>
        </w:numPr>
        <w:tabs>
          <w:tab w:val="left" w:pos="720"/>
        </w:tabs>
        <w:autoSpaceDE w:val="0"/>
        <w:autoSpaceDN w:val="0"/>
        <w:adjustRightInd w:val="0"/>
        <w:ind w:firstLine="720"/>
        <w:jc w:val="both"/>
        <w:rPr>
          <w:sz w:val="22"/>
          <w:szCs w:val="22"/>
        </w:rPr>
      </w:pPr>
      <w:r w:rsidRPr="009A4A1B">
        <w:rPr>
          <w:sz w:val="22"/>
          <w:szCs w:val="22"/>
        </w:rPr>
        <w:t>выполнение самостоятельных практических работ;</w:t>
      </w:r>
    </w:p>
    <w:p w:rsidR="00A97326" w:rsidRPr="009A4A1B" w:rsidRDefault="00A97326" w:rsidP="00A97326">
      <w:pPr>
        <w:widowControl w:val="0"/>
        <w:numPr>
          <w:ilvl w:val="0"/>
          <w:numId w:val="1"/>
        </w:numPr>
        <w:tabs>
          <w:tab w:val="left" w:pos="720"/>
        </w:tabs>
        <w:autoSpaceDE w:val="0"/>
        <w:autoSpaceDN w:val="0"/>
        <w:adjustRightInd w:val="0"/>
        <w:ind w:firstLine="720"/>
        <w:jc w:val="both"/>
        <w:rPr>
          <w:sz w:val="22"/>
          <w:szCs w:val="22"/>
        </w:rPr>
      </w:pPr>
      <w:r w:rsidRPr="009A4A1B">
        <w:rPr>
          <w:sz w:val="22"/>
          <w:szCs w:val="22"/>
        </w:rPr>
        <w:t>подготовка к  экзаменам (зачетам)  непосредственно перед ними.</w:t>
      </w:r>
    </w:p>
    <w:p w:rsidR="00A97326" w:rsidRPr="009A4A1B" w:rsidRDefault="00A97326" w:rsidP="00A97326">
      <w:pPr>
        <w:ind w:firstLine="720"/>
        <w:jc w:val="both"/>
        <w:rPr>
          <w:sz w:val="22"/>
          <w:szCs w:val="22"/>
        </w:rPr>
      </w:pPr>
      <w:r w:rsidRPr="009A4A1B">
        <w:rPr>
          <w:sz w:val="22"/>
          <w:szCs w:val="22"/>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работа над проблемно-аналитическими заданиями, что предполагает знание соответствующей научной терминологии,. При выполнении докладов, информационных, исследовательских проектов  особое внимание следует обращать на подбор источников информации и методику работы с ними.</w:t>
      </w:r>
    </w:p>
    <w:p w:rsidR="00A97326" w:rsidRPr="009A4A1B" w:rsidRDefault="00A97326" w:rsidP="00A97326">
      <w:pPr>
        <w:ind w:firstLine="720"/>
        <w:jc w:val="both"/>
        <w:rPr>
          <w:sz w:val="22"/>
          <w:szCs w:val="22"/>
        </w:rPr>
      </w:pPr>
      <w:r w:rsidRPr="009A4A1B">
        <w:rPr>
          <w:sz w:val="22"/>
          <w:szCs w:val="22"/>
        </w:rPr>
        <w:t>Для успешной сдачи  экзамена (зачета)  рекомендуется соблюдать следующие правила:</w:t>
      </w:r>
    </w:p>
    <w:p w:rsidR="00A97326" w:rsidRPr="009A4A1B" w:rsidRDefault="00A97326" w:rsidP="00A97326">
      <w:pPr>
        <w:widowControl w:val="0"/>
        <w:numPr>
          <w:ilvl w:val="0"/>
          <w:numId w:val="1"/>
        </w:numPr>
        <w:tabs>
          <w:tab w:val="left" w:pos="720"/>
        </w:tabs>
        <w:autoSpaceDE w:val="0"/>
        <w:autoSpaceDN w:val="0"/>
        <w:adjustRightInd w:val="0"/>
        <w:ind w:firstLine="720"/>
        <w:jc w:val="both"/>
        <w:rPr>
          <w:sz w:val="22"/>
          <w:szCs w:val="22"/>
        </w:rPr>
      </w:pPr>
      <w:r w:rsidRPr="009A4A1B">
        <w:rPr>
          <w:sz w:val="22"/>
          <w:szCs w:val="22"/>
        </w:rPr>
        <w:t>Подготовка к экзамену (зачету) должна проводиться систематически, в течение всего семестра.</w:t>
      </w:r>
    </w:p>
    <w:p w:rsidR="00A97326" w:rsidRPr="009A4A1B" w:rsidRDefault="00A97326" w:rsidP="00A97326">
      <w:pPr>
        <w:widowControl w:val="0"/>
        <w:numPr>
          <w:ilvl w:val="0"/>
          <w:numId w:val="1"/>
        </w:numPr>
        <w:tabs>
          <w:tab w:val="left" w:pos="720"/>
        </w:tabs>
        <w:autoSpaceDE w:val="0"/>
        <w:autoSpaceDN w:val="0"/>
        <w:adjustRightInd w:val="0"/>
        <w:ind w:firstLine="720"/>
        <w:jc w:val="both"/>
        <w:rPr>
          <w:sz w:val="22"/>
          <w:szCs w:val="22"/>
        </w:rPr>
      </w:pPr>
      <w:r w:rsidRPr="009A4A1B">
        <w:rPr>
          <w:sz w:val="22"/>
          <w:szCs w:val="22"/>
        </w:rPr>
        <w:t xml:space="preserve">Интенсивная подготовка должна начаться не позднее, чем за месяц до экзамена. </w:t>
      </w:r>
    </w:p>
    <w:p w:rsidR="00A97326" w:rsidRPr="009A4A1B" w:rsidRDefault="00A97326" w:rsidP="00A97326">
      <w:pPr>
        <w:widowControl w:val="0"/>
        <w:numPr>
          <w:ilvl w:val="0"/>
          <w:numId w:val="1"/>
        </w:numPr>
        <w:tabs>
          <w:tab w:val="left" w:pos="720"/>
        </w:tabs>
        <w:autoSpaceDE w:val="0"/>
        <w:autoSpaceDN w:val="0"/>
        <w:adjustRightInd w:val="0"/>
        <w:ind w:firstLine="720"/>
        <w:jc w:val="both"/>
        <w:rPr>
          <w:sz w:val="22"/>
          <w:szCs w:val="22"/>
        </w:rPr>
      </w:pPr>
      <w:r w:rsidRPr="009A4A1B">
        <w:rPr>
          <w:sz w:val="22"/>
          <w:szCs w:val="22"/>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97326" w:rsidRPr="009A4A1B" w:rsidRDefault="00A97326" w:rsidP="00A97326">
      <w:pPr>
        <w:ind w:firstLine="720"/>
        <w:jc w:val="both"/>
        <w:rPr>
          <w:sz w:val="22"/>
          <w:szCs w:val="22"/>
        </w:rPr>
      </w:pPr>
      <w:r w:rsidRPr="009A4A1B">
        <w:rPr>
          <w:sz w:val="22"/>
          <w:szCs w:val="22"/>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97326" w:rsidRPr="009A4A1B" w:rsidRDefault="00A97326" w:rsidP="00A97326">
      <w:pPr>
        <w:ind w:firstLine="720"/>
        <w:jc w:val="both"/>
        <w:rPr>
          <w:sz w:val="22"/>
          <w:szCs w:val="22"/>
        </w:rPr>
      </w:pPr>
      <w:r w:rsidRPr="009A4A1B">
        <w:rPr>
          <w:sz w:val="22"/>
          <w:szCs w:val="22"/>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97326" w:rsidRPr="009A4A1B" w:rsidRDefault="00A97326" w:rsidP="00A97326">
      <w:pPr>
        <w:ind w:firstLine="720"/>
        <w:jc w:val="both"/>
        <w:rPr>
          <w:sz w:val="22"/>
          <w:szCs w:val="22"/>
        </w:rPr>
      </w:pPr>
      <w:r w:rsidRPr="009A4A1B">
        <w:rPr>
          <w:sz w:val="22"/>
          <w:szCs w:val="22"/>
        </w:rPr>
        <w:t>Подробные методические указания для обучающихся  см. в  учебно-методическом пособии Дементьева Ю.В., Павлова С.А. «</w:t>
      </w:r>
      <w:r w:rsidRPr="009A4A1B">
        <w:rPr>
          <w:b/>
          <w:bCs/>
          <w:i/>
          <w:iCs/>
          <w:sz w:val="22"/>
          <w:szCs w:val="22"/>
        </w:rPr>
        <w:t xml:space="preserve">Методические указания по освоению дисциплин для обучающихся по программам высшего образования»  </w:t>
      </w:r>
      <w:r w:rsidRPr="009A4A1B">
        <w:rPr>
          <w:b/>
          <w:bCs/>
          <w:sz w:val="22"/>
          <w:szCs w:val="22"/>
        </w:rPr>
        <w:t>размещено в электронной информационно-образовательной среде вуза.</w:t>
      </w:r>
    </w:p>
    <w:p w:rsidR="00A97326" w:rsidRPr="009A4A1B" w:rsidRDefault="00A97326" w:rsidP="00A97326">
      <w:pPr>
        <w:ind w:left="720"/>
        <w:contextualSpacing/>
        <w:jc w:val="both"/>
        <w:rPr>
          <w:sz w:val="22"/>
          <w:szCs w:val="22"/>
        </w:rPr>
      </w:pPr>
    </w:p>
    <w:p w:rsidR="00A97326" w:rsidRPr="009A4A1B" w:rsidRDefault="00A97326" w:rsidP="00A97326">
      <w:pPr>
        <w:autoSpaceDE w:val="0"/>
        <w:autoSpaceDN w:val="0"/>
        <w:adjustRightInd w:val="0"/>
        <w:ind w:left="360"/>
        <w:jc w:val="both"/>
        <w:rPr>
          <w:b/>
          <w:bCs/>
          <w:i/>
          <w:iCs/>
          <w:sz w:val="22"/>
          <w:szCs w:val="22"/>
        </w:rPr>
      </w:pPr>
      <w:r w:rsidRPr="009A4A1B">
        <w:rPr>
          <w:b/>
          <w:bCs/>
          <w:i/>
          <w:iCs/>
          <w:sz w:val="22"/>
          <w:szCs w:val="22"/>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97326" w:rsidRPr="009A4A1B" w:rsidRDefault="00A97326" w:rsidP="00A97326">
      <w:pPr>
        <w:ind w:firstLine="708"/>
        <w:rPr>
          <w:sz w:val="22"/>
          <w:szCs w:val="22"/>
        </w:rPr>
      </w:pPr>
      <w:proofErr w:type="spellStart"/>
      <w:r w:rsidRPr="009A4A1B">
        <w:rPr>
          <w:sz w:val="22"/>
          <w:szCs w:val="22"/>
        </w:rPr>
        <w:t>1.Операционная</w:t>
      </w:r>
      <w:proofErr w:type="spellEnd"/>
      <w:r w:rsidRPr="009A4A1B">
        <w:rPr>
          <w:sz w:val="22"/>
          <w:szCs w:val="22"/>
        </w:rPr>
        <w:t xml:space="preserve"> система </w:t>
      </w:r>
      <w:proofErr w:type="spellStart"/>
      <w:r w:rsidRPr="009A4A1B">
        <w:rPr>
          <w:sz w:val="22"/>
          <w:szCs w:val="22"/>
        </w:rPr>
        <w:t>Windows</w:t>
      </w:r>
      <w:proofErr w:type="spellEnd"/>
      <w:r w:rsidRPr="009A4A1B">
        <w:rPr>
          <w:sz w:val="22"/>
          <w:szCs w:val="22"/>
        </w:rPr>
        <w:t xml:space="preserve">. </w:t>
      </w:r>
    </w:p>
    <w:p w:rsidR="00A97326" w:rsidRPr="009A4A1B" w:rsidRDefault="00A97326" w:rsidP="00A97326">
      <w:pPr>
        <w:ind w:firstLine="708"/>
        <w:rPr>
          <w:sz w:val="22"/>
          <w:szCs w:val="22"/>
        </w:rPr>
      </w:pPr>
      <w:r w:rsidRPr="009A4A1B">
        <w:rPr>
          <w:sz w:val="22"/>
          <w:szCs w:val="22"/>
        </w:rPr>
        <w:t xml:space="preserve">2. Интернет-браузер </w:t>
      </w:r>
      <w:proofErr w:type="spellStart"/>
      <w:r w:rsidRPr="009A4A1B">
        <w:rPr>
          <w:sz w:val="22"/>
          <w:szCs w:val="22"/>
        </w:rPr>
        <w:t>Internet</w:t>
      </w:r>
      <w:proofErr w:type="spellEnd"/>
      <w:r w:rsidRPr="009A4A1B">
        <w:rPr>
          <w:sz w:val="22"/>
          <w:szCs w:val="22"/>
        </w:rPr>
        <w:t xml:space="preserve"> </w:t>
      </w:r>
      <w:proofErr w:type="spellStart"/>
      <w:r w:rsidRPr="009A4A1B">
        <w:rPr>
          <w:sz w:val="22"/>
          <w:szCs w:val="22"/>
        </w:rPr>
        <w:t>Explorer</w:t>
      </w:r>
      <w:proofErr w:type="spellEnd"/>
      <w:r w:rsidRPr="009A4A1B">
        <w:rPr>
          <w:sz w:val="22"/>
          <w:szCs w:val="22"/>
        </w:rPr>
        <w:t xml:space="preserve"> (или любой другой). </w:t>
      </w:r>
    </w:p>
    <w:p w:rsidR="00A97326" w:rsidRPr="009A4A1B" w:rsidRDefault="00A97326" w:rsidP="00A97326">
      <w:pPr>
        <w:ind w:firstLine="708"/>
        <w:rPr>
          <w:sz w:val="22"/>
          <w:szCs w:val="22"/>
        </w:rPr>
      </w:pPr>
      <w:r w:rsidRPr="009A4A1B">
        <w:rPr>
          <w:sz w:val="22"/>
          <w:szCs w:val="22"/>
        </w:rPr>
        <w:t xml:space="preserve">3. Офисный пакет </w:t>
      </w:r>
      <w:proofErr w:type="spellStart"/>
      <w:r w:rsidRPr="009A4A1B">
        <w:rPr>
          <w:sz w:val="22"/>
          <w:szCs w:val="22"/>
        </w:rPr>
        <w:t>Microsoft</w:t>
      </w:r>
      <w:proofErr w:type="spellEnd"/>
      <w:r w:rsidRPr="009A4A1B">
        <w:rPr>
          <w:sz w:val="22"/>
          <w:szCs w:val="22"/>
        </w:rPr>
        <w:t xml:space="preserve"> </w:t>
      </w:r>
      <w:proofErr w:type="spellStart"/>
      <w:r w:rsidRPr="009A4A1B">
        <w:rPr>
          <w:sz w:val="22"/>
          <w:szCs w:val="22"/>
        </w:rPr>
        <w:t>Office</w:t>
      </w:r>
      <w:proofErr w:type="spellEnd"/>
      <w:r w:rsidRPr="009A4A1B">
        <w:rPr>
          <w:sz w:val="22"/>
          <w:szCs w:val="22"/>
        </w:rPr>
        <w:t xml:space="preserve"> 2007 и выше. </w:t>
      </w:r>
    </w:p>
    <w:p w:rsidR="00A97326" w:rsidRPr="009A4A1B" w:rsidRDefault="00A97326" w:rsidP="00A97326">
      <w:pPr>
        <w:ind w:firstLine="708"/>
        <w:rPr>
          <w:sz w:val="22"/>
          <w:szCs w:val="22"/>
        </w:rPr>
      </w:pPr>
      <w:r w:rsidRPr="009A4A1B">
        <w:rPr>
          <w:sz w:val="22"/>
          <w:szCs w:val="22"/>
        </w:rPr>
        <w:t xml:space="preserve">4.Электронная библиотечная система </w:t>
      </w:r>
      <w:proofErr w:type="spellStart"/>
      <w:r w:rsidRPr="009A4A1B">
        <w:rPr>
          <w:sz w:val="22"/>
          <w:szCs w:val="22"/>
        </w:rPr>
        <w:t>IPR</w:t>
      </w:r>
      <w:proofErr w:type="spellEnd"/>
      <w:r w:rsidRPr="009A4A1B">
        <w:rPr>
          <w:sz w:val="22"/>
          <w:szCs w:val="22"/>
        </w:rPr>
        <w:t xml:space="preserve"> </w:t>
      </w:r>
      <w:proofErr w:type="spellStart"/>
      <w:r w:rsidRPr="009A4A1B">
        <w:rPr>
          <w:sz w:val="22"/>
          <w:szCs w:val="22"/>
        </w:rPr>
        <w:t>books</w:t>
      </w:r>
      <w:proofErr w:type="spellEnd"/>
      <w:r w:rsidRPr="009A4A1B">
        <w:rPr>
          <w:sz w:val="22"/>
          <w:szCs w:val="22"/>
        </w:rPr>
        <w:t xml:space="preserve"> </w:t>
      </w:r>
      <w:proofErr w:type="spellStart"/>
      <w:r w:rsidRPr="009A4A1B">
        <w:rPr>
          <w:sz w:val="22"/>
          <w:szCs w:val="22"/>
        </w:rPr>
        <w:t>www</w:t>
      </w:r>
      <w:proofErr w:type="spellEnd"/>
      <w:r w:rsidRPr="009A4A1B">
        <w:rPr>
          <w:sz w:val="22"/>
          <w:szCs w:val="22"/>
        </w:rPr>
        <w:t xml:space="preserve">. iprbookshop.ru </w:t>
      </w:r>
    </w:p>
    <w:p w:rsidR="00A97326" w:rsidRPr="009A4A1B" w:rsidRDefault="00A97326" w:rsidP="00A97326">
      <w:pPr>
        <w:ind w:firstLine="708"/>
        <w:rPr>
          <w:sz w:val="22"/>
          <w:szCs w:val="22"/>
        </w:rPr>
      </w:pPr>
      <w:r w:rsidRPr="009A4A1B">
        <w:rPr>
          <w:sz w:val="22"/>
          <w:szCs w:val="22"/>
        </w:rPr>
        <w:t>5. Информационно-справочные системы: Консультант Плюс</w:t>
      </w:r>
    </w:p>
    <w:p w:rsidR="00A97326" w:rsidRPr="009A4A1B" w:rsidRDefault="00A97326" w:rsidP="00A97326">
      <w:pPr>
        <w:ind w:firstLine="708"/>
        <w:rPr>
          <w:sz w:val="22"/>
          <w:szCs w:val="22"/>
        </w:rPr>
      </w:pPr>
    </w:p>
    <w:p w:rsidR="00A97326" w:rsidRPr="009A4A1B" w:rsidRDefault="00A97326" w:rsidP="00A97326">
      <w:pPr>
        <w:ind w:left="360"/>
        <w:jc w:val="both"/>
        <w:rPr>
          <w:b/>
          <w:bCs/>
          <w:i/>
          <w:iCs/>
          <w:sz w:val="22"/>
          <w:szCs w:val="22"/>
        </w:rPr>
      </w:pPr>
      <w:r w:rsidRPr="009A4A1B">
        <w:rPr>
          <w:b/>
          <w:bCs/>
          <w:i/>
          <w:iCs/>
          <w:sz w:val="22"/>
          <w:szCs w:val="22"/>
        </w:rPr>
        <w:t>11. Описание материально-технической базы, необходимой для осуществления образовательного процесса по дисциплине (модулю)</w:t>
      </w:r>
    </w:p>
    <w:p w:rsidR="00A97326" w:rsidRPr="009A4A1B" w:rsidRDefault="00A97326" w:rsidP="00A97326">
      <w:pPr>
        <w:spacing w:after="200" w:line="276" w:lineRule="auto"/>
        <w:ind w:left="720"/>
        <w:contextualSpacing/>
        <w:jc w:val="both"/>
        <w:rPr>
          <w:sz w:val="22"/>
          <w:szCs w:val="22"/>
        </w:rPr>
      </w:pPr>
      <w:r w:rsidRPr="009A4A1B">
        <w:rPr>
          <w:sz w:val="22"/>
          <w:szCs w:val="22"/>
        </w:rPr>
        <w:t>1.Проектор, ноутбук</w:t>
      </w:r>
    </w:p>
    <w:p w:rsidR="00A97326" w:rsidRPr="009A4A1B" w:rsidRDefault="00A97326" w:rsidP="00A97326">
      <w:pPr>
        <w:spacing w:after="200" w:line="276" w:lineRule="auto"/>
        <w:ind w:left="720"/>
        <w:contextualSpacing/>
        <w:jc w:val="both"/>
        <w:rPr>
          <w:sz w:val="22"/>
          <w:szCs w:val="22"/>
        </w:rPr>
      </w:pPr>
      <w:r w:rsidRPr="009A4A1B">
        <w:rPr>
          <w:sz w:val="22"/>
          <w:szCs w:val="22"/>
        </w:rPr>
        <w:t xml:space="preserve">2.Проекционный экран </w:t>
      </w:r>
    </w:p>
    <w:p w:rsidR="00A97326" w:rsidRPr="009A4A1B" w:rsidRDefault="00A97326" w:rsidP="00A97326">
      <w:pPr>
        <w:spacing w:after="200" w:line="276" w:lineRule="auto"/>
        <w:ind w:left="720"/>
        <w:contextualSpacing/>
        <w:jc w:val="both"/>
        <w:rPr>
          <w:sz w:val="22"/>
          <w:szCs w:val="22"/>
        </w:rPr>
      </w:pPr>
      <w:r w:rsidRPr="009A4A1B">
        <w:rPr>
          <w:sz w:val="22"/>
          <w:szCs w:val="22"/>
        </w:rPr>
        <w:t>3.Колонки</w:t>
      </w:r>
    </w:p>
    <w:p w:rsidR="00A97326" w:rsidRPr="009A4A1B" w:rsidRDefault="00A97326" w:rsidP="00A97326">
      <w:pPr>
        <w:spacing w:after="200" w:line="276" w:lineRule="auto"/>
        <w:ind w:left="720"/>
        <w:contextualSpacing/>
        <w:jc w:val="both"/>
        <w:rPr>
          <w:sz w:val="22"/>
          <w:szCs w:val="22"/>
        </w:rPr>
      </w:pPr>
    </w:p>
    <w:p w:rsidR="00A97326" w:rsidRPr="009A4A1B" w:rsidRDefault="00A97326" w:rsidP="00A97326">
      <w:pPr>
        <w:numPr>
          <w:ilvl w:val="0"/>
          <w:numId w:val="4"/>
        </w:numPr>
        <w:autoSpaceDE w:val="0"/>
        <w:autoSpaceDN w:val="0"/>
        <w:adjustRightInd w:val="0"/>
        <w:jc w:val="both"/>
        <w:rPr>
          <w:b/>
          <w:bCs/>
          <w:i/>
          <w:iCs/>
          <w:sz w:val="22"/>
          <w:szCs w:val="22"/>
        </w:rPr>
      </w:pPr>
      <w:r w:rsidRPr="009A4A1B">
        <w:rPr>
          <w:b/>
          <w:bCs/>
          <w:i/>
          <w:iCs/>
          <w:sz w:val="22"/>
          <w:szCs w:val="22"/>
        </w:rPr>
        <w:t>Образовательные технологии, используемые при освоении дисциплины</w:t>
      </w:r>
    </w:p>
    <w:p w:rsidR="00A97326" w:rsidRPr="009A4A1B" w:rsidRDefault="00A97326" w:rsidP="00A97326">
      <w:pPr>
        <w:tabs>
          <w:tab w:val="center" w:pos="4536"/>
          <w:tab w:val="right" w:pos="9072"/>
        </w:tabs>
        <w:ind w:firstLine="709"/>
        <w:jc w:val="both"/>
        <w:rPr>
          <w:color w:val="000000"/>
          <w:sz w:val="22"/>
          <w:szCs w:val="22"/>
        </w:rPr>
      </w:pPr>
      <w:r w:rsidRPr="009A4A1B">
        <w:rPr>
          <w:color w:val="000000"/>
          <w:sz w:val="22"/>
          <w:szCs w:val="22"/>
        </w:rPr>
        <w:tab/>
        <w:t xml:space="preserve">Для освоения дисциплины используются как традиционные формы занятий – лекции </w:t>
      </w:r>
      <w:r w:rsidRPr="009A4A1B">
        <w:rPr>
          <w:sz w:val="22"/>
          <w:szCs w:val="22"/>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A4A1B">
        <w:rPr>
          <w:color w:val="000000"/>
          <w:sz w:val="22"/>
          <w:szCs w:val="22"/>
        </w:rPr>
        <w:t xml:space="preserve"> и практические  занятия, так и активные и интерактивные формы занятий - дискуссии, решение проблемно-аналитических задач, выполнение  творческих заданий. </w:t>
      </w:r>
    </w:p>
    <w:p w:rsidR="00A97326" w:rsidRPr="009A4A1B" w:rsidRDefault="00A97326" w:rsidP="00A97326">
      <w:pPr>
        <w:ind w:firstLine="708"/>
        <w:jc w:val="both"/>
        <w:rPr>
          <w:color w:val="000000"/>
          <w:sz w:val="22"/>
          <w:szCs w:val="22"/>
        </w:rPr>
      </w:pPr>
      <w:r w:rsidRPr="009A4A1B">
        <w:rPr>
          <w:color w:val="000000"/>
          <w:sz w:val="22"/>
          <w:szCs w:val="22"/>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A97326" w:rsidRPr="009A4A1B" w:rsidRDefault="00A97326" w:rsidP="00A97326">
      <w:pPr>
        <w:tabs>
          <w:tab w:val="center" w:pos="4536"/>
          <w:tab w:val="right" w:pos="9072"/>
        </w:tabs>
        <w:ind w:firstLine="709"/>
        <w:jc w:val="both"/>
        <w:rPr>
          <w:sz w:val="22"/>
          <w:szCs w:val="22"/>
        </w:rPr>
      </w:pPr>
    </w:p>
    <w:p w:rsidR="00A97326" w:rsidRPr="009A4A1B" w:rsidRDefault="00A97326" w:rsidP="00A97326">
      <w:pPr>
        <w:tabs>
          <w:tab w:val="center" w:pos="4536"/>
          <w:tab w:val="right" w:pos="9072"/>
        </w:tabs>
        <w:jc w:val="both"/>
        <w:rPr>
          <w:b/>
          <w:bCs/>
          <w:sz w:val="22"/>
          <w:szCs w:val="22"/>
        </w:rPr>
      </w:pPr>
      <w:r w:rsidRPr="009A4A1B">
        <w:rPr>
          <w:b/>
          <w:bCs/>
          <w:sz w:val="22"/>
          <w:szCs w:val="22"/>
        </w:rPr>
        <w:t>12.1. В освоении учебной дисциплины  используются следующие традиционные образовательные технологии:</w:t>
      </w:r>
    </w:p>
    <w:p w:rsidR="00A97326" w:rsidRPr="009A4A1B" w:rsidRDefault="00A97326" w:rsidP="00A97326">
      <w:pPr>
        <w:tabs>
          <w:tab w:val="center" w:pos="4536"/>
          <w:tab w:val="right" w:pos="9072"/>
        </w:tabs>
        <w:rPr>
          <w:sz w:val="22"/>
          <w:szCs w:val="22"/>
        </w:rPr>
      </w:pPr>
      <w:r w:rsidRPr="009A4A1B">
        <w:rPr>
          <w:sz w:val="22"/>
          <w:szCs w:val="22"/>
        </w:rPr>
        <w:t>- чтение проблемно-информационных лекций с использованием доски и видеоматериалов;</w:t>
      </w:r>
    </w:p>
    <w:p w:rsidR="00A97326" w:rsidRPr="009A4A1B" w:rsidRDefault="00A97326" w:rsidP="00A97326">
      <w:pPr>
        <w:tabs>
          <w:tab w:val="center" w:pos="4536"/>
          <w:tab w:val="right" w:pos="9072"/>
        </w:tabs>
        <w:rPr>
          <w:sz w:val="22"/>
          <w:szCs w:val="22"/>
        </w:rPr>
      </w:pPr>
      <w:r w:rsidRPr="009A4A1B">
        <w:rPr>
          <w:sz w:val="22"/>
          <w:szCs w:val="22"/>
        </w:rPr>
        <w:t>- практические занятия;</w:t>
      </w:r>
    </w:p>
    <w:p w:rsidR="00A97326" w:rsidRPr="009A4A1B" w:rsidRDefault="00A97326" w:rsidP="00A97326">
      <w:pPr>
        <w:tabs>
          <w:tab w:val="center" w:pos="4536"/>
          <w:tab w:val="right" w:pos="9072"/>
        </w:tabs>
        <w:rPr>
          <w:sz w:val="22"/>
          <w:szCs w:val="22"/>
        </w:rPr>
      </w:pPr>
      <w:r w:rsidRPr="009A4A1B">
        <w:rPr>
          <w:sz w:val="22"/>
          <w:szCs w:val="22"/>
        </w:rPr>
        <w:t>- контрольные опросы;</w:t>
      </w:r>
    </w:p>
    <w:p w:rsidR="00A97326" w:rsidRPr="009A4A1B" w:rsidRDefault="00A97326" w:rsidP="00A97326">
      <w:pPr>
        <w:tabs>
          <w:tab w:val="center" w:pos="4536"/>
          <w:tab w:val="right" w:pos="9072"/>
        </w:tabs>
        <w:rPr>
          <w:sz w:val="22"/>
          <w:szCs w:val="22"/>
        </w:rPr>
      </w:pPr>
      <w:r w:rsidRPr="009A4A1B">
        <w:rPr>
          <w:sz w:val="22"/>
          <w:szCs w:val="22"/>
        </w:rPr>
        <w:t>- консультации;</w:t>
      </w:r>
    </w:p>
    <w:p w:rsidR="00A97326" w:rsidRPr="009A4A1B" w:rsidRDefault="00A97326" w:rsidP="00A97326">
      <w:pPr>
        <w:tabs>
          <w:tab w:val="center" w:pos="4536"/>
          <w:tab w:val="right" w:pos="9072"/>
        </w:tabs>
        <w:rPr>
          <w:sz w:val="22"/>
          <w:szCs w:val="22"/>
        </w:rPr>
      </w:pPr>
      <w:r w:rsidRPr="009A4A1B">
        <w:rPr>
          <w:sz w:val="22"/>
          <w:szCs w:val="22"/>
        </w:rPr>
        <w:t>- самостоятельная работа магистрантов с учебной литературой;</w:t>
      </w:r>
    </w:p>
    <w:p w:rsidR="00A97326" w:rsidRPr="009A4A1B" w:rsidRDefault="00A97326" w:rsidP="00A97326">
      <w:pPr>
        <w:tabs>
          <w:tab w:val="center" w:pos="4536"/>
          <w:tab w:val="right" w:pos="9072"/>
        </w:tabs>
        <w:rPr>
          <w:sz w:val="22"/>
          <w:szCs w:val="22"/>
        </w:rPr>
      </w:pPr>
      <w:r w:rsidRPr="009A4A1B">
        <w:rPr>
          <w:sz w:val="22"/>
          <w:szCs w:val="22"/>
        </w:rPr>
        <w:t>- подготовка и обсуждение рефератов, презентаций;</w:t>
      </w:r>
    </w:p>
    <w:p w:rsidR="00A97326" w:rsidRPr="009A4A1B" w:rsidRDefault="00A97326" w:rsidP="00A97326">
      <w:pPr>
        <w:tabs>
          <w:tab w:val="center" w:pos="4536"/>
          <w:tab w:val="right" w:pos="9072"/>
        </w:tabs>
        <w:rPr>
          <w:sz w:val="22"/>
          <w:szCs w:val="22"/>
        </w:rPr>
      </w:pPr>
      <w:r w:rsidRPr="009A4A1B">
        <w:rPr>
          <w:sz w:val="22"/>
          <w:szCs w:val="22"/>
        </w:rPr>
        <w:t>- тестирование по основным темам дисциплины.</w:t>
      </w:r>
    </w:p>
    <w:p w:rsidR="00A97326" w:rsidRPr="009A4A1B" w:rsidRDefault="00A97326" w:rsidP="00A97326">
      <w:pPr>
        <w:tabs>
          <w:tab w:val="center" w:pos="4536"/>
          <w:tab w:val="right" w:pos="9072"/>
        </w:tabs>
        <w:rPr>
          <w:b/>
          <w:bCs/>
          <w:sz w:val="22"/>
          <w:szCs w:val="22"/>
        </w:rPr>
      </w:pPr>
    </w:p>
    <w:p w:rsidR="00A97326" w:rsidRPr="009A4A1B" w:rsidRDefault="00A97326" w:rsidP="00A97326">
      <w:pPr>
        <w:tabs>
          <w:tab w:val="center" w:pos="4536"/>
          <w:tab w:val="right" w:pos="9072"/>
        </w:tabs>
        <w:rPr>
          <w:b/>
          <w:bCs/>
          <w:sz w:val="22"/>
          <w:szCs w:val="22"/>
        </w:rPr>
      </w:pPr>
      <w:r w:rsidRPr="009A4A1B">
        <w:rPr>
          <w:b/>
          <w:bCs/>
          <w:sz w:val="22"/>
          <w:szCs w:val="22"/>
        </w:rPr>
        <w:t>12.2. Активные и интерактивные  методы и формы обучения</w:t>
      </w:r>
    </w:p>
    <w:p w:rsidR="00A97326" w:rsidRPr="009A4A1B" w:rsidRDefault="00A97326" w:rsidP="00A97326">
      <w:pPr>
        <w:tabs>
          <w:tab w:val="center" w:pos="851"/>
          <w:tab w:val="right" w:pos="9072"/>
        </w:tabs>
        <w:jc w:val="both"/>
        <w:rPr>
          <w:sz w:val="22"/>
          <w:szCs w:val="22"/>
        </w:rPr>
      </w:pPr>
      <w:r w:rsidRPr="009A4A1B">
        <w:rPr>
          <w:sz w:val="22"/>
          <w:szCs w:val="22"/>
        </w:rPr>
        <w:tab/>
      </w:r>
      <w:r w:rsidRPr="009A4A1B">
        <w:rPr>
          <w:sz w:val="22"/>
          <w:szCs w:val="22"/>
        </w:rPr>
        <w:tab/>
        <w:t>Из перечня видов: («</w:t>
      </w:r>
      <w:r w:rsidRPr="009A4A1B">
        <w:rPr>
          <w:i/>
          <w:iCs/>
          <w:sz w:val="22"/>
          <w:szCs w:val="22"/>
        </w:rPr>
        <w:t>мозговой штурм», анализ НПА, анализ проблемных ситуаций,  имитация коллективной профессиональной деятельности, деловые игры,  круглый стол, диспут, беседа, дискуссия, мини-конференция и др.</w:t>
      </w:r>
      <w:r w:rsidRPr="009A4A1B">
        <w:rPr>
          <w:sz w:val="22"/>
          <w:szCs w:val="22"/>
        </w:rPr>
        <w:t>) используются следующие:</w:t>
      </w:r>
    </w:p>
    <w:p w:rsidR="00A97326" w:rsidRPr="009A4A1B" w:rsidRDefault="00A97326" w:rsidP="00A97326">
      <w:pPr>
        <w:tabs>
          <w:tab w:val="center" w:pos="4536"/>
          <w:tab w:val="right" w:pos="9072"/>
        </w:tabs>
        <w:jc w:val="both"/>
        <w:rPr>
          <w:i/>
          <w:iCs/>
          <w:sz w:val="22"/>
          <w:szCs w:val="22"/>
        </w:rPr>
      </w:pPr>
      <w:r w:rsidRPr="009A4A1B">
        <w:rPr>
          <w:i/>
          <w:iCs/>
          <w:sz w:val="22"/>
          <w:szCs w:val="22"/>
        </w:rPr>
        <w:t xml:space="preserve">-  проблемно-аналитические задания; </w:t>
      </w:r>
    </w:p>
    <w:p w:rsidR="00A97326" w:rsidRPr="009A4A1B" w:rsidRDefault="00A97326" w:rsidP="00A97326">
      <w:pPr>
        <w:tabs>
          <w:tab w:val="center" w:pos="4536"/>
          <w:tab w:val="right" w:pos="9072"/>
        </w:tabs>
        <w:rPr>
          <w:i/>
          <w:iCs/>
          <w:sz w:val="22"/>
          <w:szCs w:val="22"/>
        </w:rPr>
      </w:pPr>
      <w:r w:rsidRPr="009A4A1B">
        <w:rPr>
          <w:i/>
          <w:iCs/>
          <w:sz w:val="22"/>
          <w:szCs w:val="22"/>
        </w:rPr>
        <w:t>- творческие задания;</w:t>
      </w:r>
    </w:p>
    <w:p w:rsidR="00A97326" w:rsidRPr="009A4A1B" w:rsidRDefault="00A97326" w:rsidP="00A97326">
      <w:pPr>
        <w:tabs>
          <w:tab w:val="center" w:pos="4536"/>
          <w:tab w:val="right" w:pos="9072"/>
        </w:tabs>
        <w:rPr>
          <w:i/>
          <w:iCs/>
          <w:sz w:val="22"/>
          <w:szCs w:val="22"/>
        </w:rPr>
      </w:pPr>
      <w:r w:rsidRPr="009A4A1B">
        <w:rPr>
          <w:i/>
          <w:iCs/>
          <w:sz w:val="22"/>
          <w:szCs w:val="22"/>
        </w:rPr>
        <w:t>- информационные сообщения (презентации) с анализом;</w:t>
      </w:r>
    </w:p>
    <w:p w:rsidR="00A97326" w:rsidRPr="009A4A1B" w:rsidRDefault="00A97326" w:rsidP="00A97326">
      <w:pPr>
        <w:tabs>
          <w:tab w:val="center" w:pos="4536"/>
          <w:tab w:val="right" w:pos="9072"/>
        </w:tabs>
        <w:jc w:val="both"/>
        <w:rPr>
          <w:i/>
          <w:iCs/>
          <w:sz w:val="22"/>
          <w:szCs w:val="22"/>
        </w:rPr>
      </w:pPr>
      <w:r w:rsidRPr="009A4A1B">
        <w:rPr>
          <w:i/>
          <w:iCs/>
          <w:sz w:val="22"/>
          <w:szCs w:val="22"/>
        </w:rPr>
        <w:t>- дискуссия.</w:t>
      </w: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sectPr w:rsidR="00A97326" w:rsidRPr="009A4A1B" w:rsidSect="00D040B6">
          <w:pgSz w:w="12240" w:h="15840"/>
          <w:pgMar w:top="1134" w:right="850" w:bottom="1134" w:left="1701" w:header="720" w:footer="720" w:gutter="0"/>
          <w:cols w:space="720"/>
          <w:noEndnote/>
        </w:sectPr>
      </w:pPr>
    </w:p>
    <w:p w:rsidR="00A97326" w:rsidRPr="009A4A1B" w:rsidRDefault="00A97326" w:rsidP="00A97326">
      <w:pPr>
        <w:autoSpaceDE w:val="0"/>
        <w:autoSpaceDN w:val="0"/>
        <w:adjustRightInd w:val="0"/>
        <w:jc w:val="right"/>
        <w:rPr>
          <w:sz w:val="22"/>
          <w:szCs w:val="22"/>
        </w:rPr>
      </w:pPr>
      <w:r w:rsidRPr="009A4A1B">
        <w:rPr>
          <w:sz w:val="22"/>
          <w:szCs w:val="22"/>
        </w:rPr>
        <w:t xml:space="preserve">Приложение </w:t>
      </w: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b/>
          <w:bCs/>
          <w:sz w:val="22"/>
          <w:szCs w:val="22"/>
        </w:rPr>
      </w:pPr>
      <w:r w:rsidRPr="009A4A1B">
        <w:rPr>
          <w:b/>
          <w:bCs/>
          <w:sz w:val="22"/>
          <w:szCs w:val="22"/>
        </w:rPr>
        <w:t xml:space="preserve">ФОНД ОЦЕНОЧНЫХ СРЕДСТВ </w:t>
      </w:r>
    </w:p>
    <w:p w:rsidR="00A97326" w:rsidRPr="009A4A1B" w:rsidRDefault="00A97326" w:rsidP="00A97326">
      <w:pPr>
        <w:autoSpaceDE w:val="0"/>
        <w:autoSpaceDN w:val="0"/>
        <w:adjustRightInd w:val="0"/>
        <w:jc w:val="center"/>
        <w:rPr>
          <w:b/>
          <w:bCs/>
          <w:sz w:val="22"/>
          <w:szCs w:val="22"/>
        </w:rPr>
      </w:pPr>
      <w:r w:rsidRPr="009A4A1B">
        <w:rPr>
          <w:b/>
          <w:bCs/>
          <w:sz w:val="22"/>
          <w:szCs w:val="22"/>
        </w:rPr>
        <w:t>ДЛЯ ПРОВЕДЕНИЯ ПРОМЕЖУТОЧНОЙ АТТЕСТАЦИИ</w:t>
      </w:r>
    </w:p>
    <w:p w:rsidR="00A97326" w:rsidRPr="009A4A1B" w:rsidRDefault="00A97326" w:rsidP="00A97326">
      <w:pPr>
        <w:autoSpaceDE w:val="0"/>
        <w:autoSpaceDN w:val="0"/>
        <w:adjustRightInd w:val="0"/>
        <w:jc w:val="center"/>
        <w:rPr>
          <w:b/>
          <w:bCs/>
          <w:sz w:val="22"/>
          <w:szCs w:val="22"/>
        </w:rPr>
      </w:pPr>
      <w:r w:rsidRPr="009A4A1B">
        <w:rPr>
          <w:b/>
          <w:bCs/>
          <w:sz w:val="22"/>
          <w:szCs w:val="22"/>
        </w:rPr>
        <w:t>ПО ДИСЦИПЛИНЕ</w:t>
      </w:r>
    </w:p>
    <w:p w:rsidR="00A97326" w:rsidRPr="009A4A1B" w:rsidRDefault="00A97326" w:rsidP="00A97326">
      <w:pPr>
        <w:autoSpaceDE w:val="0"/>
        <w:autoSpaceDN w:val="0"/>
        <w:adjustRightInd w:val="0"/>
        <w:jc w:val="center"/>
        <w:rPr>
          <w:b/>
          <w:bCs/>
          <w:sz w:val="22"/>
          <w:szCs w:val="22"/>
        </w:rPr>
      </w:pPr>
    </w:p>
    <w:p w:rsidR="00A97326" w:rsidRPr="009A4A1B" w:rsidRDefault="00A97326" w:rsidP="00A97326">
      <w:pPr>
        <w:autoSpaceDE w:val="0"/>
        <w:autoSpaceDN w:val="0"/>
        <w:adjustRightInd w:val="0"/>
        <w:jc w:val="center"/>
        <w:rPr>
          <w:b/>
          <w:bCs/>
          <w:sz w:val="22"/>
          <w:szCs w:val="22"/>
        </w:rPr>
      </w:pPr>
    </w:p>
    <w:p w:rsidR="00A97326" w:rsidRPr="009A4A1B" w:rsidRDefault="00A97326" w:rsidP="00A97326">
      <w:pPr>
        <w:tabs>
          <w:tab w:val="left" w:leader="underscore" w:pos="9856"/>
        </w:tabs>
        <w:autoSpaceDE w:val="0"/>
        <w:autoSpaceDN w:val="0"/>
        <w:adjustRightInd w:val="0"/>
        <w:jc w:val="center"/>
        <w:rPr>
          <w:b/>
          <w:bCs/>
          <w:sz w:val="22"/>
          <w:szCs w:val="22"/>
        </w:rPr>
      </w:pPr>
      <w:r w:rsidRPr="009A4A1B">
        <w:rPr>
          <w:b/>
          <w:bCs/>
          <w:sz w:val="22"/>
          <w:szCs w:val="22"/>
        </w:rPr>
        <w:t>«</w:t>
      </w:r>
      <w:proofErr w:type="spellStart"/>
      <w:r w:rsidRPr="009A4A1B">
        <w:rPr>
          <w:b/>
          <w:bCs/>
          <w:sz w:val="22"/>
          <w:szCs w:val="22"/>
        </w:rPr>
        <w:t>Выставочно</w:t>
      </w:r>
      <w:proofErr w:type="spellEnd"/>
      <w:r w:rsidRPr="009A4A1B">
        <w:rPr>
          <w:b/>
          <w:bCs/>
          <w:sz w:val="22"/>
          <w:szCs w:val="22"/>
        </w:rPr>
        <w:t xml:space="preserve">-ярмарочная деятельность </w:t>
      </w:r>
    </w:p>
    <w:p w:rsidR="00A97326" w:rsidRPr="009A4A1B" w:rsidRDefault="00A97326" w:rsidP="00A97326">
      <w:pPr>
        <w:tabs>
          <w:tab w:val="left" w:leader="underscore" w:pos="9856"/>
        </w:tabs>
        <w:autoSpaceDE w:val="0"/>
        <w:autoSpaceDN w:val="0"/>
        <w:adjustRightInd w:val="0"/>
        <w:jc w:val="center"/>
        <w:rPr>
          <w:b/>
          <w:bCs/>
          <w:sz w:val="22"/>
          <w:szCs w:val="22"/>
        </w:rPr>
      </w:pPr>
      <w:r w:rsidRPr="009A4A1B">
        <w:rPr>
          <w:b/>
          <w:bCs/>
          <w:sz w:val="22"/>
          <w:szCs w:val="22"/>
        </w:rPr>
        <w:t>в сфере художественной культуры»</w:t>
      </w: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sectPr w:rsidR="00A97326" w:rsidRPr="009A4A1B" w:rsidSect="00D040B6">
          <w:pgSz w:w="12240" w:h="15840"/>
          <w:pgMar w:top="1134" w:right="850" w:bottom="1134" w:left="1701" w:header="720" w:footer="720" w:gutter="0"/>
          <w:cols w:space="720"/>
          <w:noEndnote/>
        </w:sect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numPr>
          <w:ilvl w:val="0"/>
          <w:numId w:val="10"/>
        </w:numPr>
        <w:jc w:val="both"/>
        <w:rPr>
          <w:b/>
          <w:sz w:val="22"/>
          <w:szCs w:val="22"/>
        </w:rPr>
      </w:pPr>
      <w:r w:rsidRPr="009A4A1B">
        <w:rPr>
          <w:b/>
          <w:sz w:val="22"/>
          <w:szCs w:val="22"/>
        </w:rPr>
        <w:t>Паспорт компетенций</w:t>
      </w:r>
    </w:p>
    <w:p w:rsidR="00A97326" w:rsidRPr="009A4A1B" w:rsidRDefault="00A97326" w:rsidP="00A97326">
      <w:pPr>
        <w:ind w:left="720"/>
        <w:jc w:val="both"/>
        <w:rPr>
          <w:b/>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97326" w:rsidRPr="009A4A1B" w:rsidTr="00D040B6">
        <w:trPr>
          <w:trHeight w:val="726"/>
        </w:trPr>
        <w:tc>
          <w:tcPr>
            <w:tcW w:w="2093" w:type="dxa"/>
            <w:tcBorders>
              <w:top w:val="single" w:sz="4" w:space="0" w:color="auto"/>
              <w:left w:val="single" w:sz="4" w:space="0" w:color="auto"/>
              <w:bottom w:val="single" w:sz="4" w:space="0" w:color="auto"/>
              <w:right w:val="single" w:sz="4" w:space="0" w:color="auto"/>
            </w:tcBorders>
          </w:tcPr>
          <w:p w:rsidR="00A97326" w:rsidRPr="009A4A1B" w:rsidRDefault="00A97326" w:rsidP="00D040B6">
            <w:pPr>
              <w:widowControl w:val="0"/>
              <w:contextualSpacing/>
              <w:jc w:val="both"/>
              <w:rPr>
                <w:sz w:val="22"/>
                <w:szCs w:val="22"/>
              </w:rPr>
            </w:pPr>
            <w:r w:rsidRPr="009A4A1B">
              <w:rPr>
                <w:sz w:val="22"/>
                <w:szCs w:val="22"/>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A97326" w:rsidRPr="009A4A1B" w:rsidRDefault="00A97326" w:rsidP="00D040B6">
            <w:pPr>
              <w:widowControl w:val="0"/>
              <w:contextualSpacing/>
              <w:jc w:val="both"/>
              <w:rPr>
                <w:sz w:val="22"/>
                <w:szCs w:val="22"/>
              </w:rPr>
            </w:pPr>
            <w:r w:rsidRPr="009A4A1B">
              <w:rPr>
                <w:sz w:val="22"/>
                <w:szCs w:val="22"/>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A97326" w:rsidRPr="009A4A1B" w:rsidRDefault="00A97326" w:rsidP="00D040B6">
            <w:pPr>
              <w:widowControl w:val="0"/>
              <w:contextualSpacing/>
              <w:jc w:val="both"/>
              <w:rPr>
                <w:sz w:val="22"/>
                <w:szCs w:val="22"/>
              </w:rPr>
            </w:pPr>
            <w:r w:rsidRPr="009A4A1B">
              <w:rPr>
                <w:sz w:val="22"/>
                <w:szCs w:val="22"/>
              </w:rPr>
              <w:t>Компонент фонда оценочных средств</w:t>
            </w:r>
          </w:p>
        </w:tc>
      </w:tr>
      <w:tr w:rsidR="00A97326" w:rsidRPr="009A4A1B" w:rsidTr="00D040B6">
        <w:trPr>
          <w:trHeight w:val="522"/>
        </w:trPr>
        <w:tc>
          <w:tcPr>
            <w:tcW w:w="2093" w:type="dxa"/>
            <w:vMerge w:val="restart"/>
            <w:tcBorders>
              <w:top w:val="single" w:sz="4" w:space="0" w:color="auto"/>
              <w:left w:val="single" w:sz="4" w:space="0" w:color="auto"/>
              <w:right w:val="single" w:sz="4" w:space="0" w:color="auto"/>
            </w:tcBorders>
          </w:tcPr>
          <w:p w:rsidR="00A97326" w:rsidRPr="009A4A1B" w:rsidRDefault="00A97326" w:rsidP="00D040B6">
            <w:pPr>
              <w:rPr>
                <w:sz w:val="22"/>
                <w:szCs w:val="22"/>
              </w:rPr>
            </w:pPr>
            <w:r w:rsidRPr="009A4A1B">
              <w:rPr>
                <w:sz w:val="22"/>
                <w:szCs w:val="22"/>
              </w:rPr>
              <w:t>ОПК-4</w:t>
            </w:r>
          </w:p>
          <w:p w:rsidR="00A97326" w:rsidRPr="009A4A1B" w:rsidRDefault="00A97326" w:rsidP="00D040B6">
            <w:pPr>
              <w:rPr>
                <w:sz w:val="22"/>
                <w:szCs w:val="22"/>
              </w:rPr>
            </w:pPr>
          </w:p>
        </w:tc>
        <w:tc>
          <w:tcPr>
            <w:tcW w:w="1843" w:type="dxa"/>
            <w:tcBorders>
              <w:top w:val="single" w:sz="4" w:space="0" w:color="auto"/>
              <w:left w:val="single" w:sz="4" w:space="0" w:color="auto"/>
              <w:right w:val="single" w:sz="4" w:space="0" w:color="auto"/>
            </w:tcBorders>
          </w:tcPr>
          <w:p w:rsidR="00A97326" w:rsidRPr="009A4A1B" w:rsidRDefault="00A97326" w:rsidP="00D040B6">
            <w:pPr>
              <w:widowControl w:val="0"/>
              <w:contextualSpacing/>
              <w:jc w:val="both"/>
              <w:rPr>
                <w:sz w:val="22"/>
                <w:szCs w:val="22"/>
              </w:rPr>
            </w:pPr>
            <w:r w:rsidRPr="009A4A1B">
              <w:rPr>
                <w:sz w:val="22"/>
                <w:szCs w:val="22"/>
              </w:rPr>
              <w:t>устный</w:t>
            </w:r>
          </w:p>
        </w:tc>
        <w:tc>
          <w:tcPr>
            <w:tcW w:w="5953" w:type="dxa"/>
            <w:tcBorders>
              <w:top w:val="single" w:sz="4" w:space="0" w:color="auto"/>
              <w:left w:val="single" w:sz="4" w:space="0" w:color="auto"/>
              <w:right w:val="single" w:sz="4" w:space="0" w:color="auto"/>
            </w:tcBorders>
          </w:tcPr>
          <w:p w:rsidR="00A97326" w:rsidRPr="009A4A1B" w:rsidRDefault="00A97326" w:rsidP="00D040B6">
            <w:pPr>
              <w:tabs>
                <w:tab w:val="left" w:pos="5700"/>
              </w:tabs>
              <w:rPr>
                <w:sz w:val="22"/>
                <w:szCs w:val="22"/>
              </w:rPr>
            </w:pPr>
            <w:r w:rsidRPr="009A4A1B">
              <w:rPr>
                <w:sz w:val="22"/>
                <w:szCs w:val="22"/>
              </w:rPr>
              <w:t>Вопросы к  зачету</w:t>
            </w:r>
          </w:p>
          <w:p w:rsidR="00A97326" w:rsidRPr="009A4A1B" w:rsidRDefault="00A97326" w:rsidP="00D040B6">
            <w:pPr>
              <w:tabs>
                <w:tab w:val="left" w:pos="5700"/>
              </w:tabs>
              <w:rPr>
                <w:sz w:val="22"/>
                <w:szCs w:val="22"/>
              </w:rPr>
            </w:pPr>
            <w:r w:rsidRPr="009A4A1B">
              <w:rPr>
                <w:sz w:val="22"/>
                <w:szCs w:val="22"/>
              </w:rPr>
              <w:t>Итоговое контрольное задание задание</w:t>
            </w:r>
          </w:p>
        </w:tc>
      </w:tr>
      <w:tr w:rsidR="00A97326" w:rsidRPr="009A4A1B" w:rsidTr="005C19B6">
        <w:trPr>
          <w:trHeight w:val="228"/>
        </w:trPr>
        <w:tc>
          <w:tcPr>
            <w:tcW w:w="2093" w:type="dxa"/>
            <w:vMerge/>
            <w:tcBorders>
              <w:left w:val="single" w:sz="4" w:space="0" w:color="auto"/>
              <w:right w:val="single" w:sz="4" w:space="0" w:color="auto"/>
            </w:tcBorders>
          </w:tcPr>
          <w:p w:rsidR="00A97326" w:rsidRPr="009A4A1B" w:rsidRDefault="00A97326" w:rsidP="00D040B6">
            <w:pPr>
              <w:rPr>
                <w:sz w:val="22"/>
                <w:szCs w:val="22"/>
              </w:rPr>
            </w:pPr>
          </w:p>
        </w:tc>
        <w:tc>
          <w:tcPr>
            <w:tcW w:w="1843" w:type="dxa"/>
            <w:tcBorders>
              <w:top w:val="single" w:sz="4" w:space="0" w:color="auto"/>
              <w:left w:val="single" w:sz="4" w:space="0" w:color="auto"/>
              <w:bottom w:val="single" w:sz="4" w:space="0" w:color="auto"/>
              <w:right w:val="single" w:sz="4" w:space="0" w:color="auto"/>
            </w:tcBorders>
          </w:tcPr>
          <w:p w:rsidR="00A97326" w:rsidRPr="009A4A1B" w:rsidRDefault="00A97326" w:rsidP="00D040B6">
            <w:pPr>
              <w:widowControl w:val="0"/>
              <w:contextualSpacing/>
              <w:jc w:val="both"/>
              <w:rPr>
                <w:sz w:val="22"/>
                <w:szCs w:val="22"/>
              </w:rPr>
            </w:pPr>
            <w:r w:rsidRPr="009A4A1B">
              <w:rPr>
                <w:sz w:val="22"/>
                <w:szCs w:val="22"/>
              </w:rPr>
              <w:t>письменный</w:t>
            </w:r>
          </w:p>
        </w:tc>
        <w:tc>
          <w:tcPr>
            <w:tcW w:w="5953" w:type="dxa"/>
            <w:tcBorders>
              <w:top w:val="single" w:sz="4" w:space="0" w:color="auto"/>
              <w:left w:val="single" w:sz="4" w:space="0" w:color="auto"/>
              <w:bottom w:val="single" w:sz="4" w:space="0" w:color="auto"/>
              <w:right w:val="single" w:sz="4" w:space="0" w:color="auto"/>
            </w:tcBorders>
          </w:tcPr>
          <w:p w:rsidR="00A97326" w:rsidRPr="009A4A1B" w:rsidRDefault="00A97326" w:rsidP="00D040B6">
            <w:pPr>
              <w:tabs>
                <w:tab w:val="left" w:pos="5700"/>
              </w:tabs>
              <w:rPr>
                <w:sz w:val="22"/>
                <w:szCs w:val="22"/>
              </w:rPr>
            </w:pPr>
            <w:r w:rsidRPr="009A4A1B">
              <w:rPr>
                <w:sz w:val="22"/>
                <w:szCs w:val="22"/>
              </w:rPr>
              <w:t xml:space="preserve"> Тест</w:t>
            </w:r>
          </w:p>
        </w:tc>
      </w:tr>
      <w:tr w:rsidR="005C19B6" w:rsidRPr="009A4A1B" w:rsidTr="00D040B6">
        <w:trPr>
          <w:trHeight w:val="228"/>
        </w:trPr>
        <w:tc>
          <w:tcPr>
            <w:tcW w:w="2093" w:type="dxa"/>
            <w:tcBorders>
              <w:left w:val="single" w:sz="4" w:space="0" w:color="auto"/>
              <w:right w:val="single" w:sz="4" w:space="0" w:color="auto"/>
            </w:tcBorders>
          </w:tcPr>
          <w:p w:rsidR="005C19B6" w:rsidRPr="009A4A1B" w:rsidRDefault="005C19B6" w:rsidP="00D040B6">
            <w:pPr>
              <w:rPr>
                <w:sz w:val="22"/>
                <w:szCs w:val="22"/>
              </w:rPr>
            </w:pPr>
            <w:r>
              <w:rPr>
                <w:sz w:val="22"/>
                <w:szCs w:val="22"/>
              </w:rPr>
              <w:t>УК-4</w:t>
            </w:r>
          </w:p>
        </w:tc>
        <w:tc>
          <w:tcPr>
            <w:tcW w:w="1843" w:type="dxa"/>
            <w:tcBorders>
              <w:top w:val="single" w:sz="4" w:space="0" w:color="auto"/>
              <w:left w:val="single" w:sz="4" w:space="0" w:color="auto"/>
              <w:right w:val="single" w:sz="4" w:space="0" w:color="auto"/>
            </w:tcBorders>
          </w:tcPr>
          <w:p w:rsidR="005C19B6" w:rsidRPr="009A4A1B" w:rsidRDefault="005C19B6" w:rsidP="00D91ED9">
            <w:pPr>
              <w:widowControl w:val="0"/>
              <w:contextualSpacing/>
              <w:jc w:val="both"/>
              <w:rPr>
                <w:sz w:val="22"/>
                <w:szCs w:val="22"/>
              </w:rPr>
            </w:pPr>
            <w:r w:rsidRPr="009A4A1B">
              <w:rPr>
                <w:sz w:val="22"/>
                <w:szCs w:val="22"/>
              </w:rPr>
              <w:t>устный</w:t>
            </w:r>
          </w:p>
        </w:tc>
        <w:tc>
          <w:tcPr>
            <w:tcW w:w="5953" w:type="dxa"/>
            <w:tcBorders>
              <w:top w:val="single" w:sz="4" w:space="0" w:color="auto"/>
              <w:left w:val="single" w:sz="4" w:space="0" w:color="auto"/>
              <w:right w:val="single" w:sz="4" w:space="0" w:color="auto"/>
            </w:tcBorders>
          </w:tcPr>
          <w:p w:rsidR="005C19B6" w:rsidRPr="009A4A1B" w:rsidRDefault="005C19B6" w:rsidP="00D91ED9">
            <w:pPr>
              <w:tabs>
                <w:tab w:val="left" w:pos="5700"/>
              </w:tabs>
              <w:rPr>
                <w:sz w:val="22"/>
                <w:szCs w:val="22"/>
              </w:rPr>
            </w:pPr>
            <w:r w:rsidRPr="009A4A1B">
              <w:rPr>
                <w:sz w:val="22"/>
                <w:szCs w:val="22"/>
              </w:rPr>
              <w:t>Вопросы к  зачету</w:t>
            </w:r>
          </w:p>
          <w:p w:rsidR="005C19B6" w:rsidRPr="009A4A1B" w:rsidRDefault="005C19B6" w:rsidP="00D91ED9">
            <w:pPr>
              <w:tabs>
                <w:tab w:val="left" w:pos="5700"/>
              </w:tabs>
              <w:rPr>
                <w:sz w:val="22"/>
                <w:szCs w:val="22"/>
              </w:rPr>
            </w:pPr>
            <w:r w:rsidRPr="009A4A1B">
              <w:rPr>
                <w:sz w:val="22"/>
                <w:szCs w:val="22"/>
              </w:rPr>
              <w:t>Итоговое контрольное задание задание</w:t>
            </w:r>
          </w:p>
        </w:tc>
      </w:tr>
      <w:tr w:rsidR="005C19B6" w:rsidRPr="009A4A1B" w:rsidTr="00D040B6">
        <w:trPr>
          <w:trHeight w:val="228"/>
        </w:trPr>
        <w:tc>
          <w:tcPr>
            <w:tcW w:w="2093" w:type="dxa"/>
            <w:tcBorders>
              <w:left w:val="single" w:sz="4" w:space="0" w:color="auto"/>
              <w:right w:val="single" w:sz="4" w:space="0" w:color="auto"/>
            </w:tcBorders>
          </w:tcPr>
          <w:p w:rsidR="005C19B6" w:rsidRDefault="005C19B6" w:rsidP="00D040B6">
            <w:pPr>
              <w:rPr>
                <w:sz w:val="22"/>
                <w:szCs w:val="22"/>
              </w:rPr>
            </w:pPr>
          </w:p>
        </w:tc>
        <w:tc>
          <w:tcPr>
            <w:tcW w:w="1843" w:type="dxa"/>
            <w:tcBorders>
              <w:top w:val="single" w:sz="4" w:space="0" w:color="auto"/>
              <w:left w:val="single" w:sz="4" w:space="0" w:color="auto"/>
              <w:right w:val="single" w:sz="4" w:space="0" w:color="auto"/>
            </w:tcBorders>
          </w:tcPr>
          <w:p w:rsidR="005C19B6" w:rsidRPr="009A4A1B" w:rsidRDefault="005C19B6" w:rsidP="00D91ED9">
            <w:pPr>
              <w:widowControl w:val="0"/>
              <w:contextualSpacing/>
              <w:jc w:val="both"/>
              <w:rPr>
                <w:sz w:val="22"/>
                <w:szCs w:val="22"/>
              </w:rPr>
            </w:pPr>
            <w:r w:rsidRPr="009A4A1B">
              <w:rPr>
                <w:sz w:val="22"/>
                <w:szCs w:val="22"/>
              </w:rPr>
              <w:t>письменный</w:t>
            </w:r>
          </w:p>
        </w:tc>
        <w:tc>
          <w:tcPr>
            <w:tcW w:w="5953" w:type="dxa"/>
            <w:tcBorders>
              <w:top w:val="single" w:sz="4" w:space="0" w:color="auto"/>
              <w:left w:val="single" w:sz="4" w:space="0" w:color="auto"/>
              <w:right w:val="single" w:sz="4" w:space="0" w:color="auto"/>
            </w:tcBorders>
          </w:tcPr>
          <w:p w:rsidR="005C19B6" w:rsidRPr="009A4A1B" w:rsidRDefault="005C19B6" w:rsidP="00D91ED9">
            <w:pPr>
              <w:tabs>
                <w:tab w:val="left" w:pos="5700"/>
              </w:tabs>
              <w:rPr>
                <w:sz w:val="22"/>
                <w:szCs w:val="22"/>
              </w:rPr>
            </w:pPr>
            <w:r w:rsidRPr="009A4A1B">
              <w:rPr>
                <w:sz w:val="22"/>
                <w:szCs w:val="22"/>
              </w:rPr>
              <w:t xml:space="preserve"> Тест</w:t>
            </w:r>
          </w:p>
        </w:tc>
      </w:tr>
    </w:tbl>
    <w:p w:rsidR="00A97326" w:rsidRPr="009A4A1B" w:rsidRDefault="00A97326" w:rsidP="00A97326">
      <w:pPr>
        <w:ind w:firstLine="567"/>
        <w:jc w:val="both"/>
        <w:rPr>
          <w:sz w:val="22"/>
          <w:szCs w:val="22"/>
        </w:rPr>
      </w:pPr>
    </w:p>
    <w:p w:rsidR="00A97326" w:rsidRPr="009A4A1B" w:rsidRDefault="00A97326" w:rsidP="00A97326">
      <w:pPr>
        <w:jc w:val="both"/>
        <w:rPr>
          <w:rFonts w:eastAsia="Calibri"/>
          <w:b/>
          <w:sz w:val="22"/>
          <w:szCs w:val="22"/>
          <w:lang w:eastAsia="en-US"/>
        </w:rPr>
      </w:pPr>
      <w:r w:rsidRPr="009A4A1B">
        <w:rPr>
          <w:rFonts w:eastAsia="Calibri"/>
          <w:b/>
          <w:sz w:val="22"/>
          <w:szCs w:val="22"/>
          <w:lang w:eastAsia="en-US"/>
        </w:rPr>
        <w:t>2.Критерии освоения компетенций</w:t>
      </w:r>
    </w:p>
    <w:p w:rsidR="00A97326" w:rsidRPr="009A4A1B" w:rsidRDefault="00A97326" w:rsidP="00A97326">
      <w:pPr>
        <w:jc w:val="both"/>
        <w:rPr>
          <w:rFonts w:eastAsia="Calibri"/>
          <w:sz w:val="22"/>
          <w:szCs w:val="22"/>
          <w:lang w:eastAsia="en-US"/>
        </w:rPr>
      </w:pPr>
    </w:p>
    <w:p w:rsidR="00A97326" w:rsidRPr="009A4A1B" w:rsidRDefault="00A97326" w:rsidP="00A97326">
      <w:pPr>
        <w:ind w:firstLine="709"/>
        <w:jc w:val="both"/>
        <w:rPr>
          <w:rFonts w:eastAsia="Calibri"/>
          <w:sz w:val="22"/>
          <w:szCs w:val="22"/>
          <w:lang w:eastAsia="en-US"/>
        </w:rPr>
      </w:pPr>
      <w:r w:rsidRPr="009A4A1B">
        <w:rPr>
          <w:rFonts w:eastAsia="Calibri"/>
          <w:sz w:val="22"/>
          <w:szCs w:val="22"/>
          <w:lang w:eastAsia="en-US"/>
        </w:rPr>
        <w:t>В качестве критериев освоения компетенций используются знания, умения, владения.</w:t>
      </w:r>
    </w:p>
    <w:p w:rsidR="00A97326" w:rsidRPr="009A4A1B" w:rsidRDefault="00A97326" w:rsidP="00A97326">
      <w:pPr>
        <w:jc w:val="center"/>
        <w:rPr>
          <w:rFonts w:eastAsia="Calibri"/>
          <w:b/>
          <w:bCs/>
          <w:sz w:val="22"/>
          <w:szCs w:val="22"/>
          <w:lang w:eastAsia="en-US"/>
        </w:rPr>
      </w:pPr>
    </w:p>
    <w:p w:rsidR="00A97326" w:rsidRPr="009A4A1B" w:rsidRDefault="00A97326" w:rsidP="00A97326">
      <w:pPr>
        <w:jc w:val="center"/>
        <w:rPr>
          <w:rFonts w:eastAsia="Calibri"/>
          <w:b/>
          <w:bCs/>
          <w:sz w:val="22"/>
          <w:szCs w:val="22"/>
          <w:lang w:eastAsia="en-US"/>
        </w:rPr>
      </w:pPr>
      <w:r w:rsidRPr="009A4A1B">
        <w:rPr>
          <w:rFonts w:eastAsia="Calibri"/>
          <w:b/>
          <w:bCs/>
          <w:sz w:val="22"/>
          <w:szCs w:val="22"/>
          <w:lang w:eastAsia="en-US"/>
        </w:rPr>
        <w:t>Критерии оценки знаний студентов (пороговый уровень сформированности компетенции)</w:t>
      </w:r>
    </w:p>
    <w:p w:rsidR="00A97326" w:rsidRPr="009A4A1B" w:rsidRDefault="00A97326" w:rsidP="00A97326">
      <w:pPr>
        <w:jc w:val="center"/>
        <w:rPr>
          <w:rFonts w:eastAsia="Calibri"/>
          <w:b/>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5"/>
        <w:gridCol w:w="7781"/>
      </w:tblGrid>
      <w:tr w:rsidR="00A97326" w:rsidRPr="009A4A1B" w:rsidTr="00D040B6">
        <w:trPr>
          <w:jc w:val="center"/>
        </w:trPr>
        <w:tc>
          <w:tcPr>
            <w:tcW w:w="993" w:type="pct"/>
            <w:vAlign w:val="center"/>
          </w:tcPr>
          <w:p w:rsidR="00A97326" w:rsidRPr="009A4A1B" w:rsidRDefault="00A97326" w:rsidP="00D040B6">
            <w:pPr>
              <w:jc w:val="center"/>
              <w:rPr>
                <w:rFonts w:eastAsia="Calibri"/>
                <w:b/>
                <w:sz w:val="22"/>
                <w:szCs w:val="22"/>
                <w:lang w:eastAsia="en-US"/>
              </w:rPr>
            </w:pPr>
            <w:r w:rsidRPr="009A4A1B">
              <w:rPr>
                <w:rFonts w:eastAsia="Calibri"/>
                <w:b/>
                <w:sz w:val="22"/>
                <w:szCs w:val="22"/>
                <w:lang w:eastAsia="en-US"/>
              </w:rPr>
              <w:t>Шкала оценивания</w:t>
            </w:r>
          </w:p>
        </w:tc>
        <w:tc>
          <w:tcPr>
            <w:tcW w:w="4007" w:type="pct"/>
            <w:vAlign w:val="center"/>
          </w:tcPr>
          <w:p w:rsidR="00A97326" w:rsidRPr="009A4A1B" w:rsidRDefault="00A97326" w:rsidP="00D040B6">
            <w:pPr>
              <w:jc w:val="center"/>
              <w:rPr>
                <w:rFonts w:eastAsia="Calibri"/>
                <w:b/>
                <w:sz w:val="22"/>
                <w:szCs w:val="22"/>
                <w:lang w:eastAsia="en-US"/>
              </w:rPr>
            </w:pPr>
            <w:r w:rsidRPr="009A4A1B">
              <w:rPr>
                <w:rFonts w:eastAsia="Calibri"/>
                <w:b/>
                <w:bCs/>
                <w:sz w:val="22"/>
                <w:szCs w:val="22"/>
                <w:lang w:eastAsia="en-US"/>
              </w:rPr>
              <w:t>Показатели оценивания компетенций</w:t>
            </w:r>
          </w:p>
        </w:tc>
      </w:tr>
      <w:tr w:rsidR="00A97326" w:rsidRPr="009A4A1B" w:rsidTr="00D040B6">
        <w:trPr>
          <w:jc w:val="center"/>
        </w:trPr>
        <w:tc>
          <w:tcPr>
            <w:tcW w:w="993" w:type="pct"/>
            <w:vAlign w:val="center"/>
          </w:tcPr>
          <w:p w:rsidR="00A97326" w:rsidRPr="009A4A1B" w:rsidRDefault="00A97326" w:rsidP="00D040B6">
            <w:pPr>
              <w:jc w:val="center"/>
              <w:rPr>
                <w:rFonts w:eastAsia="Calibri"/>
                <w:b/>
                <w:sz w:val="22"/>
                <w:szCs w:val="22"/>
                <w:lang w:eastAsia="en-US"/>
              </w:rPr>
            </w:pPr>
            <w:r w:rsidRPr="009A4A1B">
              <w:rPr>
                <w:rFonts w:eastAsia="Calibri"/>
                <w:b/>
                <w:sz w:val="22"/>
                <w:szCs w:val="22"/>
                <w:lang w:eastAsia="en-US"/>
              </w:rPr>
              <w:t>Отлично</w:t>
            </w:r>
          </w:p>
        </w:tc>
        <w:tc>
          <w:tcPr>
            <w:tcW w:w="4007" w:type="pct"/>
          </w:tcPr>
          <w:p w:rsidR="00A97326" w:rsidRPr="009A4A1B" w:rsidRDefault="00A97326" w:rsidP="00D040B6">
            <w:pPr>
              <w:rPr>
                <w:rFonts w:eastAsia="Calibri"/>
                <w:bCs/>
                <w:sz w:val="22"/>
                <w:szCs w:val="22"/>
                <w:lang w:eastAsia="en-US"/>
              </w:rPr>
            </w:pPr>
            <w:r w:rsidRPr="009A4A1B">
              <w:rPr>
                <w:rFonts w:eastAsia="Calibri"/>
                <w:bCs/>
                <w:sz w:val="22"/>
                <w:szCs w:val="22"/>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97326" w:rsidRPr="009A4A1B" w:rsidRDefault="00A97326" w:rsidP="00D040B6">
            <w:pPr>
              <w:rPr>
                <w:rFonts w:eastAsia="Calibri"/>
                <w:bCs/>
                <w:sz w:val="22"/>
                <w:szCs w:val="22"/>
                <w:lang w:eastAsia="en-US"/>
              </w:rPr>
            </w:pPr>
            <w:r w:rsidRPr="009A4A1B">
              <w:rPr>
                <w:rFonts w:eastAsia="Calibri"/>
                <w:bCs/>
                <w:sz w:val="22"/>
                <w:szCs w:val="22"/>
                <w:lang w:eastAsia="en-US"/>
              </w:rPr>
              <w:t>- делает квалифицированные выводы и обобщения;</w:t>
            </w:r>
          </w:p>
          <w:p w:rsidR="00A97326" w:rsidRPr="009A4A1B" w:rsidRDefault="00A97326" w:rsidP="00D040B6">
            <w:pPr>
              <w:rPr>
                <w:rFonts w:eastAsia="Calibri"/>
                <w:bCs/>
                <w:sz w:val="22"/>
                <w:szCs w:val="22"/>
                <w:lang w:eastAsia="en-US"/>
              </w:rPr>
            </w:pPr>
            <w:r w:rsidRPr="009A4A1B">
              <w:rPr>
                <w:rFonts w:eastAsia="Calibri"/>
                <w:bCs/>
                <w:sz w:val="22"/>
                <w:szCs w:val="22"/>
                <w:lang w:eastAsia="en-US"/>
              </w:rPr>
              <w:t>- владеет на высококвалифицированном уровне системой понятий.</w:t>
            </w:r>
          </w:p>
        </w:tc>
      </w:tr>
      <w:tr w:rsidR="00A97326" w:rsidRPr="009A4A1B" w:rsidTr="00D040B6">
        <w:trPr>
          <w:jc w:val="center"/>
        </w:trPr>
        <w:tc>
          <w:tcPr>
            <w:tcW w:w="993" w:type="pct"/>
            <w:vAlign w:val="center"/>
          </w:tcPr>
          <w:p w:rsidR="00A97326" w:rsidRPr="009A4A1B" w:rsidRDefault="00A97326" w:rsidP="00D040B6">
            <w:pPr>
              <w:jc w:val="center"/>
              <w:rPr>
                <w:rFonts w:eastAsia="Calibri"/>
                <w:b/>
                <w:sz w:val="22"/>
                <w:szCs w:val="22"/>
                <w:lang w:eastAsia="en-US"/>
              </w:rPr>
            </w:pPr>
            <w:r w:rsidRPr="009A4A1B">
              <w:rPr>
                <w:rFonts w:eastAsia="Calibri"/>
                <w:b/>
                <w:sz w:val="22"/>
                <w:szCs w:val="22"/>
                <w:lang w:eastAsia="en-US"/>
              </w:rPr>
              <w:t>Хорошо</w:t>
            </w:r>
          </w:p>
        </w:tc>
        <w:tc>
          <w:tcPr>
            <w:tcW w:w="4007" w:type="pct"/>
          </w:tcPr>
          <w:p w:rsidR="00A97326" w:rsidRPr="009A4A1B" w:rsidRDefault="00A97326" w:rsidP="00D040B6">
            <w:pPr>
              <w:rPr>
                <w:rFonts w:eastAsia="Calibri"/>
                <w:bCs/>
                <w:sz w:val="22"/>
                <w:szCs w:val="22"/>
                <w:lang w:eastAsia="en-US"/>
              </w:rPr>
            </w:pPr>
            <w:r w:rsidRPr="009A4A1B">
              <w:rPr>
                <w:rFonts w:eastAsia="Calibri"/>
                <w:bCs/>
                <w:sz w:val="22"/>
                <w:szCs w:val="22"/>
                <w:lang w:eastAsia="en-US"/>
              </w:rPr>
              <w:t>- студент твердо усвоил тему, грамотно и по существу излагает ее, опираясь на знания основной и дополнительной литературы;</w:t>
            </w:r>
          </w:p>
          <w:p w:rsidR="00A97326" w:rsidRPr="009A4A1B" w:rsidRDefault="00A97326" w:rsidP="00D040B6">
            <w:pPr>
              <w:rPr>
                <w:rFonts w:eastAsia="Calibri"/>
                <w:bCs/>
                <w:sz w:val="22"/>
                <w:szCs w:val="22"/>
                <w:lang w:eastAsia="en-US"/>
              </w:rPr>
            </w:pPr>
            <w:r w:rsidRPr="009A4A1B">
              <w:rPr>
                <w:rFonts w:eastAsia="Calibri"/>
                <w:bCs/>
                <w:sz w:val="22"/>
                <w:szCs w:val="22"/>
                <w:lang w:eastAsia="en-US"/>
              </w:rPr>
              <w:t>- затрудняется в формулировании квалифицированных выводов и обобщений;</w:t>
            </w:r>
          </w:p>
          <w:p w:rsidR="00A97326" w:rsidRPr="009A4A1B" w:rsidRDefault="00A97326" w:rsidP="00D040B6">
            <w:pPr>
              <w:rPr>
                <w:rFonts w:eastAsia="Calibri"/>
                <w:bCs/>
                <w:sz w:val="22"/>
                <w:szCs w:val="22"/>
                <w:lang w:eastAsia="en-US"/>
              </w:rPr>
            </w:pPr>
            <w:r w:rsidRPr="009A4A1B">
              <w:rPr>
                <w:rFonts w:eastAsia="Calibri"/>
                <w:bCs/>
                <w:sz w:val="22"/>
                <w:szCs w:val="22"/>
                <w:lang w:eastAsia="en-US"/>
              </w:rPr>
              <w:t>- владеет на достаточном уровне системой понятий.</w:t>
            </w:r>
          </w:p>
        </w:tc>
      </w:tr>
      <w:tr w:rsidR="00A97326" w:rsidRPr="009A4A1B" w:rsidTr="00D040B6">
        <w:trPr>
          <w:jc w:val="center"/>
        </w:trPr>
        <w:tc>
          <w:tcPr>
            <w:tcW w:w="993" w:type="pct"/>
            <w:vAlign w:val="center"/>
          </w:tcPr>
          <w:p w:rsidR="00A97326" w:rsidRPr="009A4A1B" w:rsidRDefault="00A97326" w:rsidP="00D040B6">
            <w:pPr>
              <w:jc w:val="center"/>
              <w:rPr>
                <w:rFonts w:eastAsia="Calibri"/>
                <w:b/>
                <w:sz w:val="22"/>
                <w:szCs w:val="22"/>
                <w:lang w:eastAsia="en-US"/>
              </w:rPr>
            </w:pPr>
            <w:r w:rsidRPr="009A4A1B">
              <w:rPr>
                <w:rFonts w:eastAsia="Calibri"/>
                <w:b/>
                <w:sz w:val="22"/>
                <w:szCs w:val="22"/>
                <w:lang w:eastAsia="en-US"/>
              </w:rPr>
              <w:t>Удовлетворительно</w:t>
            </w:r>
          </w:p>
        </w:tc>
        <w:tc>
          <w:tcPr>
            <w:tcW w:w="4007" w:type="pct"/>
          </w:tcPr>
          <w:p w:rsidR="00A97326" w:rsidRPr="009A4A1B" w:rsidRDefault="00A97326" w:rsidP="00D040B6">
            <w:pPr>
              <w:rPr>
                <w:rFonts w:eastAsia="Calibri"/>
                <w:bCs/>
                <w:sz w:val="22"/>
                <w:szCs w:val="22"/>
                <w:lang w:eastAsia="en-US"/>
              </w:rPr>
            </w:pPr>
            <w:r w:rsidRPr="009A4A1B">
              <w:rPr>
                <w:rFonts w:eastAsia="Calibri"/>
                <w:bCs/>
                <w:sz w:val="22"/>
                <w:szCs w:val="22"/>
                <w:lang w:eastAsia="en-US"/>
              </w:rPr>
              <w:t>- студент ориентируется в материале, однако затрудняется в его изложении;</w:t>
            </w:r>
          </w:p>
          <w:p w:rsidR="00A97326" w:rsidRPr="009A4A1B" w:rsidRDefault="00A97326" w:rsidP="00D040B6">
            <w:pPr>
              <w:rPr>
                <w:rFonts w:eastAsia="Calibri"/>
                <w:bCs/>
                <w:sz w:val="22"/>
                <w:szCs w:val="22"/>
                <w:lang w:eastAsia="en-US"/>
              </w:rPr>
            </w:pPr>
            <w:r w:rsidRPr="009A4A1B">
              <w:rPr>
                <w:rFonts w:eastAsia="Calibri"/>
                <w:bCs/>
                <w:sz w:val="22"/>
                <w:szCs w:val="22"/>
                <w:lang w:eastAsia="en-US"/>
              </w:rPr>
              <w:t>- показывает недостаточность знаний основной и дополнительной литературы;</w:t>
            </w:r>
          </w:p>
          <w:p w:rsidR="00A97326" w:rsidRPr="009A4A1B" w:rsidRDefault="00A97326" w:rsidP="00D040B6">
            <w:pPr>
              <w:rPr>
                <w:rFonts w:eastAsia="Calibri"/>
                <w:bCs/>
                <w:sz w:val="22"/>
                <w:szCs w:val="22"/>
                <w:lang w:eastAsia="en-US"/>
              </w:rPr>
            </w:pPr>
            <w:r w:rsidRPr="009A4A1B">
              <w:rPr>
                <w:rFonts w:eastAsia="Calibri"/>
                <w:bCs/>
                <w:sz w:val="22"/>
                <w:szCs w:val="22"/>
                <w:lang w:eastAsia="en-US"/>
              </w:rPr>
              <w:t>- слабо аргументирует научные положения;</w:t>
            </w:r>
          </w:p>
          <w:p w:rsidR="00A97326" w:rsidRPr="009A4A1B" w:rsidRDefault="00A97326" w:rsidP="00D040B6">
            <w:pPr>
              <w:rPr>
                <w:rFonts w:eastAsia="Calibri"/>
                <w:bCs/>
                <w:sz w:val="22"/>
                <w:szCs w:val="22"/>
                <w:lang w:eastAsia="en-US"/>
              </w:rPr>
            </w:pPr>
            <w:r w:rsidRPr="009A4A1B">
              <w:rPr>
                <w:rFonts w:eastAsia="Calibri"/>
                <w:bCs/>
                <w:sz w:val="22"/>
                <w:szCs w:val="22"/>
                <w:lang w:eastAsia="en-US"/>
              </w:rPr>
              <w:t>- практически не способен сформулировать выводы и обобщения;</w:t>
            </w:r>
          </w:p>
          <w:p w:rsidR="00A97326" w:rsidRPr="009A4A1B" w:rsidRDefault="00A97326" w:rsidP="00D040B6">
            <w:pPr>
              <w:rPr>
                <w:rFonts w:eastAsia="Calibri"/>
                <w:bCs/>
                <w:sz w:val="22"/>
                <w:szCs w:val="22"/>
                <w:lang w:eastAsia="en-US"/>
              </w:rPr>
            </w:pPr>
            <w:r w:rsidRPr="009A4A1B">
              <w:rPr>
                <w:rFonts w:eastAsia="Calibri"/>
                <w:bCs/>
                <w:sz w:val="22"/>
                <w:szCs w:val="22"/>
                <w:lang w:eastAsia="en-US"/>
              </w:rPr>
              <w:t>- частично владеет системой понятий</w:t>
            </w:r>
          </w:p>
        </w:tc>
      </w:tr>
      <w:tr w:rsidR="00A97326" w:rsidRPr="009A4A1B" w:rsidTr="00D040B6">
        <w:trPr>
          <w:jc w:val="center"/>
        </w:trPr>
        <w:tc>
          <w:tcPr>
            <w:tcW w:w="993" w:type="pct"/>
            <w:vAlign w:val="center"/>
          </w:tcPr>
          <w:p w:rsidR="00A97326" w:rsidRPr="009A4A1B" w:rsidRDefault="00A97326" w:rsidP="00D040B6">
            <w:pPr>
              <w:jc w:val="center"/>
              <w:rPr>
                <w:rFonts w:eastAsia="Calibri"/>
                <w:b/>
                <w:sz w:val="22"/>
                <w:szCs w:val="22"/>
                <w:lang w:eastAsia="en-US"/>
              </w:rPr>
            </w:pPr>
            <w:r w:rsidRPr="009A4A1B">
              <w:rPr>
                <w:rFonts w:eastAsia="Calibri"/>
                <w:b/>
                <w:sz w:val="22"/>
                <w:szCs w:val="22"/>
                <w:lang w:eastAsia="en-US"/>
              </w:rPr>
              <w:t>Неудовлетворительно</w:t>
            </w:r>
          </w:p>
        </w:tc>
        <w:tc>
          <w:tcPr>
            <w:tcW w:w="4007" w:type="pct"/>
          </w:tcPr>
          <w:p w:rsidR="00A97326" w:rsidRPr="009A4A1B" w:rsidRDefault="00A97326" w:rsidP="00D040B6">
            <w:pPr>
              <w:rPr>
                <w:rFonts w:eastAsia="Calibri"/>
                <w:bCs/>
                <w:sz w:val="22"/>
                <w:szCs w:val="22"/>
                <w:lang w:eastAsia="en-US"/>
              </w:rPr>
            </w:pPr>
            <w:r w:rsidRPr="009A4A1B">
              <w:rPr>
                <w:rFonts w:eastAsia="Calibri"/>
                <w:bCs/>
                <w:sz w:val="22"/>
                <w:szCs w:val="22"/>
                <w:lang w:eastAsia="en-US"/>
              </w:rPr>
              <w:t>- студент не усвоил значительной части материала;</w:t>
            </w:r>
          </w:p>
          <w:p w:rsidR="00A97326" w:rsidRPr="009A4A1B" w:rsidRDefault="00A97326" w:rsidP="00D040B6">
            <w:pPr>
              <w:rPr>
                <w:rFonts w:eastAsia="Calibri"/>
                <w:bCs/>
                <w:sz w:val="22"/>
                <w:szCs w:val="22"/>
                <w:lang w:eastAsia="en-US"/>
              </w:rPr>
            </w:pPr>
            <w:r w:rsidRPr="009A4A1B">
              <w:rPr>
                <w:rFonts w:eastAsia="Calibri"/>
                <w:bCs/>
                <w:sz w:val="22"/>
                <w:szCs w:val="22"/>
                <w:lang w:eastAsia="en-US"/>
              </w:rPr>
              <w:t>-  не может аргументировать научные положения;</w:t>
            </w:r>
          </w:p>
          <w:p w:rsidR="00A97326" w:rsidRPr="009A4A1B" w:rsidRDefault="00A97326" w:rsidP="00D040B6">
            <w:pPr>
              <w:rPr>
                <w:rFonts w:eastAsia="Calibri"/>
                <w:bCs/>
                <w:sz w:val="22"/>
                <w:szCs w:val="22"/>
                <w:lang w:eastAsia="en-US"/>
              </w:rPr>
            </w:pPr>
            <w:r w:rsidRPr="009A4A1B">
              <w:rPr>
                <w:rFonts w:eastAsia="Calibri"/>
                <w:bCs/>
                <w:sz w:val="22"/>
                <w:szCs w:val="22"/>
                <w:lang w:eastAsia="en-US"/>
              </w:rPr>
              <w:t>- не формулирует квалифицированных выводов и обобщений;</w:t>
            </w:r>
          </w:p>
          <w:p w:rsidR="00A97326" w:rsidRPr="009A4A1B" w:rsidRDefault="00A97326" w:rsidP="00D040B6">
            <w:pPr>
              <w:rPr>
                <w:rFonts w:eastAsia="Calibri"/>
                <w:bCs/>
                <w:sz w:val="22"/>
                <w:szCs w:val="22"/>
                <w:lang w:eastAsia="en-US"/>
              </w:rPr>
            </w:pPr>
            <w:r w:rsidRPr="009A4A1B">
              <w:rPr>
                <w:rFonts w:eastAsia="Calibri"/>
                <w:bCs/>
                <w:sz w:val="22"/>
                <w:szCs w:val="22"/>
                <w:lang w:eastAsia="en-US"/>
              </w:rPr>
              <w:t>- не владеет системой понятий.</w:t>
            </w:r>
          </w:p>
        </w:tc>
      </w:tr>
    </w:tbl>
    <w:p w:rsidR="00A97326" w:rsidRPr="009A4A1B" w:rsidRDefault="00A97326" w:rsidP="00A97326">
      <w:pPr>
        <w:jc w:val="center"/>
        <w:rPr>
          <w:rFonts w:eastAsia="Calibri"/>
          <w:bCs/>
          <w:sz w:val="22"/>
          <w:szCs w:val="22"/>
          <w:lang w:eastAsia="en-US"/>
        </w:rPr>
      </w:pPr>
    </w:p>
    <w:p w:rsidR="00A97326" w:rsidRPr="009A4A1B" w:rsidRDefault="00A97326" w:rsidP="00A97326">
      <w:pPr>
        <w:jc w:val="center"/>
        <w:rPr>
          <w:rFonts w:eastAsia="Calibri"/>
          <w:b/>
          <w:bCs/>
          <w:sz w:val="22"/>
          <w:szCs w:val="22"/>
          <w:lang w:eastAsia="en-US"/>
        </w:rPr>
      </w:pPr>
      <w:r w:rsidRPr="009A4A1B">
        <w:rPr>
          <w:rFonts w:eastAsia="Calibri"/>
          <w:b/>
          <w:bCs/>
          <w:sz w:val="22"/>
          <w:szCs w:val="22"/>
          <w:lang w:eastAsia="en-US"/>
        </w:rPr>
        <w:t xml:space="preserve">Критерии оценки умений студентов по решению учебно-профессиональных задач и заданий </w:t>
      </w:r>
    </w:p>
    <w:p w:rsidR="00A97326" w:rsidRPr="009A4A1B" w:rsidRDefault="00A97326" w:rsidP="00A97326">
      <w:pPr>
        <w:jc w:val="center"/>
        <w:rPr>
          <w:rFonts w:eastAsia="Calibri"/>
          <w:b/>
          <w:bCs/>
          <w:sz w:val="22"/>
          <w:szCs w:val="22"/>
          <w:lang w:eastAsia="en-US"/>
        </w:rPr>
      </w:pPr>
      <w:r w:rsidRPr="009A4A1B">
        <w:rPr>
          <w:rFonts w:eastAsia="Calibri"/>
          <w:b/>
          <w:bCs/>
          <w:sz w:val="22"/>
          <w:szCs w:val="22"/>
          <w:lang w:eastAsia="en-US"/>
        </w:rPr>
        <w:t xml:space="preserve">(продвинутый уровень </w:t>
      </w:r>
      <w:r w:rsidRPr="009A4A1B">
        <w:rPr>
          <w:rFonts w:eastAsia="Calibri"/>
          <w:b/>
          <w:bCs/>
          <w:vanish/>
          <w:sz w:val="22"/>
          <w:szCs w:val="22"/>
          <w:lang w:eastAsia="en-US"/>
        </w:rPr>
        <w:t>но овень сформированности компетенции)</w:t>
      </w:r>
      <w:r w:rsidRPr="009A4A1B">
        <w:rPr>
          <w:rFonts w:eastAsia="Calibri"/>
          <w:b/>
          <w:bCs/>
          <w:sz w:val="22"/>
          <w:szCs w:val="22"/>
          <w:lang w:eastAsia="en-US"/>
        </w:rPr>
        <w:t>сформированности компетенции)</w:t>
      </w:r>
    </w:p>
    <w:p w:rsidR="00A97326" w:rsidRPr="009A4A1B" w:rsidRDefault="00A97326" w:rsidP="00A97326">
      <w:pPr>
        <w:jc w:val="center"/>
        <w:rPr>
          <w:rFonts w:eastAsia="Calibri"/>
          <w:b/>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97326" w:rsidRPr="009A4A1B" w:rsidTr="00D040B6">
        <w:trPr>
          <w:jc w:val="center"/>
        </w:trPr>
        <w:tc>
          <w:tcPr>
            <w:tcW w:w="1371" w:type="pct"/>
            <w:vAlign w:val="center"/>
          </w:tcPr>
          <w:p w:rsidR="00A97326" w:rsidRPr="009A4A1B" w:rsidRDefault="00A97326" w:rsidP="00D040B6">
            <w:pPr>
              <w:jc w:val="center"/>
              <w:rPr>
                <w:rFonts w:eastAsia="Calibri"/>
                <w:b/>
                <w:sz w:val="22"/>
                <w:szCs w:val="22"/>
                <w:lang w:eastAsia="en-US"/>
              </w:rPr>
            </w:pPr>
            <w:r w:rsidRPr="009A4A1B">
              <w:rPr>
                <w:rFonts w:eastAsia="Calibri"/>
                <w:b/>
                <w:sz w:val="22"/>
                <w:szCs w:val="22"/>
                <w:lang w:eastAsia="en-US"/>
              </w:rPr>
              <w:t>Шкала оценивания</w:t>
            </w:r>
          </w:p>
        </w:tc>
        <w:tc>
          <w:tcPr>
            <w:tcW w:w="3629" w:type="pct"/>
            <w:vAlign w:val="center"/>
          </w:tcPr>
          <w:p w:rsidR="00A97326" w:rsidRPr="009A4A1B" w:rsidRDefault="00A97326" w:rsidP="00D040B6">
            <w:pPr>
              <w:jc w:val="center"/>
              <w:rPr>
                <w:rFonts w:eastAsia="Calibri"/>
                <w:b/>
                <w:sz w:val="22"/>
                <w:szCs w:val="22"/>
                <w:lang w:eastAsia="en-US"/>
              </w:rPr>
            </w:pPr>
            <w:r w:rsidRPr="009A4A1B">
              <w:rPr>
                <w:rFonts w:eastAsia="Calibri"/>
                <w:b/>
                <w:bCs/>
                <w:sz w:val="22"/>
                <w:szCs w:val="22"/>
                <w:lang w:eastAsia="en-US"/>
              </w:rPr>
              <w:t>Показатели оценивания компетенций</w:t>
            </w:r>
          </w:p>
        </w:tc>
      </w:tr>
      <w:tr w:rsidR="00A97326" w:rsidRPr="009A4A1B" w:rsidTr="00D040B6">
        <w:trPr>
          <w:jc w:val="center"/>
        </w:trPr>
        <w:tc>
          <w:tcPr>
            <w:tcW w:w="1371" w:type="pct"/>
            <w:vAlign w:val="center"/>
          </w:tcPr>
          <w:p w:rsidR="00A97326" w:rsidRPr="009A4A1B" w:rsidRDefault="00A97326" w:rsidP="00D040B6">
            <w:pPr>
              <w:jc w:val="center"/>
              <w:rPr>
                <w:rFonts w:eastAsia="Calibri"/>
                <w:b/>
                <w:sz w:val="22"/>
                <w:szCs w:val="22"/>
                <w:lang w:eastAsia="en-US"/>
              </w:rPr>
            </w:pPr>
            <w:r w:rsidRPr="009A4A1B">
              <w:rPr>
                <w:rFonts w:eastAsia="Calibri"/>
                <w:b/>
                <w:sz w:val="22"/>
                <w:szCs w:val="22"/>
                <w:lang w:eastAsia="en-US"/>
              </w:rPr>
              <w:t>Отлично</w:t>
            </w:r>
          </w:p>
        </w:tc>
        <w:tc>
          <w:tcPr>
            <w:tcW w:w="3629" w:type="pct"/>
          </w:tcPr>
          <w:p w:rsidR="00A97326" w:rsidRPr="009A4A1B" w:rsidRDefault="00A97326" w:rsidP="00D040B6">
            <w:pPr>
              <w:rPr>
                <w:rFonts w:eastAsia="Calibri"/>
                <w:bCs/>
                <w:sz w:val="22"/>
                <w:szCs w:val="22"/>
                <w:lang w:eastAsia="en-US"/>
              </w:rPr>
            </w:pPr>
            <w:r w:rsidRPr="009A4A1B">
              <w:rPr>
                <w:rFonts w:eastAsia="Calibri"/>
                <w:bCs/>
                <w:sz w:val="22"/>
                <w:szCs w:val="22"/>
                <w:lang w:eastAsia="en-US"/>
              </w:rPr>
              <w:t>студент самостоятельно и правильно решил учебно-профессиональную задачу е, уверенно, логично, последовательно и аргументировано излагал свое решение, используя научные понятия, ссылаясь на нормативную базу.</w:t>
            </w:r>
          </w:p>
        </w:tc>
      </w:tr>
      <w:tr w:rsidR="00A97326" w:rsidRPr="009A4A1B" w:rsidTr="00D040B6">
        <w:trPr>
          <w:jc w:val="center"/>
        </w:trPr>
        <w:tc>
          <w:tcPr>
            <w:tcW w:w="1371" w:type="pct"/>
            <w:vAlign w:val="center"/>
          </w:tcPr>
          <w:p w:rsidR="00A97326" w:rsidRPr="009A4A1B" w:rsidRDefault="00A97326" w:rsidP="00D040B6">
            <w:pPr>
              <w:jc w:val="center"/>
              <w:rPr>
                <w:rFonts w:eastAsia="Calibri"/>
                <w:b/>
                <w:sz w:val="22"/>
                <w:szCs w:val="22"/>
                <w:lang w:eastAsia="en-US"/>
              </w:rPr>
            </w:pPr>
            <w:r w:rsidRPr="009A4A1B">
              <w:rPr>
                <w:rFonts w:eastAsia="Calibri"/>
                <w:b/>
                <w:sz w:val="22"/>
                <w:szCs w:val="22"/>
                <w:lang w:eastAsia="en-US"/>
              </w:rPr>
              <w:t>Хорошо</w:t>
            </w:r>
          </w:p>
        </w:tc>
        <w:tc>
          <w:tcPr>
            <w:tcW w:w="3629" w:type="pct"/>
          </w:tcPr>
          <w:p w:rsidR="00A97326" w:rsidRPr="009A4A1B" w:rsidRDefault="00A97326" w:rsidP="00D040B6">
            <w:pPr>
              <w:rPr>
                <w:rFonts w:eastAsia="Calibri"/>
                <w:bCs/>
                <w:sz w:val="22"/>
                <w:szCs w:val="22"/>
                <w:lang w:eastAsia="en-US"/>
              </w:rPr>
            </w:pPr>
            <w:r w:rsidRPr="009A4A1B">
              <w:rPr>
                <w:rFonts w:eastAsia="Calibri"/>
                <w:bCs/>
                <w:sz w:val="22"/>
                <w:szCs w:val="22"/>
                <w:lang w:eastAsia="en-US"/>
              </w:rPr>
              <w:t>студент самостоятельно и в основном правильно решил учебно-профессиональную задачу, уверенно, логично, последовательно и аргументировано излагал свое решение, используя научные понятия.</w:t>
            </w:r>
          </w:p>
        </w:tc>
      </w:tr>
      <w:tr w:rsidR="00A97326" w:rsidRPr="009A4A1B" w:rsidTr="00D040B6">
        <w:trPr>
          <w:jc w:val="center"/>
        </w:trPr>
        <w:tc>
          <w:tcPr>
            <w:tcW w:w="1371" w:type="pct"/>
            <w:vAlign w:val="center"/>
          </w:tcPr>
          <w:p w:rsidR="00A97326" w:rsidRPr="009A4A1B" w:rsidRDefault="00A97326" w:rsidP="00D040B6">
            <w:pPr>
              <w:jc w:val="center"/>
              <w:rPr>
                <w:rFonts w:eastAsia="Calibri"/>
                <w:b/>
                <w:sz w:val="22"/>
                <w:szCs w:val="22"/>
                <w:lang w:eastAsia="en-US"/>
              </w:rPr>
            </w:pPr>
            <w:r w:rsidRPr="009A4A1B">
              <w:rPr>
                <w:rFonts w:eastAsia="Calibri"/>
                <w:b/>
                <w:sz w:val="22"/>
                <w:szCs w:val="22"/>
                <w:lang w:eastAsia="en-US"/>
              </w:rPr>
              <w:t>Удовлетворительно</w:t>
            </w:r>
          </w:p>
        </w:tc>
        <w:tc>
          <w:tcPr>
            <w:tcW w:w="3629" w:type="pct"/>
          </w:tcPr>
          <w:p w:rsidR="00A97326" w:rsidRPr="009A4A1B" w:rsidRDefault="00A97326" w:rsidP="00D040B6">
            <w:pPr>
              <w:rPr>
                <w:rFonts w:eastAsia="Calibri"/>
                <w:bCs/>
                <w:sz w:val="22"/>
                <w:szCs w:val="22"/>
                <w:lang w:eastAsia="en-US"/>
              </w:rPr>
            </w:pPr>
            <w:r w:rsidRPr="009A4A1B">
              <w:rPr>
                <w:rFonts w:eastAsia="Calibri"/>
                <w:bCs/>
                <w:sz w:val="22"/>
                <w:szCs w:val="22"/>
                <w:lang w:eastAsia="en-US"/>
              </w:rPr>
              <w:t>студент в основном решил учебно-профессиональную задачу, допустил несущественные ошибки, слабо аргументировал свое решение, недостаточно используя научные понятия.</w:t>
            </w:r>
          </w:p>
        </w:tc>
      </w:tr>
      <w:tr w:rsidR="00A97326" w:rsidRPr="009A4A1B" w:rsidTr="00D040B6">
        <w:trPr>
          <w:jc w:val="center"/>
        </w:trPr>
        <w:tc>
          <w:tcPr>
            <w:tcW w:w="1371" w:type="pct"/>
            <w:vAlign w:val="center"/>
          </w:tcPr>
          <w:p w:rsidR="00A97326" w:rsidRPr="009A4A1B" w:rsidRDefault="00A97326" w:rsidP="00D040B6">
            <w:pPr>
              <w:jc w:val="center"/>
              <w:rPr>
                <w:rFonts w:eastAsia="Calibri"/>
                <w:b/>
                <w:sz w:val="22"/>
                <w:szCs w:val="22"/>
                <w:lang w:eastAsia="en-US"/>
              </w:rPr>
            </w:pPr>
            <w:r w:rsidRPr="009A4A1B">
              <w:rPr>
                <w:rFonts w:eastAsia="Calibri"/>
                <w:b/>
                <w:sz w:val="22"/>
                <w:szCs w:val="22"/>
                <w:lang w:eastAsia="en-US"/>
              </w:rPr>
              <w:t>Неудовлетворительно</w:t>
            </w:r>
          </w:p>
        </w:tc>
        <w:tc>
          <w:tcPr>
            <w:tcW w:w="3629" w:type="pct"/>
          </w:tcPr>
          <w:p w:rsidR="00A97326" w:rsidRPr="009A4A1B" w:rsidRDefault="00A97326" w:rsidP="00D040B6">
            <w:pPr>
              <w:rPr>
                <w:rFonts w:eastAsia="Calibri"/>
                <w:bCs/>
                <w:sz w:val="22"/>
                <w:szCs w:val="22"/>
                <w:lang w:eastAsia="en-US"/>
              </w:rPr>
            </w:pPr>
            <w:r w:rsidRPr="009A4A1B">
              <w:rPr>
                <w:rFonts w:eastAsia="Calibri"/>
                <w:bCs/>
                <w:sz w:val="22"/>
                <w:szCs w:val="22"/>
                <w:lang w:eastAsia="en-US"/>
              </w:rPr>
              <w:t xml:space="preserve">студент не решил учебно-профессиональную задачу или задание. </w:t>
            </w:r>
          </w:p>
        </w:tc>
      </w:tr>
    </w:tbl>
    <w:p w:rsidR="00A97326" w:rsidRPr="009A4A1B" w:rsidRDefault="00A97326" w:rsidP="00A97326">
      <w:pPr>
        <w:jc w:val="center"/>
        <w:rPr>
          <w:rFonts w:eastAsia="Calibri"/>
          <w:bCs/>
          <w:sz w:val="22"/>
          <w:szCs w:val="22"/>
          <w:lang w:eastAsia="en-US"/>
        </w:rPr>
      </w:pPr>
    </w:p>
    <w:p w:rsidR="00A97326" w:rsidRPr="009A4A1B" w:rsidRDefault="00A97326" w:rsidP="00A97326">
      <w:pPr>
        <w:jc w:val="center"/>
        <w:rPr>
          <w:rFonts w:eastAsia="Calibri"/>
          <w:bCs/>
          <w:sz w:val="22"/>
          <w:szCs w:val="22"/>
          <w:lang w:eastAsia="en-US"/>
        </w:rPr>
      </w:pPr>
      <w:r w:rsidRPr="009A4A1B">
        <w:rPr>
          <w:rFonts w:eastAsia="Calibri"/>
          <w:b/>
          <w:sz w:val="22"/>
          <w:szCs w:val="22"/>
          <w:lang w:eastAsia="en-US"/>
        </w:rPr>
        <w:t xml:space="preserve">Критерии оценки владения студентами навыками </w:t>
      </w:r>
      <w:r w:rsidRPr="009A4A1B">
        <w:rPr>
          <w:rFonts w:eastAsia="Calibri"/>
          <w:b/>
          <w:bCs/>
          <w:sz w:val="22"/>
          <w:szCs w:val="22"/>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97326" w:rsidRPr="009A4A1B" w:rsidRDefault="00A97326" w:rsidP="00A97326">
      <w:pPr>
        <w:jc w:val="center"/>
        <w:rPr>
          <w:rFonts w:eastAsia="Calibri"/>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97326" w:rsidRPr="009A4A1B" w:rsidTr="00D040B6">
        <w:trPr>
          <w:jc w:val="center"/>
        </w:trPr>
        <w:tc>
          <w:tcPr>
            <w:tcW w:w="1390" w:type="pct"/>
            <w:vAlign w:val="center"/>
          </w:tcPr>
          <w:p w:rsidR="00A97326" w:rsidRPr="009A4A1B" w:rsidRDefault="00A97326" w:rsidP="00D040B6">
            <w:pPr>
              <w:jc w:val="center"/>
              <w:rPr>
                <w:rFonts w:eastAsia="Calibri"/>
                <w:b/>
                <w:sz w:val="22"/>
                <w:szCs w:val="22"/>
                <w:lang w:eastAsia="en-US"/>
              </w:rPr>
            </w:pPr>
            <w:r w:rsidRPr="009A4A1B">
              <w:rPr>
                <w:rFonts w:eastAsia="Calibri"/>
                <w:b/>
                <w:sz w:val="22"/>
                <w:szCs w:val="22"/>
                <w:lang w:eastAsia="en-US"/>
              </w:rPr>
              <w:t>Шкала оценивания</w:t>
            </w:r>
          </w:p>
        </w:tc>
        <w:tc>
          <w:tcPr>
            <w:tcW w:w="3610" w:type="pct"/>
            <w:vAlign w:val="center"/>
          </w:tcPr>
          <w:p w:rsidR="00A97326" w:rsidRPr="009A4A1B" w:rsidRDefault="00A97326" w:rsidP="00D040B6">
            <w:pPr>
              <w:jc w:val="center"/>
              <w:rPr>
                <w:rFonts w:eastAsia="Calibri"/>
                <w:b/>
                <w:sz w:val="22"/>
                <w:szCs w:val="22"/>
                <w:lang w:eastAsia="en-US"/>
              </w:rPr>
            </w:pPr>
            <w:r w:rsidRPr="009A4A1B">
              <w:rPr>
                <w:rFonts w:eastAsia="Calibri"/>
                <w:b/>
                <w:bCs/>
                <w:sz w:val="22"/>
                <w:szCs w:val="22"/>
                <w:lang w:eastAsia="en-US"/>
              </w:rPr>
              <w:t>Показатели оценивания компетенций</w:t>
            </w:r>
          </w:p>
        </w:tc>
      </w:tr>
      <w:tr w:rsidR="00A97326" w:rsidRPr="009A4A1B" w:rsidTr="00D040B6">
        <w:trPr>
          <w:jc w:val="center"/>
        </w:trPr>
        <w:tc>
          <w:tcPr>
            <w:tcW w:w="1390" w:type="pct"/>
          </w:tcPr>
          <w:p w:rsidR="00A97326" w:rsidRPr="009A4A1B" w:rsidRDefault="00A97326" w:rsidP="00D040B6">
            <w:pPr>
              <w:jc w:val="center"/>
              <w:rPr>
                <w:rFonts w:eastAsia="Calibri"/>
                <w:b/>
                <w:sz w:val="22"/>
                <w:szCs w:val="22"/>
                <w:lang w:eastAsia="en-US"/>
              </w:rPr>
            </w:pPr>
            <w:r w:rsidRPr="009A4A1B">
              <w:rPr>
                <w:rFonts w:eastAsia="Calibri"/>
                <w:b/>
                <w:sz w:val="22"/>
                <w:szCs w:val="22"/>
                <w:lang w:eastAsia="en-US"/>
              </w:rPr>
              <w:t>Отлично</w:t>
            </w:r>
          </w:p>
        </w:tc>
        <w:tc>
          <w:tcPr>
            <w:tcW w:w="3610" w:type="pct"/>
          </w:tcPr>
          <w:p w:rsidR="00A97326" w:rsidRPr="009A4A1B" w:rsidRDefault="00A97326" w:rsidP="00D040B6">
            <w:pPr>
              <w:rPr>
                <w:rFonts w:eastAsia="Calibri"/>
                <w:bCs/>
                <w:sz w:val="22"/>
                <w:szCs w:val="22"/>
                <w:lang w:eastAsia="en-US"/>
              </w:rPr>
            </w:pPr>
            <w:r w:rsidRPr="009A4A1B">
              <w:rPr>
                <w:rFonts w:eastAsia="Calibri"/>
                <w:bCs/>
                <w:sz w:val="22"/>
                <w:szCs w:val="22"/>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A4A1B">
              <w:rPr>
                <w:rFonts w:eastAsia="Calibri"/>
                <w:bCs/>
                <w:sz w:val="22"/>
                <w:szCs w:val="22"/>
                <w:lang w:eastAsia="en-US"/>
              </w:rPr>
              <w:t>стади</w:t>
            </w:r>
            <w:proofErr w:type="spellEnd"/>
            <w:r w:rsidRPr="009A4A1B">
              <w:rPr>
                <w:rFonts w:eastAsia="Calibri"/>
                <w:bCs/>
                <w:sz w:val="22"/>
                <w:szCs w:val="22"/>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97326" w:rsidRPr="009A4A1B" w:rsidTr="00D040B6">
        <w:trPr>
          <w:jc w:val="center"/>
        </w:trPr>
        <w:tc>
          <w:tcPr>
            <w:tcW w:w="1390" w:type="pct"/>
          </w:tcPr>
          <w:p w:rsidR="00A97326" w:rsidRPr="009A4A1B" w:rsidRDefault="00A97326" w:rsidP="00D040B6">
            <w:pPr>
              <w:jc w:val="center"/>
              <w:rPr>
                <w:rFonts w:eastAsia="Calibri"/>
                <w:b/>
                <w:sz w:val="22"/>
                <w:szCs w:val="22"/>
                <w:lang w:eastAsia="en-US"/>
              </w:rPr>
            </w:pPr>
            <w:r w:rsidRPr="009A4A1B">
              <w:rPr>
                <w:rFonts w:eastAsia="Calibri"/>
                <w:b/>
                <w:sz w:val="22"/>
                <w:szCs w:val="22"/>
                <w:lang w:eastAsia="en-US"/>
              </w:rPr>
              <w:t>Хорошо</w:t>
            </w:r>
          </w:p>
        </w:tc>
        <w:tc>
          <w:tcPr>
            <w:tcW w:w="3610" w:type="pct"/>
          </w:tcPr>
          <w:p w:rsidR="00A97326" w:rsidRPr="009A4A1B" w:rsidRDefault="00A97326" w:rsidP="00D040B6">
            <w:pPr>
              <w:rPr>
                <w:rFonts w:eastAsia="Calibri"/>
                <w:bCs/>
                <w:sz w:val="22"/>
                <w:szCs w:val="22"/>
                <w:lang w:eastAsia="en-US"/>
              </w:rPr>
            </w:pPr>
            <w:r w:rsidRPr="009A4A1B">
              <w:rPr>
                <w:rFonts w:eastAsia="Calibri"/>
                <w:bCs/>
                <w:sz w:val="22"/>
                <w:szCs w:val="22"/>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A4A1B">
              <w:rPr>
                <w:rFonts w:eastAsia="Calibri"/>
                <w:bCs/>
                <w:sz w:val="22"/>
                <w:szCs w:val="22"/>
                <w:lang w:eastAsia="en-US"/>
              </w:rPr>
              <w:t>стади</w:t>
            </w:r>
            <w:proofErr w:type="spellEnd"/>
            <w:r w:rsidRPr="009A4A1B">
              <w:rPr>
                <w:rFonts w:eastAsia="Calibri"/>
                <w:bCs/>
                <w:sz w:val="22"/>
                <w:szCs w:val="22"/>
                <w:lang w:eastAsia="en-US"/>
              </w:rPr>
              <w:t xml:space="preserve"> не всегда использовались рациональные методики; ответы в основном были краткими, но не всегда четкими.</w:t>
            </w:r>
          </w:p>
        </w:tc>
      </w:tr>
      <w:tr w:rsidR="00A97326" w:rsidRPr="009A4A1B" w:rsidTr="00D040B6">
        <w:trPr>
          <w:jc w:val="center"/>
        </w:trPr>
        <w:tc>
          <w:tcPr>
            <w:tcW w:w="1390" w:type="pct"/>
          </w:tcPr>
          <w:p w:rsidR="00A97326" w:rsidRPr="009A4A1B" w:rsidRDefault="00A97326" w:rsidP="00D040B6">
            <w:pPr>
              <w:jc w:val="center"/>
              <w:rPr>
                <w:rFonts w:eastAsia="Calibri"/>
                <w:b/>
                <w:sz w:val="22"/>
                <w:szCs w:val="22"/>
                <w:lang w:eastAsia="en-US"/>
              </w:rPr>
            </w:pPr>
            <w:r w:rsidRPr="009A4A1B">
              <w:rPr>
                <w:rFonts w:eastAsia="Calibri"/>
                <w:b/>
                <w:sz w:val="22"/>
                <w:szCs w:val="22"/>
                <w:lang w:eastAsia="en-US"/>
              </w:rPr>
              <w:t>Удовлетворительно</w:t>
            </w:r>
          </w:p>
        </w:tc>
        <w:tc>
          <w:tcPr>
            <w:tcW w:w="3610" w:type="pct"/>
          </w:tcPr>
          <w:p w:rsidR="00A97326" w:rsidRPr="009A4A1B" w:rsidRDefault="00A97326" w:rsidP="00D040B6">
            <w:pPr>
              <w:rPr>
                <w:rFonts w:eastAsia="Calibri"/>
                <w:bCs/>
                <w:sz w:val="22"/>
                <w:szCs w:val="22"/>
                <w:lang w:eastAsia="en-US"/>
              </w:rPr>
            </w:pPr>
            <w:r w:rsidRPr="009A4A1B">
              <w:rPr>
                <w:rFonts w:eastAsia="Calibri"/>
                <w:bCs/>
                <w:sz w:val="22"/>
                <w:szCs w:val="22"/>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A4A1B">
              <w:rPr>
                <w:rFonts w:eastAsia="Calibri"/>
                <w:bCs/>
                <w:sz w:val="22"/>
                <w:szCs w:val="22"/>
                <w:lang w:eastAsia="en-US"/>
              </w:rPr>
              <w:t>стади</w:t>
            </w:r>
            <w:proofErr w:type="spellEnd"/>
            <w:r w:rsidRPr="009A4A1B">
              <w:rPr>
                <w:rFonts w:eastAsia="Calibri"/>
                <w:bCs/>
                <w:sz w:val="22"/>
                <w:szCs w:val="22"/>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A97326" w:rsidRPr="009A4A1B" w:rsidRDefault="00A97326" w:rsidP="00D040B6">
            <w:pPr>
              <w:rPr>
                <w:rFonts w:eastAsia="Calibri"/>
                <w:bCs/>
                <w:sz w:val="22"/>
                <w:szCs w:val="22"/>
                <w:lang w:eastAsia="en-US"/>
              </w:rPr>
            </w:pPr>
          </w:p>
        </w:tc>
      </w:tr>
      <w:tr w:rsidR="00A97326" w:rsidRPr="009A4A1B" w:rsidTr="00D040B6">
        <w:trPr>
          <w:jc w:val="center"/>
        </w:trPr>
        <w:tc>
          <w:tcPr>
            <w:tcW w:w="1390" w:type="pct"/>
          </w:tcPr>
          <w:p w:rsidR="00A97326" w:rsidRPr="009A4A1B" w:rsidRDefault="00A97326" w:rsidP="00D040B6">
            <w:pPr>
              <w:jc w:val="center"/>
              <w:rPr>
                <w:rFonts w:eastAsia="Calibri"/>
                <w:b/>
                <w:sz w:val="22"/>
                <w:szCs w:val="22"/>
                <w:lang w:eastAsia="en-US"/>
              </w:rPr>
            </w:pPr>
            <w:r w:rsidRPr="009A4A1B">
              <w:rPr>
                <w:rFonts w:eastAsia="Calibri"/>
                <w:b/>
                <w:sz w:val="22"/>
                <w:szCs w:val="22"/>
                <w:lang w:eastAsia="en-US"/>
              </w:rPr>
              <w:t>Неудовлетворительно</w:t>
            </w:r>
          </w:p>
        </w:tc>
        <w:tc>
          <w:tcPr>
            <w:tcW w:w="3610" w:type="pct"/>
          </w:tcPr>
          <w:p w:rsidR="00A97326" w:rsidRPr="009A4A1B" w:rsidRDefault="00A97326" w:rsidP="00D040B6">
            <w:pPr>
              <w:rPr>
                <w:rFonts w:eastAsia="Calibri"/>
                <w:bCs/>
                <w:sz w:val="22"/>
                <w:szCs w:val="22"/>
                <w:lang w:eastAsia="en-US"/>
              </w:rPr>
            </w:pPr>
            <w:r w:rsidRPr="009A4A1B">
              <w:rPr>
                <w:rFonts w:eastAsia="Calibri"/>
                <w:bCs/>
                <w:sz w:val="22"/>
                <w:szCs w:val="22"/>
                <w:lang w:eastAsia="en-US"/>
              </w:rPr>
              <w:t>не выполнены требования, предъявляемые к навыкам, оцениваемым “удовлетворительно”.</w:t>
            </w:r>
          </w:p>
        </w:tc>
      </w:tr>
    </w:tbl>
    <w:p w:rsidR="00A97326" w:rsidRPr="009A4A1B" w:rsidRDefault="00A97326" w:rsidP="00A97326">
      <w:pPr>
        <w:ind w:left="360"/>
        <w:jc w:val="both"/>
        <w:rPr>
          <w:b/>
          <w:sz w:val="22"/>
          <w:szCs w:val="22"/>
        </w:rPr>
      </w:pPr>
    </w:p>
    <w:p w:rsidR="00A97326" w:rsidRPr="009A4A1B" w:rsidRDefault="00A97326" w:rsidP="00A97326">
      <w:pPr>
        <w:numPr>
          <w:ilvl w:val="0"/>
          <w:numId w:val="10"/>
        </w:numPr>
        <w:autoSpaceDE w:val="0"/>
        <w:autoSpaceDN w:val="0"/>
        <w:adjustRightInd w:val="0"/>
        <w:jc w:val="both"/>
        <w:rPr>
          <w:b/>
          <w:bCs/>
          <w:sz w:val="22"/>
          <w:szCs w:val="22"/>
        </w:rPr>
      </w:pPr>
      <w:r w:rsidRPr="009A4A1B">
        <w:rPr>
          <w:b/>
          <w:bCs/>
          <w:sz w:val="22"/>
          <w:szCs w:val="22"/>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97326" w:rsidRPr="009A4A1B" w:rsidRDefault="00A97326" w:rsidP="00A97326">
      <w:pPr>
        <w:autoSpaceDE w:val="0"/>
        <w:autoSpaceDN w:val="0"/>
        <w:adjustRightInd w:val="0"/>
        <w:jc w:val="both"/>
        <w:rPr>
          <w:b/>
          <w:bCs/>
          <w:sz w:val="22"/>
          <w:szCs w:val="22"/>
        </w:rPr>
      </w:pPr>
    </w:p>
    <w:p w:rsidR="00A97326" w:rsidRPr="009A4A1B" w:rsidRDefault="00A97326" w:rsidP="00A97326">
      <w:pPr>
        <w:autoSpaceDE w:val="0"/>
        <w:autoSpaceDN w:val="0"/>
        <w:adjustRightInd w:val="0"/>
        <w:ind w:firstLine="696"/>
        <w:jc w:val="both"/>
        <w:rPr>
          <w:sz w:val="22"/>
          <w:szCs w:val="22"/>
          <w:u w:val="single"/>
        </w:rPr>
      </w:pPr>
      <w:r w:rsidRPr="009A4A1B">
        <w:rPr>
          <w:sz w:val="22"/>
          <w:szCs w:val="22"/>
          <w:u w:val="single"/>
        </w:rPr>
        <w:t>Вопросы, тесты для проверки теоретических знаний студентов (пороговый уровень формирования компетенции):</w:t>
      </w:r>
    </w:p>
    <w:p w:rsidR="00A97326" w:rsidRPr="009A4A1B" w:rsidRDefault="00A97326" w:rsidP="00A97326">
      <w:pPr>
        <w:autoSpaceDE w:val="0"/>
        <w:autoSpaceDN w:val="0"/>
        <w:adjustRightInd w:val="0"/>
        <w:ind w:firstLine="696"/>
        <w:rPr>
          <w:b/>
          <w:sz w:val="22"/>
          <w:szCs w:val="22"/>
        </w:rPr>
      </w:pPr>
      <w:r w:rsidRPr="009A4A1B">
        <w:rPr>
          <w:b/>
          <w:sz w:val="22"/>
          <w:szCs w:val="22"/>
        </w:rPr>
        <w:t xml:space="preserve">                                                                   </w:t>
      </w:r>
    </w:p>
    <w:p w:rsidR="00A97326" w:rsidRPr="009A4A1B" w:rsidRDefault="00A97326" w:rsidP="00A97326">
      <w:pPr>
        <w:autoSpaceDE w:val="0"/>
        <w:autoSpaceDN w:val="0"/>
        <w:adjustRightInd w:val="0"/>
        <w:ind w:firstLine="696"/>
        <w:rPr>
          <w:b/>
          <w:sz w:val="22"/>
          <w:szCs w:val="22"/>
        </w:rPr>
      </w:pPr>
      <w:r w:rsidRPr="009A4A1B">
        <w:rPr>
          <w:b/>
          <w:sz w:val="22"/>
          <w:szCs w:val="22"/>
        </w:rPr>
        <w:t xml:space="preserve">Тест </w:t>
      </w:r>
    </w:p>
    <w:tbl>
      <w:tblPr>
        <w:tblW w:w="18996" w:type="dxa"/>
        <w:tblInd w:w="392" w:type="dxa"/>
        <w:tblBorders>
          <w:top w:val="nil"/>
          <w:left w:val="nil"/>
          <w:bottom w:val="nil"/>
          <w:right w:val="nil"/>
        </w:tblBorders>
        <w:tblLayout w:type="fixed"/>
        <w:tblLook w:val="0000" w:firstRow="0" w:lastRow="0" w:firstColumn="0" w:lastColumn="0" w:noHBand="0" w:noVBand="0"/>
      </w:tblPr>
      <w:tblGrid>
        <w:gridCol w:w="250"/>
        <w:gridCol w:w="9248"/>
        <w:gridCol w:w="9248"/>
        <w:gridCol w:w="250"/>
      </w:tblGrid>
      <w:tr w:rsidR="00A97326" w:rsidRPr="009A4A1B" w:rsidTr="00D040B6">
        <w:trPr>
          <w:gridAfter w:val="1"/>
          <w:wAfter w:w="250" w:type="dxa"/>
          <w:trHeight w:val="1074"/>
        </w:trPr>
        <w:tc>
          <w:tcPr>
            <w:tcW w:w="250" w:type="dxa"/>
          </w:tcPr>
          <w:p w:rsidR="00A97326" w:rsidRPr="009A4A1B" w:rsidRDefault="00A97326" w:rsidP="00D040B6">
            <w:pPr>
              <w:pStyle w:val="Default"/>
              <w:rPr>
                <w:sz w:val="22"/>
                <w:szCs w:val="22"/>
              </w:rPr>
            </w:pPr>
          </w:p>
        </w:tc>
        <w:tc>
          <w:tcPr>
            <w:tcW w:w="9248" w:type="dxa"/>
          </w:tcPr>
          <w:p w:rsidR="00A97326" w:rsidRPr="009A4A1B" w:rsidRDefault="00A97326" w:rsidP="00D040B6">
            <w:pPr>
              <w:pStyle w:val="Default"/>
              <w:rPr>
                <w:sz w:val="22"/>
                <w:szCs w:val="22"/>
              </w:rPr>
            </w:pPr>
          </w:p>
          <w:p w:rsidR="00A97326" w:rsidRPr="009A4A1B" w:rsidRDefault="00A97326" w:rsidP="00D040B6">
            <w:pPr>
              <w:pStyle w:val="Default"/>
              <w:rPr>
                <w:sz w:val="22"/>
                <w:szCs w:val="22"/>
              </w:rPr>
            </w:pPr>
            <w:r w:rsidRPr="009A4A1B">
              <w:rPr>
                <w:sz w:val="22"/>
                <w:szCs w:val="22"/>
              </w:rPr>
              <w:t xml:space="preserve"> 1. Комплекс мероприятий,  носящих коммерческий и культурно-просветительский называется: </w:t>
            </w:r>
          </w:p>
          <w:p w:rsidR="00A97326" w:rsidRPr="009A4A1B" w:rsidRDefault="00A97326" w:rsidP="00D040B6">
            <w:pPr>
              <w:pStyle w:val="Default"/>
              <w:rPr>
                <w:sz w:val="22"/>
                <w:szCs w:val="22"/>
              </w:rPr>
            </w:pPr>
            <w:r w:rsidRPr="009A4A1B">
              <w:rPr>
                <w:sz w:val="22"/>
                <w:szCs w:val="22"/>
              </w:rPr>
              <w:t xml:space="preserve"> а) рекламой</w:t>
            </w:r>
          </w:p>
          <w:p w:rsidR="00A97326" w:rsidRPr="009A4A1B" w:rsidRDefault="00A97326" w:rsidP="00D040B6">
            <w:pPr>
              <w:pStyle w:val="Default"/>
              <w:rPr>
                <w:sz w:val="22"/>
                <w:szCs w:val="22"/>
              </w:rPr>
            </w:pPr>
            <w:r w:rsidRPr="009A4A1B">
              <w:rPr>
                <w:sz w:val="22"/>
                <w:szCs w:val="22"/>
              </w:rPr>
              <w:t xml:space="preserve"> б) ярмаркой </w:t>
            </w:r>
          </w:p>
          <w:p w:rsidR="00A97326" w:rsidRPr="009A4A1B" w:rsidRDefault="00A97326" w:rsidP="00D040B6">
            <w:pPr>
              <w:pStyle w:val="Default"/>
              <w:rPr>
                <w:sz w:val="22"/>
                <w:szCs w:val="22"/>
              </w:rPr>
            </w:pPr>
            <w:r w:rsidRPr="009A4A1B">
              <w:rPr>
                <w:sz w:val="22"/>
                <w:szCs w:val="22"/>
              </w:rPr>
              <w:t xml:space="preserve"> в) выставкой </w:t>
            </w:r>
          </w:p>
          <w:p w:rsidR="00A97326" w:rsidRPr="009A4A1B" w:rsidRDefault="00A97326" w:rsidP="00D040B6">
            <w:pPr>
              <w:pStyle w:val="Default"/>
              <w:rPr>
                <w:sz w:val="22"/>
                <w:szCs w:val="22"/>
              </w:rPr>
            </w:pPr>
            <w:r w:rsidRPr="009A4A1B">
              <w:rPr>
                <w:sz w:val="22"/>
                <w:szCs w:val="22"/>
              </w:rPr>
              <w:t xml:space="preserve"> г) общественным мероприятием. </w:t>
            </w:r>
          </w:p>
          <w:p w:rsidR="00A97326" w:rsidRPr="009A4A1B" w:rsidRDefault="00A97326" w:rsidP="00D040B6">
            <w:pPr>
              <w:pStyle w:val="Default"/>
              <w:rPr>
                <w:sz w:val="22"/>
                <w:szCs w:val="22"/>
              </w:rPr>
            </w:pPr>
          </w:p>
        </w:tc>
        <w:tc>
          <w:tcPr>
            <w:tcW w:w="9248" w:type="dxa"/>
          </w:tcPr>
          <w:p w:rsidR="00A97326" w:rsidRPr="009A4A1B" w:rsidRDefault="00A97326" w:rsidP="00D040B6">
            <w:pPr>
              <w:pStyle w:val="Default"/>
              <w:rPr>
                <w:sz w:val="22"/>
                <w:szCs w:val="22"/>
              </w:rPr>
            </w:pPr>
          </w:p>
        </w:tc>
      </w:tr>
      <w:tr w:rsidR="00A97326" w:rsidRPr="009A4A1B" w:rsidTr="00D040B6">
        <w:trPr>
          <w:gridAfter w:val="1"/>
          <w:wAfter w:w="250" w:type="dxa"/>
          <w:trHeight w:val="937"/>
        </w:trPr>
        <w:tc>
          <w:tcPr>
            <w:tcW w:w="250" w:type="dxa"/>
          </w:tcPr>
          <w:p w:rsidR="00A97326" w:rsidRPr="009A4A1B" w:rsidRDefault="00A97326" w:rsidP="00D040B6">
            <w:pPr>
              <w:pStyle w:val="Default"/>
              <w:rPr>
                <w:sz w:val="22"/>
                <w:szCs w:val="22"/>
              </w:rPr>
            </w:pPr>
          </w:p>
        </w:tc>
        <w:tc>
          <w:tcPr>
            <w:tcW w:w="9248" w:type="dxa"/>
          </w:tcPr>
          <w:p w:rsidR="00A97326" w:rsidRPr="009A4A1B" w:rsidRDefault="00A97326" w:rsidP="00D040B6">
            <w:pPr>
              <w:pStyle w:val="Default"/>
              <w:rPr>
                <w:sz w:val="22"/>
                <w:szCs w:val="22"/>
              </w:rPr>
            </w:pPr>
            <w:r w:rsidRPr="009A4A1B">
              <w:rPr>
                <w:sz w:val="22"/>
                <w:szCs w:val="22"/>
              </w:rPr>
              <w:t xml:space="preserve">2. Показ достижений человека в той или иной сфере его деятельности называется: </w:t>
            </w:r>
          </w:p>
          <w:p w:rsidR="00A97326" w:rsidRPr="009A4A1B" w:rsidRDefault="00A97326" w:rsidP="00D040B6">
            <w:pPr>
              <w:pStyle w:val="Default"/>
              <w:rPr>
                <w:sz w:val="22"/>
                <w:szCs w:val="22"/>
              </w:rPr>
            </w:pPr>
            <w:r w:rsidRPr="009A4A1B">
              <w:rPr>
                <w:sz w:val="22"/>
                <w:szCs w:val="22"/>
              </w:rPr>
              <w:t xml:space="preserve">а) выставка </w:t>
            </w:r>
          </w:p>
          <w:p w:rsidR="00A97326" w:rsidRPr="009A4A1B" w:rsidRDefault="00A97326" w:rsidP="00D040B6">
            <w:pPr>
              <w:pStyle w:val="Default"/>
              <w:rPr>
                <w:sz w:val="22"/>
                <w:szCs w:val="22"/>
              </w:rPr>
            </w:pPr>
            <w:r w:rsidRPr="009A4A1B">
              <w:rPr>
                <w:sz w:val="22"/>
                <w:szCs w:val="22"/>
              </w:rPr>
              <w:t xml:space="preserve">б) ярмарка </w:t>
            </w:r>
          </w:p>
          <w:p w:rsidR="00A97326" w:rsidRPr="009A4A1B" w:rsidRDefault="00A97326" w:rsidP="00D040B6">
            <w:pPr>
              <w:pStyle w:val="Default"/>
              <w:rPr>
                <w:sz w:val="22"/>
                <w:szCs w:val="22"/>
              </w:rPr>
            </w:pPr>
            <w:r w:rsidRPr="009A4A1B">
              <w:rPr>
                <w:sz w:val="22"/>
                <w:szCs w:val="22"/>
              </w:rPr>
              <w:t>в) салон</w:t>
            </w:r>
          </w:p>
          <w:p w:rsidR="00A97326" w:rsidRPr="009A4A1B" w:rsidRDefault="00A97326" w:rsidP="00D040B6">
            <w:pPr>
              <w:pStyle w:val="Default"/>
              <w:rPr>
                <w:sz w:val="22"/>
                <w:szCs w:val="22"/>
              </w:rPr>
            </w:pPr>
            <w:r w:rsidRPr="009A4A1B">
              <w:rPr>
                <w:sz w:val="22"/>
                <w:szCs w:val="22"/>
              </w:rPr>
              <w:t>г) форум</w:t>
            </w:r>
          </w:p>
          <w:p w:rsidR="00A97326" w:rsidRPr="009A4A1B" w:rsidRDefault="00A97326" w:rsidP="00D040B6">
            <w:pPr>
              <w:pStyle w:val="Default"/>
              <w:rPr>
                <w:sz w:val="22"/>
                <w:szCs w:val="22"/>
              </w:rPr>
            </w:pPr>
            <w:r w:rsidRPr="009A4A1B">
              <w:rPr>
                <w:sz w:val="22"/>
                <w:szCs w:val="22"/>
              </w:rPr>
              <w:t xml:space="preserve"> </w:t>
            </w:r>
          </w:p>
        </w:tc>
        <w:tc>
          <w:tcPr>
            <w:tcW w:w="9248" w:type="dxa"/>
          </w:tcPr>
          <w:p w:rsidR="00A97326" w:rsidRPr="009A4A1B" w:rsidRDefault="00A97326" w:rsidP="00D040B6">
            <w:pPr>
              <w:pStyle w:val="Default"/>
              <w:rPr>
                <w:sz w:val="22"/>
                <w:szCs w:val="22"/>
              </w:rPr>
            </w:pPr>
          </w:p>
        </w:tc>
      </w:tr>
      <w:tr w:rsidR="00A97326" w:rsidRPr="009A4A1B" w:rsidTr="00D040B6">
        <w:trPr>
          <w:trHeight w:val="1350"/>
        </w:trPr>
        <w:tc>
          <w:tcPr>
            <w:tcW w:w="9498" w:type="dxa"/>
            <w:gridSpan w:val="2"/>
          </w:tcPr>
          <w:p w:rsidR="00A97326" w:rsidRPr="009A4A1B" w:rsidRDefault="00A97326" w:rsidP="00D040B6">
            <w:pPr>
              <w:pStyle w:val="Default"/>
              <w:ind w:left="34"/>
              <w:rPr>
                <w:sz w:val="22"/>
                <w:szCs w:val="22"/>
              </w:rPr>
            </w:pPr>
            <w:r w:rsidRPr="009A4A1B">
              <w:rPr>
                <w:sz w:val="22"/>
                <w:szCs w:val="22"/>
              </w:rPr>
              <w:t xml:space="preserve">3. Совокупность конструкторских, технических, навигационных, функциональных,      информационных и дизайнерских решений, которые создают неповторимый облик выставки, включая выставочное пространство в общую философию выставочного проекта, называется: </w:t>
            </w:r>
          </w:p>
          <w:p w:rsidR="00A97326" w:rsidRPr="009A4A1B" w:rsidRDefault="00A97326" w:rsidP="00D040B6">
            <w:pPr>
              <w:pStyle w:val="Default"/>
              <w:ind w:left="34"/>
              <w:rPr>
                <w:sz w:val="22"/>
                <w:szCs w:val="22"/>
              </w:rPr>
            </w:pPr>
            <w:r w:rsidRPr="009A4A1B">
              <w:rPr>
                <w:sz w:val="22"/>
                <w:szCs w:val="22"/>
              </w:rPr>
              <w:t xml:space="preserve">а) организация выставочного пространства </w:t>
            </w:r>
          </w:p>
          <w:p w:rsidR="00A97326" w:rsidRPr="009A4A1B" w:rsidRDefault="00A97326" w:rsidP="00D040B6">
            <w:pPr>
              <w:pStyle w:val="Default"/>
              <w:ind w:left="34"/>
              <w:rPr>
                <w:sz w:val="22"/>
                <w:szCs w:val="22"/>
              </w:rPr>
            </w:pPr>
            <w:r w:rsidRPr="009A4A1B">
              <w:rPr>
                <w:sz w:val="22"/>
                <w:szCs w:val="22"/>
              </w:rPr>
              <w:t xml:space="preserve">б) управленческие ресурсы выставки </w:t>
            </w:r>
          </w:p>
          <w:p w:rsidR="00A97326" w:rsidRPr="009A4A1B" w:rsidRDefault="00A97326" w:rsidP="00D040B6">
            <w:pPr>
              <w:pStyle w:val="Default"/>
              <w:ind w:left="34"/>
              <w:rPr>
                <w:sz w:val="22"/>
                <w:szCs w:val="22"/>
              </w:rPr>
            </w:pPr>
            <w:r w:rsidRPr="009A4A1B">
              <w:rPr>
                <w:sz w:val="22"/>
                <w:szCs w:val="22"/>
              </w:rPr>
              <w:t xml:space="preserve">в) материально-техническое обеспечение выставки </w:t>
            </w:r>
          </w:p>
          <w:p w:rsidR="00A97326" w:rsidRPr="009A4A1B" w:rsidRDefault="00A97326" w:rsidP="00D040B6">
            <w:pPr>
              <w:pStyle w:val="Default"/>
              <w:ind w:left="34"/>
              <w:rPr>
                <w:sz w:val="22"/>
                <w:szCs w:val="22"/>
              </w:rPr>
            </w:pPr>
            <w:r w:rsidRPr="009A4A1B">
              <w:rPr>
                <w:sz w:val="22"/>
                <w:szCs w:val="22"/>
              </w:rPr>
              <w:t xml:space="preserve">г) выставочный комплекс. </w:t>
            </w:r>
          </w:p>
          <w:p w:rsidR="00A97326" w:rsidRPr="009A4A1B" w:rsidRDefault="00A97326" w:rsidP="00D040B6">
            <w:pPr>
              <w:pStyle w:val="Default"/>
              <w:rPr>
                <w:sz w:val="22"/>
                <w:szCs w:val="22"/>
              </w:rPr>
            </w:pPr>
          </w:p>
        </w:tc>
        <w:tc>
          <w:tcPr>
            <w:tcW w:w="9498" w:type="dxa"/>
            <w:gridSpan w:val="2"/>
          </w:tcPr>
          <w:p w:rsidR="00A97326" w:rsidRPr="009A4A1B" w:rsidRDefault="00A97326" w:rsidP="00D040B6">
            <w:pPr>
              <w:pStyle w:val="Default"/>
              <w:rPr>
                <w:sz w:val="22"/>
                <w:szCs w:val="22"/>
              </w:rPr>
            </w:pPr>
          </w:p>
        </w:tc>
      </w:tr>
      <w:tr w:rsidR="00A97326" w:rsidRPr="009A4A1B" w:rsidTr="00D040B6">
        <w:trPr>
          <w:gridAfter w:val="1"/>
          <w:wAfter w:w="250" w:type="dxa"/>
          <w:trHeight w:val="937"/>
        </w:trPr>
        <w:tc>
          <w:tcPr>
            <w:tcW w:w="250" w:type="dxa"/>
          </w:tcPr>
          <w:p w:rsidR="00A97326" w:rsidRPr="009A4A1B" w:rsidRDefault="00A97326" w:rsidP="00D040B6">
            <w:pPr>
              <w:pStyle w:val="Default"/>
              <w:rPr>
                <w:sz w:val="22"/>
                <w:szCs w:val="22"/>
              </w:rPr>
            </w:pPr>
            <w:r w:rsidRPr="009A4A1B">
              <w:rPr>
                <w:sz w:val="22"/>
                <w:szCs w:val="22"/>
              </w:rPr>
              <w:t xml:space="preserve"> </w:t>
            </w:r>
          </w:p>
        </w:tc>
        <w:tc>
          <w:tcPr>
            <w:tcW w:w="9248" w:type="dxa"/>
          </w:tcPr>
          <w:p w:rsidR="00A97326" w:rsidRPr="009A4A1B" w:rsidRDefault="00A97326" w:rsidP="00D040B6">
            <w:pPr>
              <w:pStyle w:val="Default"/>
              <w:ind w:left="-74"/>
              <w:rPr>
                <w:sz w:val="22"/>
                <w:szCs w:val="22"/>
              </w:rPr>
            </w:pPr>
            <w:r w:rsidRPr="009A4A1B">
              <w:rPr>
                <w:sz w:val="22"/>
                <w:szCs w:val="22"/>
              </w:rPr>
              <w:t xml:space="preserve">4. Что является основой экспозиции выставки? </w:t>
            </w:r>
          </w:p>
          <w:p w:rsidR="00A97326" w:rsidRPr="009A4A1B" w:rsidRDefault="00A97326" w:rsidP="00D040B6">
            <w:pPr>
              <w:pStyle w:val="Default"/>
              <w:ind w:hanging="75"/>
              <w:rPr>
                <w:sz w:val="22"/>
                <w:szCs w:val="22"/>
              </w:rPr>
            </w:pPr>
            <w:r w:rsidRPr="009A4A1B">
              <w:rPr>
                <w:sz w:val="22"/>
                <w:szCs w:val="22"/>
              </w:rPr>
              <w:t xml:space="preserve"> а) стенд </w:t>
            </w:r>
          </w:p>
          <w:p w:rsidR="00A97326" w:rsidRPr="009A4A1B" w:rsidRDefault="00A97326" w:rsidP="00D040B6">
            <w:pPr>
              <w:pStyle w:val="Default"/>
              <w:rPr>
                <w:sz w:val="22"/>
                <w:szCs w:val="22"/>
              </w:rPr>
            </w:pPr>
            <w:r w:rsidRPr="009A4A1B">
              <w:rPr>
                <w:sz w:val="22"/>
                <w:szCs w:val="22"/>
              </w:rPr>
              <w:t xml:space="preserve">б) витрина </w:t>
            </w:r>
          </w:p>
          <w:p w:rsidR="00A97326" w:rsidRPr="009A4A1B" w:rsidRDefault="00A97326" w:rsidP="00D040B6">
            <w:pPr>
              <w:pStyle w:val="Default"/>
              <w:rPr>
                <w:sz w:val="22"/>
                <w:szCs w:val="22"/>
              </w:rPr>
            </w:pPr>
            <w:r w:rsidRPr="009A4A1B">
              <w:rPr>
                <w:sz w:val="22"/>
                <w:szCs w:val="22"/>
              </w:rPr>
              <w:t xml:space="preserve">в) рекламный плакат </w:t>
            </w:r>
          </w:p>
          <w:p w:rsidR="00A97326" w:rsidRPr="009A4A1B" w:rsidRDefault="00A97326" w:rsidP="00D040B6">
            <w:pPr>
              <w:pStyle w:val="Default"/>
              <w:rPr>
                <w:sz w:val="22"/>
                <w:szCs w:val="22"/>
              </w:rPr>
            </w:pPr>
            <w:r w:rsidRPr="009A4A1B">
              <w:rPr>
                <w:sz w:val="22"/>
                <w:szCs w:val="22"/>
              </w:rPr>
              <w:t>г) прилавок</w:t>
            </w:r>
          </w:p>
          <w:p w:rsidR="00A97326" w:rsidRPr="009A4A1B" w:rsidRDefault="00A97326" w:rsidP="00D040B6">
            <w:pPr>
              <w:pStyle w:val="Default"/>
              <w:rPr>
                <w:sz w:val="22"/>
                <w:szCs w:val="22"/>
              </w:rPr>
            </w:pPr>
            <w:r w:rsidRPr="009A4A1B">
              <w:rPr>
                <w:sz w:val="22"/>
                <w:szCs w:val="22"/>
              </w:rPr>
              <w:t xml:space="preserve"> </w:t>
            </w:r>
          </w:p>
        </w:tc>
        <w:tc>
          <w:tcPr>
            <w:tcW w:w="9248" w:type="dxa"/>
          </w:tcPr>
          <w:p w:rsidR="00A97326" w:rsidRPr="009A4A1B" w:rsidRDefault="00A97326" w:rsidP="00D040B6">
            <w:pPr>
              <w:pStyle w:val="Default"/>
              <w:rPr>
                <w:sz w:val="22"/>
                <w:szCs w:val="22"/>
              </w:rPr>
            </w:pPr>
          </w:p>
        </w:tc>
      </w:tr>
      <w:tr w:rsidR="00A97326" w:rsidRPr="009A4A1B" w:rsidTr="00D040B6">
        <w:trPr>
          <w:gridAfter w:val="1"/>
          <w:wAfter w:w="250" w:type="dxa"/>
          <w:trHeight w:val="798"/>
        </w:trPr>
        <w:tc>
          <w:tcPr>
            <w:tcW w:w="250" w:type="dxa"/>
          </w:tcPr>
          <w:p w:rsidR="00A97326" w:rsidRPr="009A4A1B" w:rsidRDefault="00A97326" w:rsidP="00D040B6">
            <w:pPr>
              <w:pStyle w:val="Default"/>
              <w:rPr>
                <w:sz w:val="22"/>
                <w:szCs w:val="22"/>
              </w:rPr>
            </w:pPr>
            <w:r w:rsidRPr="009A4A1B">
              <w:rPr>
                <w:sz w:val="22"/>
                <w:szCs w:val="22"/>
              </w:rPr>
              <w:t xml:space="preserve"> </w:t>
            </w:r>
          </w:p>
        </w:tc>
        <w:tc>
          <w:tcPr>
            <w:tcW w:w="9248" w:type="dxa"/>
          </w:tcPr>
          <w:p w:rsidR="00A97326" w:rsidRPr="009A4A1B" w:rsidRDefault="00A97326" w:rsidP="00D040B6">
            <w:pPr>
              <w:pStyle w:val="Default"/>
              <w:rPr>
                <w:sz w:val="22"/>
                <w:szCs w:val="22"/>
              </w:rPr>
            </w:pPr>
            <w:r w:rsidRPr="009A4A1B">
              <w:rPr>
                <w:sz w:val="22"/>
                <w:szCs w:val="22"/>
              </w:rPr>
              <w:t>5. Какой вид стенда представляет собой щит разной толщины, предназначенный для размещения экспонатов только с одной стороны. Позволяет хорошо соблюсти демонстрационную композицию, поскольку для размещения экспонатов и рекламы могут использоваться три «стены».</w:t>
            </w:r>
          </w:p>
          <w:p w:rsidR="00A97326" w:rsidRPr="009A4A1B" w:rsidRDefault="00A97326" w:rsidP="00D040B6">
            <w:pPr>
              <w:pStyle w:val="Default"/>
              <w:rPr>
                <w:sz w:val="22"/>
                <w:szCs w:val="22"/>
              </w:rPr>
            </w:pPr>
            <w:r w:rsidRPr="009A4A1B">
              <w:rPr>
                <w:sz w:val="22"/>
                <w:szCs w:val="22"/>
              </w:rPr>
              <w:t xml:space="preserve">а) линейный </w:t>
            </w:r>
          </w:p>
          <w:p w:rsidR="00A97326" w:rsidRPr="009A4A1B" w:rsidRDefault="00A97326" w:rsidP="00D040B6">
            <w:pPr>
              <w:pStyle w:val="Default"/>
              <w:rPr>
                <w:sz w:val="22"/>
                <w:szCs w:val="22"/>
              </w:rPr>
            </w:pPr>
            <w:r w:rsidRPr="009A4A1B">
              <w:rPr>
                <w:sz w:val="22"/>
                <w:szCs w:val="22"/>
              </w:rPr>
              <w:t xml:space="preserve">б) остров; </w:t>
            </w:r>
          </w:p>
          <w:p w:rsidR="00A97326" w:rsidRPr="009A4A1B" w:rsidRDefault="00A97326" w:rsidP="00D040B6">
            <w:pPr>
              <w:pStyle w:val="Default"/>
              <w:rPr>
                <w:sz w:val="22"/>
                <w:szCs w:val="22"/>
              </w:rPr>
            </w:pPr>
            <w:r w:rsidRPr="009A4A1B">
              <w:rPr>
                <w:sz w:val="22"/>
                <w:szCs w:val="22"/>
              </w:rPr>
              <w:t xml:space="preserve">в) полуостров; </w:t>
            </w:r>
          </w:p>
          <w:p w:rsidR="00A97326" w:rsidRPr="009A4A1B" w:rsidRDefault="00A97326" w:rsidP="00D040B6">
            <w:pPr>
              <w:pStyle w:val="Default"/>
              <w:rPr>
                <w:sz w:val="22"/>
                <w:szCs w:val="22"/>
              </w:rPr>
            </w:pPr>
            <w:r w:rsidRPr="009A4A1B">
              <w:rPr>
                <w:sz w:val="22"/>
                <w:szCs w:val="22"/>
              </w:rPr>
              <w:t xml:space="preserve">г) визави   </w:t>
            </w:r>
          </w:p>
          <w:p w:rsidR="00A97326" w:rsidRPr="009A4A1B" w:rsidRDefault="00A97326" w:rsidP="00D040B6">
            <w:pPr>
              <w:pStyle w:val="Default"/>
              <w:rPr>
                <w:sz w:val="22"/>
                <w:szCs w:val="22"/>
              </w:rPr>
            </w:pPr>
          </w:p>
        </w:tc>
        <w:tc>
          <w:tcPr>
            <w:tcW w:w="9248" w:type="dxa"/>
          </w:tcPr>
          <w:p w:rsidR="00A97326" w:rsidRPr="009A4A1B" w:rsidRDefault="00A97326" w:rsidP="00D040B6">
            <w:pPr>
              <w:pStyle w:val="Default"/>
              <w:rPr>
                <w:sz w:val="22"/>
                <w:szCs w:val="22"/>
              </w:rPr>
            </w:pPr>
          </w:p>
        </w:tc>
      </w:tr>
      <w:tr w:rsidR="00A97326" w:rsidRPr="009A4A1B" w:rsidTr="00D040B6">
        <w:trPr>
          <w:gridAfter w:val="1"/>
          <w:wAfter w:w="250" w:type="dxa"/>
          <w:trHeight w:val="1626"/>
        </w:trPr>
        <w:tc>
          <w:tcPr>
            <w:tcW w:w="250" w:type="dxa"/>
          </w:tcPr>
          <w:p w:rsidR="00A97326" w:rsidRPr="009A4A1B" w:rsidRDefault="00A97326" w:rsidP="00D040B6">
            <w:pPr>
              <w:pStyle w:val="Default"/>
              <w:rPr>
                <w:sz w:val="22"/>
                <w:szCs w:val="22"/>
              </w:rPr>
            </w:pPr>
          </w:p>
        </w:tc>
        <w:tc>
          <w:tcPr>
            <w:tcW w:w="9248" w:type="dxa"/>
          </w:tcPr>
          <w:p w:rsidR="00A97326" w:rsidRPr="009A4A1B" w:rsidRDefault="00A97326" w:rsidP="00D040B6">
            <w:pPr>
              <w:pStyle w:val="Default"/>
              <w:ind w:left="-216"/>
              <w:rPr>
                <w:sz w:val="22"/>
                <w:szCs w:val="22"/>
              </w:rPr>
            </w:pPr>
            <w:r w:rsidRPr="009A4A1B">
              <w:rPr>
                <w:sz w:val="22"/>
                <w:szCs w:val="22"/>
              </w:rPr>
              <w:t xml:space="preserve">1 6. Выберите неправильный вариант ответа: </w:t>
            </w:r>
          </w:p>
          <w:p w:rsidR="00A97326" w:rsidRPr="009A4A1B" w:rsidRDefault="00A97326" w:rsidP="00D040B6">
            <w:pPr>
              <w:pStyle w:val="Default"/>
              <w:rPr>
                <w:sz w:val="22"/>
                <w:szCs w:val="22"/>
              </w:rPr>
            </w:pPr>
            <w:r w:rsidRPr="009A4A1B">
              <w:rPr>
                <w:sz w:val="22"/>
                <w:szCs w:val="22"/>
              </w:rPr>
              <w:t xml:space="preserve">Маркетинговая деятельность по организации кратковременного, периодически работающего мероприятия, в рамках которого значительное количество предприятий (экспоненты) с помощью образцов (экспонаты) дают представительную картину предложения товаров, услуг в целях информирования потребителей о своей фирме и увеличения объема продаж, называется: </w:t>
            </w:r>
          </w:p>
          <w:p w:rsidR="00A97326" w:rsidRPr="009A4A1B" w:rsidRDefault="00A97326" w:rsidP="00D040B6">
            <w:pPr>
              <w:pStyle w:val="Default"/>
              <w:rPr>
                <w:sz w:val="22"/>
                <w:szCs w:val="22"/>
              </w:rPr>
            </w:pPr>
            <w:r w:rsidRPr="009A4A1B">
              <w:rPr>
                <w:sz w:val="22"/>
                <w:szCs w:val="22"/>
              </w:rPr>
              <w:t xml:space="preserve">а) выставочный маркетинг </w:t>
            </w:r>
          </w:p>
          <w:p w:rsidR="00A97326" w:rsidRPr="009A4A1B" w:rsidRDefault="00A97326" w:rsidP="00D040B6">
            <w:pPr>
              <w:pStyle w:val="Default"/>
              <w:rPr>
                <w:sz w:val="22"/>
                <w:szCs w:val="22"/>
              </w:rPr>
            </w:pPr>
            <w:r w:rsidRPr="009A4A1B">
              <w:rPr>
                <w:sz w:val="22"/>
                <w:szCs w:val="22"/>
              </w:rPr>
              <w:t xml:space="preserve">б) экспозиционный маркетинг </w:t>
            </w:r>
          </w:p>
          <w:p w:rsidR="00A97326" w:rsidRPr="009A4A1B" w:rsidRDefault="00A97326" w:rsidP="00D040B6">
            <w:pPr>
              <w:pStyle w:val="Default"/>
              <w:rPr>
                <w:sz w:val="22"/>
                <w:szCs w:val="22"/>
              </w:rPr>
            </w:pPr>
            <w:r w:rsidRPr="009A4A1B">
              <w:rPr>
                <w:sz w:val="22"/>
                <w:szCs w:val="22"/>
              </w:rPr>
              <w:t xml:space="preserve">в) маркетинг выставочных мероприятий </w:t>
            </w:r>
          </w:p>
          <w:p w:rsidR="00A97326" w:rsidRPr="009A4A1B" w:rsidRDefault="00A97326" w:rsidP="00D040B6">
            <w:pPr>
              <w:pStyle w:val="Default"/>
              <w:rPr>
                <w:sz w:val="22"/>
                <w:szCs w:val="22"/>
              </w:rPr>
            </w:pPr>
            <w:r w:rsidRPr="009A4A1B">
              <w:rPr>
                <w:sz w:val="22"/>
                <w:szCs w:val="22"/>
              </w:rPr>
              <w:t xml:space="preserve">г) внутрифирменный маркетинг. </w:t>
            </w:r>
          </w:p>
          <w:p w:rsidR="00A97326" w:rsidRPr="009A4A1B" w:rsidRDefault="00A97326" w:rsidP="00D040B6">
            <w:pPr>
              <w:pStyle w:val="Default"/>
              <w:rPr>
                <w:sz w:val="22"/>
                <w:szCs w:val="22"/>
              </w:rPr>
            </w:pPr>
          </w:p>
        </w:tc>
        <w:tc>
          <w:tcPr>
            <w:tcW w:w="9248" w:type="dxa"/>
          </w:tcPr>
          <w:p w:rsidR="00A97326" w:rsidRPr="009A4A1B" w:rsidRDefault="00A97326" w:rsidP="00D040B6">
            <w:pPr>
              <w:pStyle w:val="Default"/>
              <w:rPr>
                <w:sz w:val="22"/>
                <w:szCs w:val="22"/>
              </w:rPr>
            </w:pPr>
          </w:p>
        </w:tc>
      </w:tr>
      <w:tr w:rsidR="00A97326" w:rsidRPr="009A4A1B" w:rsidTr="00D040B6">
        <w:trPr>
          <w:gridAfter w:val="1"/>
          <w:wAfter w:w="250" w:type="dxa"/>
          <w:trHeight w:val="109"/>
        </w:trPr>
        <w:tc>
          <w:tcPr>
            <w:tcW w:w="250" w:type="dxa"/>
          </w:tcPr>
          <w:p w:rsidR="00A97326" w:rsidRPr="009A4A1B" w:rsidRDefault="00A97326" w:rsidP="00D040B6">
            <w:pPr>
              <w:pStyle w:val="Default"/>
              <w:rPr>
                <w:sz w:val="22"/>
                <w:szCs w:val="22"/>
              </w:rPr>
            </w:pPr>
            <w:r w:rsidRPr="009A4A1B">
              <w:rPr>
                <w:sz w:val="22"/>
                <w:szCs w:val="22"/>
              </w:rPr>
              <w:t xml:space="preserve"> </w:t>
            </w:r>
          </w:p>
        </w:tc>
        <w:tc>
          <w:tcPr>
            <w:tcW w:w="9248" w:type="dxa"/>
          </w:tcPr>
          <w:p w:rsidR="00A97326" w:rsidRPr="009A4A1B" w:rsidRDefault="00A97326" w:rsidP="00D040B6">
            <w:pPr>
              <w:pStyle w:val="Default"/>
              <w:rPr>
                <w:sz w:val="22"/>
                <w:szCs w:val="22"/>
              </w:rPr>
            </w:pPr>
            <w:r w:rsidRPr="009A4A1B">
              <w:rPr>
                <w:sz w:val="22"/>
                <w:szCs w:val="22"/>
              </w:rPr>
              <w:t xml:space="preserve"> 7. Единый комплекс площади, которую устроитель ярмарки-выставки предоставляет в аренду заинтересованному  участнику  называется:</w:t>
            </w:r>
          </w:p>
          <w:p w:rsidR="00A97326" w:rsidRPr="009A4A1B" w:rsidRDefault="00A97326" w:rsidP="00D040B6">
            <w:pPr>
              <w:pStyle w:val="Default"/>
              <w:rPr>
                <w:sz w:val="22"/>
                <w:szCs w:val="22"/>
              </w:rPr>
            </w:pPr>
            <w:r w:rsidRPr="009A4A1B">
              <w:rPr>
                <w:sz w:val="22"/>
                <w:szCs w:val="22"/>
              </w:rPr>
              <w:t xml:space="preserve">а) стенд </w:t>
            </w:r>
          </w:p>
          <w:p w:rsidR="00A97326" w:rsidRPr="009A4A1B" w:rsidRDefault="00A97326" w:rsidP="00D040B6">
            <w:pPr>
              <w:pStyle w:val="Default"/>
              <w:rPr>
                <w:sz w:val="22"/>
                <w:szCs w:val="22"/>
              </w:rPr>
            </w:pPr>
            <w:r w:rsidRPr="009A4A1B">
              <w:rPr>
                <w:sz w:val="22"/>
                <w:szCs w:val="22"/>
              </w:rPr>
              <w:t xml:space="preserve">б) модуль </w:t>
            </w:r>
          </w:p>
          <w:p w:rsidR="00A97326" w:rsidRPr="009A4A1B" w:rsidRDefault="00A97326" w:rsidP="00D040B6">
            <w:pPr>
              <w:pStyle w:val="Default"/>
              <w:rPr>
                <w:sz w:val="22"/>
                <w:szCs w:val="22"/>
              </w:rPr>
            </w:pPr>
            <w:r w:rsidRPr="009A4A1B">
              <w:rPr>
                <w:sz w:val="22"/>
                <w:szCs w:val="22"/>
              </w:rPr>
              <w:t xml:space="preserve">в) витрина </w:t>
            </w:r>
          </w:p>
          <w:p w:rsidR="00A97326" w:rsidRPr="009A4A1B" w:rsidRDefault="00A97326" w:rsidP="00D040B6">
            <w:pPr>
              <w:pStyle w:val="Default"/>
              <w:rPr>
                <w:sz w:val="22"/>
                <w:szCs w:val="22"/>
              </w:rPr>
            </w:pPr>
            <w:r w:rsidRPr="009A4A1B">
              <w:rPr>
                <w:sz w:val="22"/>
                <w:szCs w:val="22"/>
              </w:rPr>
              <w:t>г) прилавок</w:t>
            </w:r>
          </w:p>
          <w:p w:rsidR="00A97326" w:rsidRPr="009A4A1B" w:rsidRDefault="00A97326" w:rsidP="00D040B6">
            <w:pPr>
              <w:pStyle w:val="Default"/>
              <w:rPr>
                <w:sz w:val="22"/>
                <w:szCs w:val="22"/>
              </w:rPr>
            </w:pPr>
          </w:p>
          <w:p w:rsidR="00A97326" w:rsidRPr="009A4A1B" w:rsidRDefault="00A97326" w:rsidP="00D040B6">
            <w:pPr>
              <w:pStyle w:val="Default"/>
              <w:ind w:left="175"/>
              <w:rPr>
                <w:sz w:val="22"/>
                <w:szCs w:val="22"/>
              </w:rPr>
            </w:pPr>
            <w:r w:rsidRPr="009A4A1B">
              <w:rPr>
                <w:sz w:val="22"/>
                <w:szCs w:val="22"/>
              </w:rPr>
              <w:t xml:space="preserve">8. Субъект или участник выставочной деятельности в лице организации или организация называется: </w:t>
            </w:r>
          </w:p>
          <w:p w:rsidR="00A97326" w:rsidRPr="009A4A1B" w:rsidRDefault="00A97326" w:rsidP="00D040B6">
            <w:pPr>
              <w:pStyle w:val="Default"/>
              <w:ind w:left="175"/>
              <w:rPr>
                <w:sz w:val="22"/>
                <w:szCs w:val="22"/>
              </w:rPr>
            </w:pPr>
            <w:r w:rsidRPr="009A4A1B">
              <w:rPr>
                <w:sz w:val="22"/>
                <w:szCs w:val="22"/>
              </w:rPr>
              <w:t xml:space="preserve">а) экспонент </w:t>
            </w:r>
          </w:p>
          <w:p w:rsidR="00A97326" w:rsidRPr="009A4A1B" w:rsidRDefault="00A97326" w:rsidP="00D040B6">
            <w:pPr>
              <w:pStyle w:val="Default"/>
              <w:ind w:left="175"/>
              <w:rPr>
                <w:sz w:val="22"/>
                <w:szCs w:val="22"/>
              </w:rPr>
            </w:pPr>
            <w:r w:rsidRPr="009A4A1B">
              <w:rPr>
                <w:sz w:val="22"/>
                <w:szCs w:val="22"/>
              </w:rPr>
              <w:t xml:space="preserve">б) выставочный субъект </w:t>
            </w:r>
          </w:p>
          <w:p w:rsidR="00A97326" w:rsidRPr="009A4A1B" w:rsidRDefault="00A97326" w:rsidP="00D040B6">
            <w:pPr>
              <w:pStyle w:val="Default"/>
              <w:ind w:left="175"/>
              <w:rPr>
                <w:sz w:val="22"/>
                <w:szCs w:val="22"/>
              </w:rPr>
            </w:pPr>
            <w:r w:rsidRPr="009A4A1B">
              <w:rPr>
                <w:sz w:val="22"/>
                <w:szCs w:val="22"/>
              </w:rPr>
              <w:t xml:space="preserve">в) </w:t>
            </w:r>
            <w:proofErr w:type="spellStart"/>
            <w:r w:rsidRPr="009A4A1B">
              <w:rPr>
                <w:sz w:val="22"/>
                <w:szCs w:val="22"/>
              </w:rPr>
              <w:t>экспозиционер</w:t>
            </w:r>
            <w:proofErr w:type="spellEnd"/>
          </w:p>
          <w:p w:rsidR="00A97326" w:rsidRPr="009A4A1B" w:rsidRDefault="00A97326" w:rsidP="00D040B6">
            <w:pPr>
              <w:pStyle w:val="Default"/>
              <w:ind w:left="175"/>
              <w:rPr>
                <w:sz w:val="22"/>
                <w:szCs w:val="22"/>
              </w:rPr>
            </w:pPr>
            <w:r w:rsidRPr="009A4A1B">
              <w:rPr>
                <w:sz w:val="22"/>
                <w:szCs w:val="22"/>
              </w:rPr>
              <w:t>г) экспонат</w:t>
            </w:r>
          </w:p>
          <w:p w:rsidR="00A97326" w:rsidRPr="009A4A1B" w:rsidRDefault="00A97326" w:rsidP="00D040B6">
            <w:pPr>
              <w:pStyle w:val="Default"/>
              <w:rPr>
                <w:sz w:val="22"/>
                <w:szCs w:val="22"/>
              </w:rPr>
            </w:pPr>
          </w:p>
        </w:tc>
        <w:tc>
          <w:tcPr>
            <w:tcW w:w="9248" w:type="dxa"/>
          </w:tcPr>
          <w:p w:rsidR="00A97326" w:rsidRPr="009A4A1B" w:rsidRDefault="00A97326" w:rsidP="00D040B6">
            <w:pPr>
              <w:pStyle w:val="Default"/>
              <w:rPr>
                <w:sz w:val="22"/>
                <w:szCs w:val="22"/>
              </w:rPr>
            </w:pPr>
          </w:p>
        </w:tc>
      </w:tr>
      <w:tr w:rsidR="00A97326" w:rsidRPr="009A4A1B" w:rsidTr="00D040B6">
        <w:trPr>
          <w:trHeight w:val="937"/>
        </w:trPr>
        <w:tc>
          <w:tcPr>
            <w:tcW w:w="9498" w:type="dxa"/>
            <w:gridSpan w:val="2"/>
          </w:tcPr>
          <w:p w:rsidR="00A97326" w:rsidRPr="009A4A1B" w:rsidRDefault="00A97326" w:rsidP="00D040B6">
            <w:pPr>
              <w:pStyle w:val="Default"/>
              <w:rPr>
                <w:sz w:val="22"/>
                <w:szCs w:val="22"/>
              </w:rPr>
            </w:pPr>
          </w:p>
        </w:tc>
        <w:tc>
          <w:tcPr>
            <w:tcW w:w="9498" w:type="dxa"/>
            <w:gridSpan w:val="2"/>
          </w:tcPr>
          <w:p w:rsidR="00A97326" w:rsidRPr="009A4A1B" w:rsidRDefault="00A97326" w:rsidP="00D040B6">
            <w:pPr>
              <w:pStyle w:val="Default"/>
              <w:rPr>
                <w:sz w:val="22"/>
                <w:szCs w:val="22"/>
              </w:rPr>
            </w:pPr>
          </w:p>
        </w:tc>
      </w:tr>
      <w:tr w:rsidR="00A97326" w:rsidRPr="009A4A1B" w:rsidTr="00D040B6">
        <w:trPr>
          <w:gridAfter w:val="1"/>
          <w:wAfter w:w="250" w:type="dxa"/>
          <w:trHeight w:val="1074"/>
        </w:trPr>
        <w:tc>
          <w:tcPr>
            <w:tcW w:w="250" w:type="dxa"/>
          </w:tcPr>
          <w:p w:rsidR="00A97326" w:rsidRPr="009A4A1B" w:rsidRDefault="00A97326" w:rsidP="00D040B6">
            <w:pPr>
              <w:pStyle w:val="Default"/>
              <w:rPr>
                <w:sz w:val="22"/>
                <w:szCs w:val="22"/>
              </w:rPr>
            </w:pPr>
          </w:p>
        </w:tc>
        <w:tc>
          <w:tcPr>
            <w:tcW w:w="9248" w:type="dxa"/>
          </w:tcPr>
          <w:p w:rsidR="00A97326" w:rsidRPr="009A4A1B" w:rsidRDefault="00A97326" w:rsidP="00D040B6">
            <w:pPr>
              <w:pStyle w:val="Default"/>
              <w:rPr>
                <w:sz w:val="22"/>
                <w:szCs w:val="22"/>
              </w:rPr>
            </w:pPr>
            <w:r w:rsidRPr="009A4A1B">
              <w:rPr>
                <w:sz w:val="22"/>
                <w:szCs w:val="22"/>
              </w:rPr>
              <w:t xml:space="preserve">9. Люди, которые с наибольшей вероятностью купят рекламируемый товар или воспользуются предлагаемой услугой, называются: </w:t>
            </w:r>
          </w:p>
          <w:p w:rsidR="00A97326" w:rsidRPr="009A4A1B" w:rsidRDefault="00A97326" w:rsidP="00D040B6">
            <w:pPr>
              <w:pStyle w:val="Default"/>
              <w:rPr>
                <w:sz w:val="22"/>
                <w:szCs w:val="22"/>
              </w:rPr>
            </w:pPr>
            <w:r w:rsidRPr="009A4A1B">
              <w:rPr>
                <w:sz w:val="22"/>
                <w:szCs w:val="22"/>
              </w:rPr>
              <w:t xml:space="preserve">а) целевая аудитория </w:t>
            </w:r>
          </w:p>
          <w:p w:rsidR="00A97326" w:rsidRPr="009A4A1B" w:rsidRDefault="00A97326" w:rsidP="00D040B6">
            <w:pPr>
              <w:pStyle w:val="Default"/>
              <w:rPr>
                <w:sz w:val="22"/>
                <w:szCs w:val="22"/>
              </w:rPr>
            </w:pPr>
            <w:r w:rsidRPr="009A4A1B">
              <w:rPr>
                <w:sz w:val="22"/>
                <w:szCs w:val="22"/>
              </w:rPr>
              <w:t xml:space="preserve">б) потенциальные потребители </w:t>
            </w:r>
          </w:p>
          <w:p w:rsidR="00A97326" w:rsidRPr="009A4A1B" w:rsidRDefault="00A97326" w:rsidP="00D040B6">
            <w:pPr>
              <w:pStyle w:val="Default"/>
              <w:rPr>
                <w:sz w:val="22"/>
                <w:szCs w:val="22"/>
              </w:rPr>
            </w:pPr>
            <w:r w:rsidRPr="009A4A1B">
              <w:rPr>
                <w:sz w:val="22"/>
                <w:szCs w:val="22"/>
              </w:rPr>
              <w:t xml:space="preserve">в) потребительский сегмент </w:t>
            </w:r>
          </w:p>
          <w:p w:rsidR="00A97326" w:rsidRPr="009A4A1B" w:rsidRDefault="00A97326" w:rsidP="00D040B6">
            <w:pPr>
              <w:pStyle w:val="Default"/>
              <w:rPr>
                <w:sz w:val="22"/>
                <w:szCs w:val="22"/>
              </w:rPr>
            </w:pPr>
            <w:r w:rsidRPr="009A4A1B">
              <w:rPr>
                <w:sz w:val="22"/>
                <w:szCs w:val="22"/>
              </w:rPr>
              <w:t>г) целевой сегмент</w:t>
            </w:r>
          </w:p>
          <w:p w:rsidR="00A97326" w:rsidRPr="009A4A1B" w:rsidRDefault="00A97326" w:rsidP="00D040B6">
            <w:pPr>
              <w:pStyle w:val="Default"/>
              <w:rPr>
                <w:sz w:val="22"/>
                <w:szCs w:val="22"/>
              </w:rPr>
            </w:pPr>
          </w:p>
        </w:tc>
        <w:tc>
          <w:tcPr>
            <w:tcW w:w="9248" w:type="dxa"/>
          </w:tcPr>
          <w:p w:rsidR="00A97326" w:rsidRPr="009A4A1B" w:rsidRDefault="00A97326" w:rsidP="00D040B6">
            <w:pPr>
              <w:pStyle w:val="Default"/>
              <w:rPr>
                <w:sz w:val="22"/>
                <w:szCs w:val="22"/>
              </w:rPr>
            </w:pPr>
          </w:p>
        </w:tc>
      </w:tr>
      <w:tr w:rsidR="00A97326" w:rsidRPr="009A4A1B" w:rsidTr="00D040B6">
        <w:trPr>
          <w:gridAfter w:val="1"/>
          <w:wAfter w:w="250" w:type="dxa"/>
          <w:trHeight w:val="1352"/>
        </w:trPr>
        <w:tc>
          <w:tcPr>
            <w:tcW w:w="250" w:type="dxa"/>
          </w:tcPr>
          <w:p w:rsidR="00A97326" w:rsidRPr="009A4A1B" w:rsidRDefault="00A97326" w:rsidP="00D040B6">
            <w:pPr>
              <w:pStyle w:val="Default"/>
              <w:rPr>
                <w:sz w:val="22"/>
                <w:szCs w:val="22"/>
              </w:rPr>
            </w:pPr>
          </w:p>
        </w:tc>
        <w:tc>
          <w:tcPr>
            <w:tcW w:w="9248" w:type="dxa"/>
          </w:tcPr>
          <w:p w:rsidR="00A97326" w:rsidRPr="009A4A1B" w:rsidRDefault="00A97326" w:rsidP="00D040B6">
            <w:pPr>
              <w:pStyle w:val="Default"/>
              <w:rPr>
                <w:sz w:val="22"/>
                <w:szCs w:val="22"/>
              </w:rPr>
            </w:pPr>
            <w:r w:rsidRPr="009A4A1B">
              <w:rPr>
                <w:sz w:val="22"/>
                <w:szCs w:val="22"/>
              </w:rPr>
              <w:t xml:space="preserve"> 10. Продуманные, спланированные, постоянные усилия по установлению и укреплению взаимопонимания между предприятием и общественностью, называются:  </w:t>
            </w:r>
          </w:p>
          <w:tbl>
            <w:tblPr>
              <w:tblW w:w="0" w:type="auto"/>
              <w:tblBorders>
                <w:top w:val="nil"/>
                <w:left w:val="nil"/>
                <w:bottom w:val="nil"/>
                <w:right w:val="nil"/>
              </w:tblBorders>
              <w:tblLayout w:type="fixed"/>
              <w:tblLook w:val="0000" w:firstRow="0" w:lastRow="0" w:firstColumn="0" w:lastColumn="0" w:noHBand="0" w:noVBand="0"/>
            </w:tblPr>
            <w:tblGrid>
              <w:gridCol w:w="240"/>
              <w:gridCol w:w="8620"/>
            </w:tblGrid>
            <w:tr w:rsidR="00A97326" w:rsidRPr="009A4A1B" w:rsidTr="00D040B6">
              <w:trPr>
                <w:trHeight w:val="524"/>
              </w:trPr>
              <w:tc>
                <w:tcPr>
                  <w:tcW w:w="8860" w:type="dxa"/>
                  <w:gridSpan w:val="2"/>
                </w:tcPr>
                <w:p w:rsidR="00A97326" w:rsidRPr="009A4A1B" w:rsidRDefault="00A97326" w:rsidP="00D040B6">
                  <w:pPr>
                    <w:pStyle w:val="Default"/>
                    <w:rPr>
                      <w:sz w:val="22"/>
                      <w:szCs w:val="22"/>
                    </w:rPr>
                  </w:pPr>
                  <w:r w:rsidRPr="009A4A1B">
                    <w:rPr>
                      <w:sz w:val="22"/>
                      <w:szCs w:val="22"/>
                    </w:rPr>
                    <w:t xml:space="preserve">а) PR-мероприятия </w:t>
                  </w:r>
                </w:p>
                <w:p w:rsidR="00A97326" w:rsidRPr="009A4A1B" w:rsidRDefault="00A97326" w:rsidP="00D040B6">
                  <w:pPr>
                    <w:pStyle w:val="Default"/>
                    <w:rPr>
                      <w:sz w:val="22"/>
                      <w:szCs w:val="22"/>
                    </w:rPr>
                  </w:pPr>
                  <w:r w:rsidRPr="009A4A1B">
                    <w:rPr>
                      <w:sz w:val="22"/>
                      <w:szCs w:val="22"/>
                    </w:rPr>
                    <w:t xml:space="preserve">б) маркетинг </w:t>
                  </w:r>
                </w:p>
                <w:p w:rsidR="00A97326" w:rsidRPr="009A4A1B" w:rsidRDefault="00A97326" w:rsidP="00D040B6">
                  <w:pPr>
                    <w:pStyle w:val="Default"/>
                    <w:rPr>
                      <w:sz w:val="22"/>
                      <w:szCs w:val="22"/>
                    </w:rPr>
                  </w:pPr>
                  <w:r w:rsidRPr="009A4A1B">
                    <w:rPr>
                      <w:sz w:val="22"/>
                      <w:szCs w:val="22"/>
                    </w:rPr>
                    <w:t xml:space="preserve">в) менеджмент </w:t>
                  </w:r>
                </w:p>
                <w:p w:rsidR="00A97326" w:rsidRPr="009A4A1B" w:rsidRDefault="00A97326" w:rsidP="00D040B6">
                  <w:pPr>
                    <w:pStyle w:val="Default"/>
                    <w:rPr>
                      <w:sz w:val="22"/>
                      <w:szCs w:val="22"/>
                    </w:rPr>
                  </w:pPr>
                  <w:r w:rsidRPr="009A4A1B">
                    <w:rPr>
                      <w:sz w:val="22"/>
                      <w:szCs w:val="22"/>
                    </w:rPr>
                    <w:t xml:space="preserve">г) рекламная деятельность </w:t>
                  </w:r>
                </w:p>
                <w:p w:rsidR="00A97326" w:rsidRPr="009A4A1B" w:rsidRDefault="00A97326" w:rsidP="00D040B6">
                  <w:pPr>
                    <w:pStyle w:val="Default"/>
                    <w:rPr>
                      <w:sz w:val="22"/>
                      <w:szCs w:val="22"/>
                    </w:rPr>
                  </w:pPr>
                </w:p>
                <w:p w:rsidR="00A97326" w:rsidRPr="009A4A1B" w:rsidRDefault="00A97326" w:rsidP="00D040B6">
                  <w:pPr>
                    <w:pStyle w:val="Default"/>
                    <w:rPr>
                      <w:sz w:val="22"/>
                      <w:szCs w:val="22"/>
                    </w:rPr>
                  </w:pPr>
                </w:p>
                <w:p w:rsidR="00A97326" w:rsidRPr="009A4A1B" w:rsidRDefault="00A97326" w:rsidP="00D040B6">
                  <w:pPr>
                    <w:pStyle w:val="Default"/>
                    <w:rPr>
                      <w:sz w:val="22"/>
                      <w:szCs w:val="22"/>
                    </w:rPr>
                  </w:pPr>
                  <w:r w:rsidRPr="009A4A1B">
                    <w:rPr>
                      <w:sz w:val="22"/>
                      <w:szCs w:val="22"/>
                    </w:rPr>
                    <w:t xml:space="preserve">11. Вокруг каких центров формируется информационное пространство города: </w:t>
                  </w:r>
                </w:p>
                <w:p w:rsidR="00A97326" w:rsidRPr="009A4A1B" w:rsidRDefault="00A97326" w:rsidP="00D040B6">
                  <w:pPr>
                    <w:pStyle w:val="Default"/>
                    <w:rPr>
                      <w:sz w:val="22"/>
                      <w:szCs w:val="22"/>
                    </w:rPr>
                  </w:pPr>
                  <w:r w:rsidRPr="009A4A1B">
                    <w:rPr>
                      <w:sz w:val="22"/>
                      <w:szCs w:val="22"/>
                    </w:rPr>
                    <w:t xml:space="preserve">а) рынок, увеселительные заведения, администрация; </w:t>
                  </w:r>
                </w:p>
                <w:p w:rsidR="00A97326" w:rsidRPr="009A4A1B" w:rsidRDefault="00A97326" w:rsidP="00D040B6">
                  <w:pPr>
                    <w:pStyle w:val="Default"/>
                    <w:rPr>
                      <w:sz w:val="22"/>
                      <w:szCs w:val="22"/>
                    </w:rPr>
                  </w:pPr>
                  <w:r w:rsidRPr="009A4A1B">
                    <w:rPr>
                      <w:sz w:val="22"/>
                      <w:szCs w:val="22"/>
                    </w:rPr>
                    <w:t xml:space="preserve">б) храм, рынок, администрация; </w:t>
                  </w:r>
                </w:p>
                <w:p w:rsidR="00A97326" w:rsidRPr="009A4A1B" w:rsidRDefault="00A97326" w:rsidP="00D040B6">
                  <w:pPr>
                    <w:pStyle w:val="Default"/>
                    <w:rPr>
                      <w:sz w:val="22"/>
                      <w:szCs w:val="22"/>
                    </w:rPr>
                  </w:pPr>
                  <w:r w:rsidRPr="009A4A1B">
                    <w:rPr>
                      <w:sz w:val="22"/>
                      <w:szCs w:val="22"/>
                    </w:rPr>
                    <w:t>в) администрация, торговая площадь, ремесленные мастерские.</w:t>
                  </w:r>
                </w:p>
                <w:p w:rsidR="00A97326" w:rsidRPr="009A4A1B" w:rsidRDefault="00A97326" w:rsidP="00D040B6">
                  <w:pPr>
                    <w:pStyle w:val="Default"/>
                    <w:rPr>
                      <w:sz w:val="22"/>
                      <w:szCs w:val="22"/>
                    </w:rPr>
                  </w:pPr>
                  <w:r w:rsidRPr="009A4A1B">
                    <w:rPr>
                      <w:sz w:val="22"/>
                      <w:szCs w:val="22"/>
                    </w:rPr>
                    <w:t>г) места массовых гуляний. рынок, культурно-просветительские учреждения.</w:t>
                  </w:r>
                </w:p>
                <w:p w:rsidR="00A97326" w:rsidRPr="009A4A1B" w:rsidRDefault="00A97326" w:rsidP="00D040B6">
                  <w:pPr>
                    <w:pStyle w:val="Default"/>
                    <w:rPr>
                      <w:sz w:val="22"/>
                      <w:szCs w:val="22"/>
                    </w:rPr>
                  </w:pPr>
                </w:p>
                <w:p w:rsidR="00A97326" w:rsidRPr="009A4A1B" w:rsidRDefault="00A97326" w:rsidP="00D040B6">
                  <w:pPr>
                    <w:pStyle w:val="Default"/>
                    <w:rPr>
                      <w:sz w:val="22"/>
                      <w:szCs w:val="22"/>
                    </w:rPr>
                  </w:pPr>
                  <w:r w:rsidRPr="009A4A1B">
                    <w:rPr>
                      <w:sz w:val="22"/>
                      <w:szCs w:val="22"/>
                    </w:rPr>
                    <w:t xml:space="preserve">12. Короткая заметка, содержащая информацию о предстоящей  выставке и предназначенная для информирования представителей прессы,  называется </w:t>
                  </w:r>
                </w:p>
                <w:p w:rsidR="00A97326" w:rsidRPr="009A4A1B" w:rsidRDefault="00A97326" w:rsidP="00D040B6">
                  <w:pPr>
                    <w:pStyle w:val="Default"/>
                    <w:rPr>
                      <w:sz w:val="22"/>
                      <w:szCs w:val="22"/>
                    </w:rPr>
                  </w:pPr>
                  <w:r w:rsidRPr="009A4A1B">
                    <w:rPr>
                      <w:sz w:val="22"/>
                      <w:szCs w:val="22"/>
                    </w:rPr>
                    <w:t>а) баннер</w:t>
                  </w:r>
                </w:p>
                <w:p w:rsidR="00A97326" w:rsidRPr="009A4A1B" w:rsidRDefault="00A97326" w:rsidP="00D040B6">
                  <w:pPr>
                    <w:pStyle w:val="Default"/>
                    <w:rPr>
                      <w:sz w:val="22"/>
                      <w:szCs w:val="22"/>
                    </w:rPr>
                  </w:pPr>
                  <w:r w:rsidRPr="009A4A1B">
                    <w:rPr>
                      <w:sz w:val="22"/>
                      <w:szCs w:val="22"/>
                    </w:rPr>
                    <w:t>б) пресс-релиз</w:t>
                  </w:r>
                </w:p>
                <w:p w:rsidR="00A97326" w:rsidRPr="009A4A1B" w:rsidRDefault="00A97326" w:rsidP="00D040B6">
                  <w:pPr>
                    <w:pStyle w:val="Default"/>
                    <w:rPr>
                      <w:sz w:val="22"/>
                      <w:szCs w:val="22"/>
                    </w:rPr>
                  </w:pPr>
                  <w:r w:rsidRPr="009A4A1B">
                    <w:rPr>
                      <w:sz w:val="22"/>
                      <w:szCs w:val="22"/>
                    </w:rPr>
                    <w:t>в) очерк</w:t>
                  </w:r>
                </w:p>
                <w:p w:rsidR="00A97326" w:rsidRPr="009A4A1B" w:rsidRDefault="00A97326" w:rsidP="00D040B6">
                  <w:pPr>
                    <w:pStyle w:val="Default"/>
                    <w:rPr>
                      <w:sz w:val="22"/>
                      <w:szCs w:val="22"/>
                    </w:rPr>
                  </w:pPr>
                  <w:r w:rsidRPr="009A4A1B">
                    <w:rPr>
                      <w:sz w:val="22"/>
                      <w:szCs w:val="22"/>
                    </w:rPr>
                    <w:t xml:space="preserve">г) буклет  </w:t>
                  </w:r>
                </w:p>
                <w:p w:rsidR="00A97326" w:rsidRPr="009A4A1B" w:rsidRDefault="00A97326" w:rsidP="00D040B6">
                  <w:pPr>
                    <w:pStyle w:val="Default"/>
                    <w:rPr>
                      <w:sz w:val="22"/>
                      <w:szCs w:val="22"/>
                    </w:rPr>
                  </w:pPr>
                </w:p>
                <w:p w:rsidR="00A97326" w:rsidRPr="009A4A1B" w:rsidRDefault="00A97326" w:rsidP="00D040B6">
                  <w:pPr>
                    <w:pStyle w:val="Default"/>
                    <w:rPr>
                      <w:sz w:val="22"/>
                      <w:szCs w:val="22"/>
                    </w:rPr>
                  </w:pPr>
                  <w:r w:rsidRPr="009A4A1B">
                    <w:rPr>
                      <w:sz w:val="22"/>
                      <w:szCs w:val="22"/>
                    </w:rPr>
                    <w:t>13. Первая Всемирная выставка состоялась в</w:t>
                  </w:r>
                </w:p>
                <w:p w:rsidR="00A97326" w:rsidRPr="009A4A1B" w:rsidRDefault="00A97326" w:rsidP="00D040B6">
                  <w:pPr>
                    <w:pStyle w:val="Default"/>
                    <w:rPr>
                      <w:sz w:val="22"/>
                      <w:szCs w:val="22"/>
                    </w:rPr>
                  </w:pPr>
                  <w:r w:rsidRPr="009A4A1B">
                    <w:rPr>
                      <w:sz w:val="22"/>
                      <w:szCs w:val="22"/>
                    </w:rPr>
                    <w:t>а) 1855 г . Париж</w:t>
                  </w:r>
                </w:p>
                <w:p w:rsidR="00A97326" w:rsidRPr="009A4A1B" w:rsidRDefault="00A97326" w:rsidP="00D040B6">
                  <w:pPr>
                    <w:pStyle w:val="Default"/>
                    <w:rPr>
                      <w:sz w:val="22"/>
                      <w:szCs w:val="22"/>
                    </w:rPr>
                  </w:pPr>
                  <w:r w:rsidRPr="009A4A1B">
                    <w:rPr>
                      <w:sz w:val="22"/>
                      <w:szCs w:val="22"/>
                    </w:rPr>
                    <w:t>б) 1851 г. Лондон</w:t>
                  </w:r>
                </w:p>
                <w:p w:rsidR="00A97326" w:rsidRPr="009A4A1B" w:rsidRDefault="00A97326" w:rsidP="00D040B6">
                  <w:pPr>
                    <w:pStyle w:val="Default"/>
                    <w:rPr>
                      <w:sz w:val="22"/>
                      <w:szCs w:val="22"/>
                    </w:rPr>
                  </w:pPr>
                  <w:r w:rsidRPr="009A4A1B">
                    <w:rPr>
                      <w:sz w:val="22"/>
                      <w:szCs w:val="22"/>
                    </w:rPr>
                    <w:t>в) 1851 г. Париж</w:t>
                  </w:r>
                </w:p>
                <w:p w:rsidR="00A97326" w:rsidRPr="009A4A1B" w:rsidRDefault="00A97326" w:rsidP="00D040B6">
                  <w:pPr>
                    <w:pStyle w:val="Default"/>
                    <w:rPr>
                      <w:sz w:val="22"/>
                      <w:szCs w:val="22"/>
                    </w:rPr>
                  </w:pPr>
                  <w:r w:rsidRPr="009A4A1B">
                    <w:rPr>
                      <w:sz w:val="22"/>
                      <w:szCs w:val="22"/>
                    </w:rPr>
                    <w:t>г) 1894 г. Чикаго</w:t>
                  </w:r>
                </w:p>
                <w:p w:rsidR="00A97326" w:rsidRPr="009A4A1B" w:rsidRDefault="00A97326" w:rsidP="00D040B6">
                  <w:pPr>
                    <w:pStyle w:val="Default"/>
                    <w:rPr>
                      <w:sz w:val="22"/>
                      <w:szCs w:val="22"/>
                    </w:rPr>
                  </w:pPr>
                </w:p>
                <w:p w:rsidR="00A97326" w:rsidRPr="009A4A1B" w:rsidRDefault="00A97326" w:rsidP="00D040B6">
                  <w:pPr>
                    <w:pStyle w:val="Default"/>
                    <w:rPr>
                      <w:sz w:val="22"/>
                      <w:szCs w:val="22"/>
                    </w:rPr>
                  </w:pPr>
                  <w:r w:rsidRPr="009A4A1B">
                    <w:rPr>
                      <w:sz w:val="22"/>
                      <w:szCs w:val="22"/>
                    </w:rPr>
                    <w:t>14. Первая Всероссийская мануфактурная выставка состоялась</w:t>
                  </w:r>
                </w:p>
                <w:p w:rsidR="00A97326" w:rsidRPr="009A4A1B" w:rsidRDefault="00A97326" w:rsidP="00D040B6">
                  <w:pPr>
                    <w:pStyle w:val="Default"/>
                    <w:rPr>
                      <w:sz w:val="22"/>
                      <w:szCs w:val="22"/>
                    </w:rPr>
                  </w:pPr>
                  <w:r w:rsidRPr="009A4A1B">
                    <w:rPr>
                      <w:sz w:val="22"/>
                      <w:szCs w:val="22"/>
                    </w:rPr>
                    <w:t>а) 1882 г.</w:t>
                  </w:r>
                </w:p>
                <w:p w:rsidR="00A97326" w:rsidRPr="009A4A1B" w:rsidRDefault="00A97326" w:rsidP="00D040B6">
                  <w:pPr>
                    <w:pStyle w:val="Default"/>
                    <w:rPr>
                      <w:sz w:val="22"/>
                      <w:szCs w:val="22"/>
                    </w:rPr>
                  </w:pPr>
                  <w:r w:rsidRPr="009A4A1B">
                    <w:rPr>
                      <w:sz w:val="22"/>
                      <w:szCs w:val="22"/>
                    </w:rPr>
                    <w:t>б) 1870 г.</w:t>
                  </w:r>
                </w:p>
                <w:p w:rsidR="00A97326" w:rsidRPr="009A4A1B" w:rsidRDefault="00A97326" w:rsidP="00D040B6">
                  <w:pPr>
                    <w:pStyle w:val="Default"/>
                    <w:rPr>
                      <w:sz w:val="22"/>
                      <w:szCs w:val="22"/>
                    </w:rPr>
                  </w:pPr>
                  <w:r w:rsidRPr="009A4A1B">
                    <w:rPr>
                      <w:sz w:val="22"/>
                      <w:szCs w:val="22"/>
                    </w:rPr>
                    <w:t>в) 1829 г.</w:t>
                  </w:r>
                </w:p>
                <w:p w:rsidR="00A97326" w:rsidRPr="009A4A1B" w:rsidRDefault="00A97326" w:rsidP="00D040B6">
                  <w:pPr>
                    <w:pStyle w:val="Default"/>
                    <w:rPr>
                      <w:sz w:val="22"/>
                      <w:szCs w:val="22"/>
                    </w:rPr>
                  </w:pPr>
                  <w:r w:rsidRPr="009A4A1B">
                    <w:rPr>
                      <w:sz w:val="22"/>
                      <w:szCs w:val="22"/>
                    </w:rPr>
                    <w:t>г) 1849 г.</w:t>
                  </w:r>
                </w:p>
                <w:p w:rsidR="00A97326" w:rsidRPr="009A4A1B" w:rsidRDefault="00A97326" w:rsidP="00D040B6">
                  <w:pPr>
                    <w:pStyle w:val="Default"/>
                    <w:rPr>
                      <w:sz w:val="22"/>
                      <w:szCs w:val="22"/>
                    </w:rPr>
                  </w:pPr>
                </w:p>
                <w:p w:rsidR="00A97326" w:rsidRPr="009A4A1B" w:rsidRDefault="00A97326" w:rsidP="00D040B6">
                  <w:pPr>
                    <w:jc w:val="both"/>
                    <w:rPr>
                      <w:rFonts w:eastAsia="TimesNewRomanPS-BoldMT"/>
                      <w:bCs/>
                      <w:sz w:val="22"/>
                      <w:szCs w:val="22"/>
                    </w:rPr>
                  </w:pPr>
                </w:p>
                <w:p w:rsidR="00A97326" w:rsidRPr="009A4A1B" w:rsidRDefault="00A97326" w:rsidP="00D040B6">
                  <w:pPr>
                    <w:jc w:val="both"/>
                    <w:rPr>
                      <w:rFonts w:eastAsia="TimesNewRomanPS-BoldMT"/>
                      <w:bCs/>
                      <w:sz w:val="22"/>
                      <w:szCs w:val="22"/>
                    </w:rPr>
                  </w:pPr>
                  <w:r w:rsidRPr="009A4A1B">
                    <w:rPr>
                      <w:rFonts w:eastAsia="TimesNewRomanPS-BoldMT"/>
                      <w:bCs/>
                      <w:sz w:val="22"/>
                      <w:szCs w:val="22"/>
                    </w:rPr>
                    <w:t>15. Международный союз выставок и ярмарок был  создан в</w:t>
                  </w:r>
                </w:p>
                <w:p w:rsidR="00A97326" w:rsidRPr="009A4A1B" w:rsidRDefault="00A97326" w:rsidP="00D040B6">
                  <w:pPr>
                    <w:jc w:val="both"/>
                    <w:rPr>
                      <w:rFonts w:eastAsia="TimesNewRomanPS-BoldMT"/>
                      <w:bCs/>
                      <w:sz w:val="22"/>
                      <w:szCs w:val="22"/>
                    </w:rPr>
                  </w:pPr>
                  <w:r w:rsidRPr="009A4A1B">
                    <w:rPr>
                      <w:rFonts w:eastAsia="TimesNewRomanPS-BoldMT"/>
                      <w:bCs/>
                      <w:sz w:val="22"/>
                      <w:szCs w:val="22"/>
                    </w:rPr>
                    <w:t>а) 1925 г.</w:t>
                  </w:r>
                </w:p>
                <w:p w:rsidR="00A97326" w:rsidRPr="009A4A1B" w:rsidRDefault="00A97326" w:rsidP="00D040B6">
                  <w:pPr>
                    <w:jc w:val="both"/>
                    <w:rPr>
                      <w:rFonts w:eastAsia="TimesNewRomanPS-BoldMT"/>
                      <w:bCs/>
                      <w:sz w:val="22"/>
                      <w:szCs w:val="22"/>
                    </w:rPr>
                  </w:pPr>
                  <w:r w:rsidRPr="009A4A1B">
                    <w:rPr>
                      <w:rFonts w:eastAsia="TimesNewRomanPS-BoldMT"/>
                      <w:bCs/>
                      <w:sz w:val="22"/>
                      <w:szCs w:val="22"/>
                    </w:rPr>
                    <w:t>б) 1928 г</w:t>
                  </w:r>
                </w:p>
                <w:p w:rsidR="00A97326" w:rsidRPr="009A4A1B" w:rsidRDefault="00A97326" w:rsidP="00D040B6">
                  <w:pPr>
                    <w:jc w:val="both"/>
                    <w:rPr>
                      <w:rFonts w:eastAsia="TimesNewRomanPS-BoldMT"/>
                      <w:bCs/>
                      <w:sz w:val="22"/>
                      <w:szCs w:val="22"/>
                    </w:rPr>
                  </w:pPr>
                  <w:r w:rsidRPr="009A4A1B">
                    <w:rPr>
                      <w:rFonts w:eastAsia="TimesNewRomanPS-BoldMT"/>
                      <w:bCs/>
                      <w:sz w:val="22"/>
                      <w:szCs w:val="22"/>
                    </w:rPr>
                    <w:t>в) 1931 г.</w:t>
                  </w:r>
                </w:p>
                <w:p w:rsidR="00A97326" w:rsidRPr="009A4A1B" w:rsidRDefault="00A97326" w:rsidP="00D040B6">
                  <w:pPr>
                    <w:jc w:val="both"/>
                    <w:rPr>
                      <w:rFonts w:eastAsia="TimesNewRomanPS-BoldMT"/>
                      <w:bCs/>
                      <w:sz w:val="22"/>
                      <w:szCs w:val="22"/>
                    </w:rPr>
                  </w:pPr>
                  <w:r w:rsidRPr="009A4A1B">
                    <w:rPr>
                      <w:rFonts w:eastAsia="TimesNewRomanPS-BoldMT"/>
                      <w:bCs/>
                      <w:sz w:val="22"/>
                      <w:szCs w:val="22"/>
                    </w:rPr>
                    <w:t>г)  1955 г.</w:t>
                  </w:r>
                </w:p>
                <w:p w:rsidR="00A97326" w:rsidRPr="009A4A1B" w:rsidRDefault="00A97326" w:rsidP="00D040B6">
                  <w:pPr>
                    <w:jc w:val="both"/>
                    <w:rPr>
                      <w:rFonts w:eastAsia="TimesNewRomanPS-BoldMT"/>
                      <w:bCs/>
                      <w:sz w:val="22"/>
                      <w:szCs w:val="22"/>
                    </w:rPr>
                  </w:pPr>
                </w:p>
                <w:p w:rsidR="00A97326" w:rsidRPr="009A4A1B" w:rsidRDefault="00A97326" w:rsidP="00D040B6">
                  <w:pPr>
                    <w:jc w:val="both"/>
                    <w:rPr>
                      <w:rFonts w:eastAsia="TimesNewRomanPS-BoldMT"/>
                      <w:bCs/>
                      <w:sz w:val="22"/>
                      <w:szCs w:val="22"/>
                    </w:rPr>
                  </w:pPr>
                  <w:r w:rsidRPr="009A4A1B">
                    <w:rPr>
                      <w:rFonts w:eastAsia="TimesNewRomanPS-BoldMT"/>
                      <w:bCs/>
                      <w:sz w:val="22"/>
                      <w:szCs w:val="22"/>
                    </w:rPr>
                    <w:t>16. Наиболее оптимальные сроки подготовки в наиболее престижным выставочным мероприятиям</w:t>
                  </w:r>
                </w:p>
                <w:p w:rsidR="00A97326" w:rsidRPr="009A4A1B" w:rsidRDefault="00A97326" w:rsidP="00D040B6">
                  <w:pPr>
                    <w:jc w:val="both"/>
                    <w:rPr>
                      <w:rFonts w:eastAsia="TimesNewRomanPS-BoldMT"/>
                      <w:bCs/>
                      <w:sz w:val="22"/>
                      <w:szCs w:val="22"/>
                    </w:rPr>
                  </w:pPr>
                  <w:r w:rsidRPr="009A4A1B">
                    <w:rPr>
                      <w:rFonts w:eastAsia="TimesNewRomanPS-BoldMT"/>
                      <w:bCs/>
                      <w:sz w:val="22"/>
                      <w:szCs w:val="22"/>
                    </w:rPr>
                    <w:t>а)  6 месяцев</w:t>
                  </w:r>
                </w:p>
                <w:p w:rsidR="00A97326" w:rsidRPr="009A4A1B" w:rsidRDefault="00A97326" w:rsidP="00D040B6">
                  <w:pPr>
                    <w:jc w:val="both"/>
                    <w:rPr>
                      <w:rFonts w:eastAsia="TimesNewRomanPS-BoldMT"/>
                      <w:bCs/>
                      <w:sz w:val="22"/>
                      <w:szCs w:val="22"/>
                    </w:rPr>
                  </w:pPr>
                  <w:r w:rsidRPr="009A4A1B">
                    <w:rPr>
                      <w:rFonts w:eastAsia="TimesNewRomanPS-BoldMT"/>
                      <w:bCs/>
                      <w:sz w:val="22"/>
                      <w:szCs w:val="22"/>
                    </w:rPr>
                    <w:t>б) 10-12 месяцев</w:t>
                  </w:r>
                </w:p>
                <w:p w:rsidR="00A97326" w:rsidRPr="009A4A1B" w:rsidRDefault="00A97326" w:rsidP="00D040B6">
                  <w:pPr>
                    <w:jc w:val="both"/>
                    <w:rPr>
                      <w:rFonts w:eastAsia="TimesNewRomanPS-BoldMT"/>
                      <w:bCs/>
                      <w:sz w:val="22"/>
                      <w:szCs w:val="22"/>
                    </w:rPr>
                  </w:pPr>
                  <w:r w:rsidRPr="009A4A1B">
                    <w:rPr>
                      <w:rFonts w:eastAsia="TimesNewRomanPS-BoldMT"/>
                      <w:bCs/>
                      <w:sz w:val="22"/>
                      <w:szCs w:val="22"/>
                    </w:rPr>
                    <w:t>в)  3 месяца</w:t>
                  </w:r>
                </w:p>
                <w:p w:rsidR="00A97326" w:rsidRPr="009A4A1B" w:rsidRDefault="00A97326" w:rsidP="00D040B6">
                  <w:pPr>
                    <w:jc w:val="both"/>
                    <w:rPr>
                      <w:rFonts w:eastAsia="TimesNewRomanPS-BoldMT"/>
                      <w:bCs/>
                      <w:sz w:val="22"/>
                      <w:szCs w:val="22"/>
                    </w:rPr>
                  </w:pPr>
                  <w:r w:rsidRPr="009A4A1B">
                    <w:rPr>
                      <w:rFonts w:eastAsia="TimesNewRomanPS-BoldMT"/>
                      <w:bCs/>
                      <w:sz w:val="22"/>
                      <w:szCs w:val="22"/>
                    </w:rPr>
                    <w:t>г) 24 месяца</w:t>
                  </w:r>
                </w:p>
                <w:p w:rsidR="00A97326" w:rsidRPr="009A4A1B" w:rsidRDefault="00A97326" w:rsidP="00D040B6">
                  <w:pPr>
                    <w:jc w:val="both"/>
                    <w:rPr>
                      <w:rFonts w:eastAsia="TimesNewRomanPS-BoldMT"/>
                      <w:bCs/>
                      <w:sz w:val="22"/>
                      <w:szCs w:val="22"/>
                    </w:rPr>
                  </w:pPr>
                </w:p>
                <w:p w:rsidR="00A97326" w:rsidRPr="009A4A1B" w:rsidRDefault="00A97326" w:rsidP="00D040B6">
                  <w:pPr>
                    <w:autoSpaceDE w:val="0"/>
                    <w:autoSpaceDN w:val="0"/>
                    <w:adjustRightInd w:val="0"/>
                    <w:jc w:val="both"/>
                    <w:rPr>
                      <w:color w:val="000000"/>
                      <w:sz w:val="22"/>
                      <w:szCs w:val="22"/>
                    </w:rPr>
                  </w:pPr>
                  <w:r w:rsidRPr="009A4A1B">
                    <w:rPr>
                      <w:rFonts w:eastAsia="TimesNewRomanPS-BoldMT"/>
                      <w:bCs/>
                      <w:sz w:val="22"/>
                      <w:szCs w:val="22"/>
                    </w:rPr>
                    <w:t xml:space="preserve">17. </w:t>
                  </w:r>
                  <w:r w:rsidRPr="009A4A1B">
                    <w:rPr>
                      <w:color w:val="000000"/>
                      <w:sz w:val="22"/>
                      <w:szCs w:val="22"/>
                    </w:rPr>
                    <w:t>План про</w:t>
                  </w:r>
                  <w:r w:rsidRPr="009A4A1B">
                    <w:rPr>
                      <w:color w:val="000000"/>
                      <w:sz w:val="22"/>
                      <w:szCs w:val="22"/>
                    </w:rPr>
                    <w:softHyphen/>
                    <w:t>движения участия организации   в выставке составляется за:</w:t>
                  </w:r>
                </w:p>
                <w:p w:rsidR="00A97326" w:rsidRPr="009A4A1B" w:rsidRDefault="00A97326" w:rsidP="00D040B6">
                  <w:pPr>
                    <w:autoSpaceDE w:val="0"/>
                    <w:autoSpaceDN w:val="0"/>
                    <w:adjustRightInd w:val="0"/>
                    <w:jc w:val="both"/>
                    <w:rPr>
                      <w:color w:val="000000"/>
                      <w:sz w:val="22"/>
                      <w:szCs w:val="22"/>
                    </w:rPr>
                  </w:pPr>
                  <w:r w:rsidRPr="009A4A1B">
                    <w:rPr>
                      <w:color w:val="000000"/>
                      <w:sz w:val="22"/>
                      <w:szCs w:val="22"/>
                    </w:rPr>
                    <w:t xml:space="preserve">а) 4 месяца до открытия выставки </w:t>
                  </w:r>
                </w:p>
                <w:p w:rsidR="00A97326" w:rsidRPr="009A4A1B" w:rsidRDefault="00A97326" w:rsidP="00D040B6">
                  <w:pPr>
                    <w:autoSpaceDE w:val="0"/>
                    <w:autoSpaceDN w:val="0"/>
                    <w:adjustRightInd w:val="0"/>
                    <w:jc w:val="both"/>
                    <w:rPr>
                      <w:color w:val="000000"/>
                      <w:sz w:val="22"/>
                      <w:szCs w:val="22"/>
                    </w:rPr>
                  </w:pPr>
                  <w:r w:rsidRPr="009A4A1B">
                    <w:rPr>
                      <w:color w:val="000000"/>
                      <w:sz w:val="22"/>
                      <w:szCs w:val="22"/>
                    </w:rPr>
                    <w:t>б)  2 месяца до открытия выставки</w:t>
                  </w:r>
                </w:p>
                <w:p w:rsidR="00A97326" w:rsidRPr="009A4A1B" w:rsidRDefault="00A97326" w:rsidP="00D040B6">
                  <w:pPr>
                    <w:autoSpaceDE w:val="0"/>
                    <w:autoSpaceDN w:val="0"/>
                    <w:adjustRightInd w:val="0"/>
                    <w:jc w:val="both"/>
                    <w:rPr>
                      <w:color w:val="000000"/>
                      <w:sz w:val="22"/>
                      <w:szCs w:val="22"/>
                    </w:rPr>
                  </w:pPr>
                  <w:r w:rsidRPr="009A4A1B">
                    <w:rPr>
                      <w:color w:val="000000"/>
                      <w:sz w:val="22"/>
                      <w:szCs w:val="22"/>
                    </w:rPr>
                    <w:t xml:space="preserve"> в) 6 </w:t>
                  </w:r>
                  <w:proofErr w:type="spellStart"/>
                  <w:r w:rsidRPr="009A4A1B">
                    <w:rPr>
                      <w:color w:val="000000"/>
                      <w:sz w:val="22"/>
                      <w:szCs w:val="22"/>
                    </w:rPr>
                    <w:t>месяцкв</w:t>
                  </w:r>
                  <w:proofErr w:type="spellEnd"/>
                  <w:r w:rsidRPr="009A4A1B">
                    <w:rPr>
                      <w:color w:val="000000"/>
                      <w:sz w:val="22"/>
                      <w:szCs w:val="22"/>
                    </w:rPr>
                    <w:t xml:space="preserve"> до открытия выставки</w:t>
                  </w:r>
                </w:p>
                <w:p w:rsidR="00A97326" w:rsidRPr="009A4A1B" w:rsidRDefault="00A97326" w:rsidP="00D040B6">
                  <w:pPr>
                    <w:autoSpaceDE w:val="0"/>
                    <w:autoSpaceDN w:val="0"/>
                    <w:adjustRightInd w:val="0"/>
                    <w:jc w:val="both"/>
                    <w:rPr>
                      <w:color w:val="000000"/>
                      <w:sz w:val="22"/>
                      <w:szCs w:val="22"/>
                    </w:rPr>
                  </w:pPr>
                  <w:r w:rsidRPr="009A4A1B">
                    <w:rPr>
                      <w:color w:val="000000"/>
                      <w:sz w:val="22"/>
                      <w:szCs w:val="22"/>
                    </w:rPr>
                    <w:t>г) 12 месяцев до открытия выставки</w:t>
                  </w:r>
                </w:p>
                <w:p w:rsidR="00A97326" w:rsidRPr="009A4A1B" w:rsidRDefault="00A97326" w:rsidP="00D040B6">
                  <w:pPr>
                    <w:autoSpaceDE w:val="0"/>
                    <w:autoSpaceDN w:val="0"/>
                    <w:adjustRightInd w:val="0"/>
                    <w:jc w:val="both"/>
                    <w:rPr>
                      <w:color w:val="000000"/>
                      <w:sz w:val="22"/>
                      <w:szCs w:val="22"/>
                    </w:rPr>
                  </w:pPr>
                </w:p>
                <w:p w:rsidR="00A97326" w:rsidRPr="009A4A1B" w:rsidRDefault="00A97326" w:rsidP="00D040B6">
                  <w:pPr>
                    <w:pStyle w:val="Default"/>
                    <w:rPr>
                      <w:rStyle w:val="A10"/>
                      <w:bCs/>
                      <w:sz w:val="22"/>
                      <w:szCs w:val="22"/>
                    </w:rPr>
                  </w:pPr>
                  <w:r w:rsidRPr="009A4A1B">
                    <w:rPr>
                      <w:sz w:val="22"/>
                      <w:szCs w:val="22"/>
                    </w:rPr>
                    <w:t xml:space="preserve">18. </w:t>
                  </w:r>
                  <w:r w:rsidRPr="009A4A1B">
                    <w:rPr>
                      <w:rStyle w:val="A10"/>
                      <w:bCs/>
                      <w:sz w:val="22"/>
                      <w:szCs w:val="22"/>
                    </w:rPr>
                    <w:t xml:space="preserve">Формула </w:t>
                  </w:r>
                  <w:proofErr w:type="spellStart"/>
                  <w:r w:rsidRPr="009A4A1B">
                    <w:rPr>
                      <w:rStyle w:val="A10"/>
                      <w:bCs/>
                      <w:sz w:val="22"/>
                      <w:szCs w:val="22"/>
                    </w:rPr>
                    <w:t>экспоэффективности</w:t>
                  </w:r>
                  <w:proofErr w:type="spellEnd"/>
                  <w:r w:rsidRPr="009A4A1B">
                    <w:rPr>
                      <w:rStyle w:val="A10"/>
                      <w:bCs/>
                      <w:sz w:val="22"/>
                      <w:szCs w:val="22"/>
                    </w:rPr>
                    <w:t xml:space="preserve"> позволяет рассчитать:</w:t>
                  </w:r>
                </w:p>
                <w:p w:rsidR="00A97326" w:rsidRPr="009A4A1B" w:rsidRDefault="00A97326" w:rsidP="00D040B6">
                  <w:pPr>
                    <w:pStyle w:val="Default"/>
                    <w:rPr>
                      <w:rStyle w:val="A10"/>
                      <w:bCs/>
                      <w:sz w:val="22"/>
                      <w:szCs w:val="22"/>
                    </w:rPr>
                  </w:pPr>
                  <w:r w:rsidRPr="009A4A1B">
                    <w:rPr>
                      <w:rStyle w:val="A10"/>
                      <w:bCs/>
                      <w:sz w:val="22"/>
                      <w:szCs w:val="22"/>
                    </w:rPr>
                    <w:t>а) количество посетителей выставочного стенда</w:t>
                  </w:r>
                </w:p>
                <w:p w:rsidR="00A97326" w:rsidRPr="009A4A1B" w:rsidRDefault="00A97326" w:rsidP="00D040B6">
                  <w:pPr>
                    <w:pStyle w:val="Default"/>
                    <w:ind w:hanging="142"/>
                    <w:rPr>
                      <w:rStyle w:val="A10"/>
                      <w:bCs/>
                      <w:sz w:val="22"/>
                      <w:szCs w:val="22"/>
                    </w:rPr>
                  </w:pPr>
                  <w:r w:rsidRPr="009A4A1B">
                    <w:rPr>
                      <w:rStyle w:val="A10"/>
                      <w:bCs/>
                      <w:sz w:val="22"/>
                      <w:szCs w:val="22"/>
                    </w:rPr>
                    <w:t xml:space="preserve">   б)  количество сотрудников, работающих на выставке</w:t>
                  </w:r>
                </w:p>
                <w:p w:rsidR="00A97326" w:rsidRPr="009A4A1B" w:rsidRDefault="00A97326" w:rsidP="00D040B6">
                  <w:pPr>
                    <w:pStyle w:val="Default"/>
                    <w:rPr>
                      <w:rStyle w:val="A10"/>
                      <w:bCs/>
                      <w:sz w:val="22"/>
                      <w:szCs w:val="22"/>
                    </w:rPr>
                  </w:pPr>
                  <w:r w:rsidRPr="009A4A1B">
                    <w:rPr>
                      <w:rStyle w:val="A10"/>
                      <w:bCs/>
                      <w:sz w:val="22"/>
                      <w:szCs w:val="22"/>
                    </w:rPr>
                    <w:t>в)  необходимую площадь стенда</w:t>
                  </w:r>
                </w:p>
                <w:p w:rsidR="00A97326" w:rsidRPr="009A4A1B" w:rsidRDefault="00A97326" w:rsidP="00D040B6">
                  <w:pPr>
                    <w:pStyle w:val="Default"/>
                    <w:rPr>
                      <w:rStyle w:val="A10"/>
                      <w:bCs/>
                      <w:sz w:val="22"/>
                      <w:szCs w:val="22"/>
                    </w:rPr>
                  </w:pPr>
                  <w:r w:rsidRPr="009A4A1B">
                    <w:rPr>
                      <w:rStyle w:val="A10"/>
                      <w:bCs/>
                      <w:sz w:val="22"/>
                      <w:szCs w:val="22"/>
                    </w:rPr>
                    <w:t>г) все вышеперечисленные показатели</w:t>
                  </w:r>
                </w:p>
                <w:p w:rsidR="00A97326" w:rsidRPr="009A4A1B" w:rsidRDefault="00A97326" w:rsidP="00D040B6">
                  <w:pPr>
                    <w:pStyle w:val="Default"/>
                    <w:rPr>
                      <w:rStyle w:val="A10"/>
                      <w:bCs/>
                      <w:sz w:val="22"/>
                      <w:szCs w:val="22"/>
                    </w:rPr>
                  </w:pPr>
                </w:p>
                <w:p w:rsidR="00A97326" w:rsidRPr="009A4A1B" w:rsidRDefault="00A97326" w:rsidP="00D040B6">
                  <w:pPr>
                    <w:pStyle w:val="Default"/>
                    <w:rPr>
                      <w:rStyle w:val="A10"/>
                      <w:sz w:val="22"/>
                      <w:szCs w:val="22"/>
                    </w:rPr>
                  </w:pPr>
                  <w:r w:rsidRPr="009A4A1B">
                    <w:rPr>
                      <w:rStyle w:val="A10"/>
                      <w:bCs/>
                      <w:sz w:val="22"/>
                      <w:szCs w:val="22"/>
                    </w:rPr>
                    <w:t xml:space="preserve">19. Согласно исследования Стива Миллера  </w:t>
                  </w:r>
                  <w:r w:rsidRPr="009A4A1B">
                    <w:rPr>
                      <w:rStyle w:val="A10"/>
                      <w:sz w:val="22"/>
                      <w:szCs w:val="22"/>
                    </w:rPr>
                    <w:t>одному стендисту  для работы требуется</w:t>
                  </w:r>
                </w:p>
                <w:p w:rsidR="00A97326" w:rsidRPr="009A4A1B" w:rsidRDefault="00A97326" w:rsidP="00D040B6">
                  <w:pPr>
                    <w:pStyle w:val="Default"/>
                    <w:rPr>
                      <w:rStyle w:val="A10"/>
                      <w:sz w:val="22"/>
                      <w:szCs w:val="22"/>
                    </w:rPr>
                  </w:pPr>
                  <w:r w:rsidRPr="009A4A1B">
                    <w:rPr>
                      <w:rStyle w:val="A10"/>
                      <w:sz w:val="22"/>
                      <w:szCs w:val="22"/>
                    </w:rPr>
                    <w:t xml:space="preserve">а) 3 </w:t>
                  </w:r>
                  <w:proofErr w:type="spellStart"/>
                  <w:r w:rsidRPr="009A4A1B">
                    <w:rPr>
                      <w:rStyle w:val="A10"/>
                      <w:sz w:val="22"/>
                      <w:szCs w:val="22"/>
                    </w:rPr>
                    <w:t>кв.м</w:t>
                  </w:r>
                  <w:proofErr w:type="spellEnd"/>
                  <w:r w:rsidRPr="009A4A1B">
                    <w:rPr>
                      <w:rStyle w:val="A10"/>
                      <w:sz w:val="22"/>
                      <w:szCs w:val="22"/>
                    </w:rPr>
                    <w:t xml:space="preserve"> площади</w:t>
                  </w:r>
                </w:p>
                <w:p w:rsidR="00A97326" w:rsidRPr="009A4A1B" w:rsidRDefault="00A97326" w:rsidP="00D040B6">
                  <w:pPr>
                    <w:pStyle w:val="Default"/>
                    <w:rPr>
                      <w:rStyle w:val="A10"/>
                      <w:sz w:val="22"/>
                      <w:szCs w:val="22"/>
                    </w:rPr>
                  </w:pPr>
                  <w:r w:rsidRPr="009A4A1B">
                    <w:rPr>
                      <w:rStyle w:val="A10"/>
                      <w:sz w:val="22"/>
                      <w:szCs w:val="22"/>
                    </w:rPr>
                    <w:t>б) 1 кв. м площади</w:t>
                  </w:r>
                </w:p>
                <w:p w:rsidR="00A97326" w:rsidRPr="009A4A1B" w:rsidRDefault="00A97326" w:rsidP="00D040B6">
                  <w:pPr>
                    <w:pStyle w:val="Default"/>
                    <w:rPr>
                      <w:rStyle w:val="A10"/>
                      <w:sz w:val="22"/>
                      <w:szCs w:val="22"/>
                    </w:rPr>
                  </w:pPr>
                  <w:r w:rsidRPr="009A4A1B">
                    <w:rPr>
                      <w:rStyle w:val="A10"/>
                      <w:sz w:val="22"/>
                      <w:szCs w:val="22"/>
                    </w:rPr>
                    <w:t>в) 6 кв. м площади</w:t>
                  </w:r>
                </w:p>
                <w:p w:rsidR="00A97326" w:rsidRPr="009A4A1B" w:rsidRDefault="00A97326" w:rsidP="00D040B6">
                  <w:pPr>
                    <w:pStyle w:val="Default"/>
                    <w:rPr>
                      <w:rStyle w:val="A10"/>
                      <w:sz w:val="22"/>
                      <w:szCs w:val="22"/>
                    </w:rPr>
                  </w:pPr>
                  <w:r w:rsidRPr="009A4A1B">
                    <w:rPr>
                      <w:rStyle w:val="A10"/>
                      <w:sz w:val="22"/>
                      <w:szCs w:val="22"/>
                    </w:rPr>
                    <w:t>г) 5 кв. м площади</w:t>
                  </w:r>
                </w:p>
                <w:p w:rsidR="00A97326" w:rsidRPr="009A4A1B" w:rsidRDefault="00A97326" w:rsidP="00D040B6">
                  <w:pPr>
                    <w:pStyle w:val="Default"/>
                    <w:rPr>
                      <w:rStyle w:val="A10"/>
                      <w:sz w:val="22"/>
                      <w:szCs w:val="22"/>
                    </w:rPr>
                  </w:pPr>
                </w:p>
                <w:p w:rsidR="00A97326" w:rsidRPr="009A4A1B" w:rsidRDefault="00A97326" w:rsidP="00D040B6">
                  <w:pPr>
                    <w:rPr>
                      <w:sz w:val="22"/>
                      <w:szCs w:val="22"/>
                    </w:rPr>
                  </w:pPr>
                  <w:r w:rsidRPr="009A4A1B">
                    <w:rPr>
                      <w:rStyle w:val="A10"/>
                      <w:sz w:val="22"/>
                      <w:szCs w:val="22"/>
                    </w:rPr>
                    <w:t xml:space="preserve">20. </w:t>
                  </w:r>
                  <w:r w:rsidRPr="009A4A1B">
                    <w:rPr>
                      <w:sz w:val="22"/>
                      <w:szCs w:val="22"/>
                    </w:rPr>
                    <w:t>По признаку отраслевой принадлежности выставки и ярмарки делятся на:</w:t>
                  </w:r>
                </w:p>
                <w:p w:rsidR="00A97326" w:rsidRPr="009A4A1B" w:rsidRDefault="00A97326" w:rsidP="00D040B6">
                  <w:pPr>
                    <w:rPr>
                      <w:sz w:val="22"/>
                      <w:szCs w:val="22"/>
                    </w:rPr>
                  </w:pPr>
                  <w:r w:rsidRPr="009A4A1B">
                    <w:rPr>
                      <w:sz w:val="22"/>
                      <w:szCs w:val="22"/>
                    </w:rPr>
                    <w:t xml:space="preserve">а) единовременные и сезонные </w:t>
                  </w:r>
                </w:p>
                <w:p w:rsidR="00A97326" w:rsidRPr="009A4A1B" w:rsidRDefault="00A97326" w:rsidP="00D040B6">
                  <w:pPr>
                    <w:rPr>
                      <w:sz w:val="22"/>
                      <w:szCs w:val="22"/>
                    </w:rPr>
                  </w:pPr>
                  <w:r w:rsidRPr="009A4A1B">
                    <w:rPr>
                      <w:sz w:val="22"/>
                      <w:szCs w:val="22"/>
                    </w:rPr>
                    <w:t xml:space="preserve">б) сезонные и постоянные </w:t>
                  </w:r>
                </w:p>
                <w:p w:rsidR="00A97326" w:rsidRPr="009A4A1B" w:rsidRDefault="00A97326" w:rsidP="00D040B6">
                  <w:pPr>
                    <w:rPr>
                      <w:sz w:val="22"/>
                      <w:szCs w:val="22"/>
                    </w:rPr>
                  </w:pPr>
                  <w:r w:rsidRPr="009A4A1B">
                    <w:rPr>
                      <w:sz w:val="22"/>
                      <w:szCs w:val="22"/>
                    </w:rPr>
                    <w:t>в) специфические и универсальные</w:t>
                  </w:r>
                </w:p>
                <w:p w:rsidR="00A97326" w:rsidRPr="009A4A1B" w:rsidRDefault="00A97326" w:rsidP="00D040B6">
                  <w:pPr>
                    <w:rPr>
                      <w:sz w:val="22"/>
                      <w:szCs w:val="22"/>
                    </w:rPr>
                  </w:pPr>
                  <w:r w:rsidRPr="009A4A1B">
                    <w:rPr>
                      <w:sz w:val="22"/>
                      <w:szCs w:val="22"/>
                    </w:rPr>
                    <w:t xml:space="preserve">г) универсальные и кратковременные </w:t>
                  </w:r>
                </w:p>
                <w:p w:rsidR="00A97326" w:rsidRPr="009A4A1B" w:rsidRDefault="00A97326" w:rsidP="00D040B6">
                  <w:pPr>
                    <w:rPr>
                      <w:sz w:val="22"/>
                      <w:szCs w:val="22"/>
                    </w:rPr>
                  </w:pPr>
                </w:p>
                <w:p w:rsidR="00A97326" w:rsidRPr="009A4A1B" w:rsidRDefault="00A97326" w:rsidP="00D040B6">
                  <w:pPr>
                    <w:rPr>
                      <w:sz w:val="22"/>
                      <w:szCs w:val="22"/>
                    </w:rPr>
                  </w:pPr>
                  <w:r w:rsidRPr="009A4A1B">
                    <w:rPr>
                      <w:sz w:val="22"/>
                      <w:szCs w:val="22"/>
                    </w:rPr>
                    <w:t>21.  С какими проблемами при организации выставок и ярмарок сталкиваются отечественные предприятия</w:t>
                  </w:r>
                </w:p>
                <w:p w:rsidR="00A97326" w:rsidRPr="009A4A1B" w:rsidRDefault="00A97326" w:rsidP="00D040B6">
                  <w:pPr>
                    <w:rPr>
                      <w:sz w:val="22"/>
                      <w:szCs w:val="22"/>
                    </w:rPr>
                  </w:pPr>
                  <w:r w:rsidRPr="009A4A1B">
                    <w:rPr>
                      <w:sz w:val="22"/>
                      <w:szCs w:val="22"/>
                    </w:rPr>
                    <w:t xml:space="preserve"> а) отсутствие опыта участия в подобных мероприятиях </w:t>
                  </w:r>
                </w:p>
                <w:p w:rsidR="00A97326" w:rsidRPr="009A4A1B" w:rsidRDefault="00A97326" w:rsidP="00D040B6">
                  <w:pPr>
                    <w:rPr>
                      <w:sz w:val="22"/>
                      <w:szCs w:val="22"/>
                    </w:rPr>
                  </w:pPr>
                  <w:r w:rsidRPr="009A4A1B">
                    <w:rPr>
                      <w:sz w:val="22"/>
                      <w:szCs w:val="22"/>
                    </w:rPr>
                    <w:t>б) временные ограничения для тщательной подготовки</w:t>
                  </w:r>
                </w:p>
                <w:p w:rsidR="00A97326" w:rsidRPr="009A4A1B" w:rsidRDefault="00A97326" w:rsidP="00D040B6">
                  <w:pPr>
                    <w:rPr>
                      <w:sz w:val="22"/>
                      <w:szCs w:val="22"/>
                    </w:rPr>
                  </w:pPr>
                  <w:r w:rsidRPr="009A4A1B">
                    <w:rPr>
                      <w:sz w:val="22"/>
                      <w:szCs w:val="22"/>
                    </w:rPr>
                    <w:t xml:space="preserve"> в)недостаточное экономическое обеспечение</w:t>
                  </w:r>
                </w:p>
                <w:p w:rsidR="00A97326" w:rsidRPr="009A4A1B" w:rsidRDefault="00A97326" w:rsidP="00D040B6">
                  <w:pPr>
                    <w:rPr>
                      <w:sz w:val="22"/>
                      <w:szCs w:val="22"/>
                    </w:rPr>
                  </w:pPr>
                  <w:r w:rsidRPr="009A4A1B">
                    <w:rPr>
                      <w:sz w:val="22"/>
                      <w:szCs w:val="22"/>
                    </w:rPr>
                    <w:t xml:space="preserve"> г)большое количество конкурентов </w:t>
                  </w:r>
                </w:p>
                <w:p w:rsidR="00A97326" w:rsidRPr="009A4A1B" w:rsidRDefault="00A97326" w:rsidP="00D040B6">
                  <w:pPr>
                    <w:rPr>
                      <w:sz w:val="22"/>
                      <w:szCs w:val="22"/>
                    </w:rPr>
                  </w:pPr>
                </w:p>
                <w:p w:rsidR="00A97326" w:rsidRPr="009A4A1B" w:rsidRDefault="00A97326" w:rsidP="00D040B6">
                  <w:pPr>
                    <w:rPr>
                      <w:sz w:val="22"/>
                      <w:szCs w:val="22"/>
                    </w:rPr>
                  </w:pPr>
                  <w:r w:rsidRPr="009A4A1B">
                    <w:rPr>
                      <w:sz w:val="22"/>
                      <w:szCs w:val="22"/>
                    </w:rPr>
                    <w:t xml:space="preserve">22. Заключительным этапом организации выставочных  мероприятий является:                                   а) формирование бюджета мероприятия </w:t>
                  </w:r>
                </w:p>
                <w:p w:rsidR="00A97326" w:rsidRPr="009A4A1B" w:rsidRDefault="00A97326" w:rsidP="00D040B6">
                  <w:pPr>
                    <w:rPr>
                      <w:sz w:val="22"/>
                      <w:szCs w:val="22"/>
                    </w:rPr>
                  </w:pPr>
                  <w:r w:rsidRPr="009A4A1B">
                    <w:rPr>
                      <w:sz w:val="22"/>
                      <w:szCs w:val="22"/>
                    </w:rPr>
                    <w:t xml:space="preserve">б) сбор данных о рынке и целевой аудитории </w:t>
                  </w:r>
                </w:p>
                <w:p w:rsidR="00A97326" w:rsidRPr="009A4A1B" w:rsidRDefault="00A97326" w:rsidP="00D040B6">
                  <w:pPr>
                    <w:rPr>
                      <w:sz w:val="22"/>
                      <w:szCs w:val="22"/>
                    </w:rPr>
                  </w:pPr>
                  <w:r w:rsidRPr="009A4A1B">
                    <w:rPr>
                      <w:sz w:val="22"/>
                      <w:szCs w:val="22"/>
                    </w:rPr>
                    <w:t xml:space="preserve">в) непосредственное участие в выставке </w:t>
                  </w:r>
                </w:p>
                <w:p w:rsidR="00A97326" w:rsidRPr="009A4A1B" w:rsidRDefault="00A97326" w:rsidP="00D040B6">
                  <w:pPr>
                    <w:rPr>
                      <w:sz w:val="22"/>
                      <w:szCs w:val="22"/>
                    </w:rPr>
                  </w:pPr>
                  <w:r w:rsidRPr="009A4A1B">
                    <w:rPr>
                      <w:sz w:val="22"/>
                      <w:szCs w:val="22"/>
                    </w:rPr>
                    <w:t xml:space="preserve">г) оценка результатов </w:t>
                  </w:r>
                </w:p>
                <w:p w:rsidR="00A97326" w:rsidRPr="009A4A1B" w:rsidRDefault="00A97326" w:rsidP="00D040B6">
                  <w:pPr>
                    <w:rPr>
                      <w:sz w:val="22"/>
                      <w:szCs w:val="22"/>
                    </w:rPr>
                  </w:pPr>
                </w:p>
                <w:p w:rsidR="00A97326" w:rsidRPr="009A4A1B" w:rsidRDefault="00A97326" w:rsidP="00D040B6">
                  <w:pPr>
                    <w:rPr>
                      <w:sz w:val="22"/>
                      <w:szCs w:val="22"/>
                    </w:rPr>
                  </w:pPr>
                  <w:r w:rsidRPr="009A4A1B">
                    <w:rPr>
                      <w:sz w:val="22"/>
                      <w:szCs w:val="22"/>
                    </w:rPr>
                    <w:t xml:space="preserve">23.  Эффективность выставочной деятельности обусловлена тем, что выставочные мероприятия: </w:t>
                  </w:r>
                </w:p>
                <w:p w:rsidR="00A97326" w:rsidRPr="009A4A1B" w:rsidRDefault="00A97326" w:rsidP="00D040B6">
                  <w:pPr>
                    <w:rPr>
                      <w:sz w:val="22"/>
                      <w:szCs w:val="22"/>
                    </w:rPr>
                  </w:pPr>
                  <w:r w:rsidRPr="009A4A1B">
                    <w:rPr>
                      <w:sz w:val="22"/>
                      <w:szCs w:val="22"/>
                    </w:rPr>
                    <w:t xml:space="preserve">а) требуют небольших финансовых затрат </w:t>
                  </w:r>
                </w:p>
                <w:p w:rsidR="00A97326" w:rsidRPr="009A4A1B" w:rsidRDefault="00A97326" w:rsidP="00D040B6">
                  <w:pPr>
                    <w:rPr>
                      <w:sz w:val="22"/>
                      <w:szCs w:val="22"/>
                    </w:rPr>
                  </w:pPr>
                  <w:r w:rsidRPr="009A4A1B">
                    <w:rPr>
                      <w:sz w:val="22"/>
                      <w:szCs w:val="22"/>
                    </w:rPr>
                    <w:t xml:space="preserve">б)приводят к положительной динамике покупательского поведения </w:t>
                  </w:r>
                </w:p>
                <w:p w:rsidR="00A97326" w:rsidRPr="009A4A1B" w:rsidRDefault="00A97326" w:rsidP="00D040B6">
                  <w:pPr>
                    <w:rPr>
                      <w:sz w:val="22"/>
                      <w:szCs w:val="22"/>
                    </w:rPr>
                  </w:pPr>
                  <w:r w:rsidRPr="009A4A1B">
                    <w:rPr>
                      <w:sz w:val="22"/>
                      <w:szCs w:val="22"/>
                    </w:rPr>
                    <w:t xml:space="preserve">в)приводят к увеличению прибыли </w:t>
                  </w:r>
                </w:p>
                <w:p w:rsidR="00A97326" w:rsidRPr="009A4A1B" w:rsidRDefault="00A97326" w:rsidP="00D040B6">
                  <w:pPr>
                    <w:rPr>
                      <w:sz w:val="22"/>
                      <w:szCs w:val="22"/>
                    </w:rPr>
                  </w:pPr>
                  <w:r w:rsidRPr="009A4A1B">
                    <w:rPr>
                      <w:sz w:val="22"/>
                      <w:szCs w:val="22"/>
                    </w:rPr>
                    <w:t>г)проводятся часто</w:t>
                  </w:r>
                </w:p>
                <w:p w:rsidR="00A97326" w:rsidRPr="009A4A1B" w:rsidRDefault="00A97326" w:rsidP="00D040B6">
                  <w:pPr>
                    <w:rPr>
                      <w:sz w:val="22"/>
                      <w:szCs w:val="22"/>
                    </w:rPr>
                  </w:pPr>
                </w:p>
                <w:p w:rsidR="00A97326" w:rsidRPr="009A4A1B" w:rsidRDefault="00A97326" w:rsidP="00D040B6">
                  <w:pPr>
                    <w:rPr>
                      <w:sz w:val="22"/>
                      <w:szCs w:val="22"/>
                    </w:rPr>
                  </w:pPr>
                  <w:r w:rsidRPr="009A4A1B">
                    <w:rPr>
                      <w:sz w:val="22"/>
                      <w:szCs w:val="22"/>
                    </w:rPr>
                    <w:t xml:space="preserve">24.  Выставки и ярмарки — это: </w:t>
                  </w:r>
                </w:p>
                <w:p w:rsidR="00A97326" w:rsidRPr="009A4A1B" w:rsidRDefault="00A97326" w:rsidP="00D040B6">
                  <w:pPr>
                    <w:rPr>
                      <w:sz w:val="22"/>
                      <w:szCs w:val="22"/>
                    </w:rPr>
                  </w:pPr>
                  <w:r w:rsidRPr="009A4A1B">
                    <w:rPr>
                      <w:sz w:val="22"/>
                      <w:szCs w:val="22"/>
                    </w:rPr>
                    <w:t xml:space="preserve">а) комплексные мероприятия, ориентированные на поиск новых идей товарных предложений </w:t>
                  </w:r>
                </w:p>
                <w:p w:rsidR="00A97326" w:rsidRPr="009A4A1B" w:rsidRDefault="00A97326" w:rsidP="00D040B6">
                  <w:pPr>
                    <w:rPr>
                      <w:sz w:val="22"/>
                      <w:szCs w:val="22"/>
                    </w:rPr>
                  </w:pPr>
                  <w:r w:rsidRPr="009A4A1B">
                    <w:rPr>
                      <w:sz w:val="22"/>
                      <w:szCs w:val="22"/>
                    </w:rPr>
                    <w:t xml:space="preserve">б) комплексные мероприятия, ориентированные на установление и поддержание связей с целевыми аудиториями </w:t>
                  </w:r>
                </w:p>
                <w:p w:rsidR="00A97326" w:rsidRPr="009A4A1B" w:rsidRDefault="00A97326" w:rsidP="00D040B6">
                  <w:pPr>
                    <w:rPr>
                      <w:sz w:val="22"/>
                      <w:szCs w:val="22"/>
                    </w:rPr>
                  </w:pPr>
                  <w:r w:rsidRPr="009A4A1B">
                    <w:rPr>
                      <w:sz w:val="22"/>
                      <w:szCs w:val="22"/>
                    </w:rPr>
                    <w:t xml:space="preserve">в) комплексные мероприятия, ориентированные на разработку эффективных ценовых стратегий </w:t>
                  </w:r>
                </w:p>
                <w:p w:rsidR="00A97326" w:rsidRPr="009A4A1B" w:rsidRDefault="00A97326" w:rsidP="00D040B6">
                  <w:pPr>
                    <w:rPr>
                      <w:sz w:val="22"/>
                      <w:szCs w:val="22"/>
                    </w:rPr>
                  </w:pPr>
                  <w:r w:rsidRPr="009A4A1B">
                    <w:rPr>
                      <w:sz w:val="22"/>
                      <w:szCs w:val="22"/>
                    </w:rPr>
                    <w:t xml:space="preserve">г)комплексные мероприятия, ориентированные на немедленный сбыт продукции </w:t>
                  </w:r>
                </w:p>
                <w:p w:rsidR="00A97326" w:rsidRPr="009A4A1B" w:rsidRDefault="00A97326" w:rsidP="00D040B6">
                  <w:pPr>
                    <w:rPr>
                      <w:sz w:val="22"/>
                      <w:szCs w:val="22"/>
                    </w:rPr>
                  </w:pPr>
                </w:p>
                <w:p w:rsidR="00A97326" w:rsidRPr="009A4A1B" w:rsidRDefault="00A97326" w:rsidP="00D040B6">
                  <w:pPr>
                    <w:rPr>
                      <w:sz w:val="22"/>
                      <w:szCs w:val="22"/>
                    </w:rPr>
                  </w:pPr>
                  <w:r w:rsidRPr="009A4A1B">
                    <w:rPr>
                      <w:sz w:val="22"/>
                      <w:szCs w:val="22"/>
                    </w:rPr>
                    <w:t xml:space="preserve">25. По признаку мирового масштаба выставки делятся на: </w:t>
                  </w:r>
                </w:p>
                <w:p w:rsidR="00A97326" w:rsidRPr="009A4A1B" w:rsidRDefault="00A97326" w:rsidP="00D040B6">
                  <w:pPr>
                    <w:rPr>
                      <w:sz w:val="22"/>
                      <w:szCs w:val="22"/>
                    </w:rPr>
                  </w:pPr>
                  <w:r w:rsidRPr="009A4A1B">
                    <w:rPr>
                      <w:sz w:val="22"/>
                      <w:szCs w:val="22"/>
                    </w:rPr>
                    <w:t xml:space="preserve">а)специфические и международные </w:t>
                  </w:r>
                </w:p>
                <w:p w:rsidR="00A97326" w:rsidRPr="009A4A1B" w:rsidRDefault="00A97326" w:rsidP="00D040B6">
                  <w:pPr>
                    <w:rPr>
                      <w:sz w:val="22"/>
                      <w:szCs w:val="22"/>
                    </w:rPr>
                  </w:pPr>
                  <w:r w:rsidRPr="009A4A1B">
                    <w:rPr>
                      <w:sz w:val="22"/>
                      <w:szCs w:val="22"/>
                    </w:rPr>
                    <w:t>б) специфические и универсальные</w:t>
                  </w:r>
                </w:p>
                <w:p w:rsidR="00A97326" w:rsidRPr="009A4A1B" w:rsidRDefault="00A97326" w:rsidP="00D040B6">
                  <w:pPr>
                    <w:rPr>
                      <w:sz w:val="22"/>
                      <w:szCs w:val="22"/>
                    </w:rPr>
                  </w:pPr>
                  <w:r w:rsidRPr="009A4A1B">
                    <w:rPr>
                      <w:sz w:val="22"/>
                      <w:szCs w:val="22"/>
                    </w:rPr>
                    <w:t xml:space="preserve">в) местные, региональные, международные </w:t>
                  </w:r>
                </w:p>
                <w:p w:rsidR="00A97326" w:rsidRPr="009A4A1B" w:rsidRDefault="00A97326" w:rsidP="00D040B6">
                  <w:pPr>
                    <w:rPr>
                      <w:sz w:val="22"/>
                      <w:szCs w:val="22"/>
                    </w:rPr>
                  </w:pPr>
                  <w:r w:rsidRPr="009A4A1B">
                    <w:rPr>
                      <w:sz w:val="22"/>
                      <w:szCs w:val="22"/>
                    </w:rPr>
                    <w:t>г) региональные, национальные, международные</w:t>
                  </w:r>
                </w:p>
                <w:p w:rsidR="00A97326" w:rsidRPr="009A4A1B" w:rsidRDefault="00A97326" w:rsidP="00D040B6">
                  <w:pPr>
                    <w:rPr>
                      <w:sz w:val="22"/>
                      <w:szCs w:val="22"/>
                    </w:rPr>
                  </w:pPr>
                </w:p>
                <w:p w:rsidR="00A97326" w:rsidRPr="009A4A1B" w:rsidRDefault="00A97326" w:rsidP="00D040B6">
                  <w:pPr>
                    <w:rPr>
                      <w:sz w:val="22"/>
                      <w:szCs w:val="22"/>
                    </w:rPr>
                  </w:pPr>
                  <w:r w:rsidRPr="009A4A1B">
                    <w:rPr>
                      <w:sz w:val="22"/>
                      <w:szCs w:val="22"/>
                    </w:rPr>
                    <w:t xml:space="preserve">26. Процесс организации выставок включает в себя этапы: </w:t>
                  </w:r>
                </w:p>
                <w:p w:rsidR="00A97326" w:rsidRPr="009A4A1B" w:rsidRDefault="00A97326" w:rsidP="00D040B6">
                  <w:pPr>
                    <w:rPr>
                      <w:sz w:val="22"/>
                      <w:szCs w:val="22"/>
                    </w:rPr>
                  </w:pPr>
                  <w:r w:rsidRPr="009A4A1B">
                    <w:rPr>
                      <w:sz w:val="22"/>
                      <w:szCs w:val="22"/>
                    </w:rPr>
                    <w:t xml:space="preserve">а) определение места выставки или ярмарки в мировом масштабе </w:t>
                  </w:r>
                </w:p>
                <w:p w:rsidR="00A97326" w:rsidRPr="009A4A1B" w:rsidRDefault="00A97326" w:rsidP="00D040B6">
                  <w:pPr>
                    <w:rPr>
                      <w:sz w:val="22"/>
                      <w:szCs w:val="22"/>
                    </w:rPr>
                  </w:pPr>
                  <w:r w:rsidRPr="009A4A1B">
                    <w:rPr>
                      <w:sz w:val="22"/>
                      <w:szCs w:val="22"/>
                    </w:rPr>
                    <w:t xml:space="preserve">б) прогнозирование количества посетителей выставки и числа предлагаемых номенклатурных позиций, а также пробных образцов </w:t>
                  </w:r>
                </w:p>
                <w:p w:rsidR="00A97326" w:rsidRPr="009A4A1B" w:rsidRDefault="00A97326" w:rsidP="00D040B6">
                  <w:pPr>
                    <w:rPr>
                      <w:sz w:val="22"/>
                      <w:szCs w:val="22"/>
                    </w:rPr>
                  </w:pPr>
                  <w:r w:rsidRPr="009A4A1B">
                    <w:rPr>
                      <w:sz w:val="22"/>
                      <w:szCs w:val="22"/>
                    </w:rPr>
                    <w:t xml:space="preserve">в) определение целей и задач участия </w:t>
                  </w:r>
                </w:p>
                <w:p w:rsidR="00A97326" w:rsidRPr="009A4A1B" w:rsidRDefault="00A97326" w:rsidP="00D040B6">
                  <w:pPr>
                    <w:rPr>
                      <w:sz w:val="22"/>
                      <w:szCs w:val="22"/>
                    </w:rPr>
                  </w:pPr>
                  <w:r w:rsidRPr="009A4A1B">
                    <w:rPr>
                      <w:sz w:val="22"/>
                      <w:szCs w:val="22"/>
                    </w:rPr>
                    <w:t>г) планирование представляемого ассортимента</w:t>
                  </w:r>
                </w:p>
                <w:p w:rsidR="00A97326" w:rsidRPr="009A4A1B" w:rsidRDefault="00A97326" w:rsidP="00D040B6">
                  <w:pPr>
                    <w:rPr>
                      <w:sz w:val="22"/>
                      <w:szCs w:val="22"/>
                    </w:rPr>
                  </w:pPr>
                </w:p>
                <w:p w:rsidR="00A97326" w:rsidRPr="009A4A1B" w:rsidRDefault="00A97326" w:rsidP="00D040B6">
                  <w:pPr>
                    <w:rPr>
                      <w:sz w:val="22"/>
                      <w:szCs w:val="22"/>
                    </w:rPr>
                  </w:pPr>
                  <w:r w:rsidRPr="009A4A1B">
                    <w:rPr>
                      <w:sz w:val="22"/>
                      <w:szCs w:val="22"/>
                    </w:rPr>
                    <w:t xml:space="preserve">27. Выставка — это: </w:t>
                  </w:r>
                </w:p>
                <w:p w:rsidR="00A97326" w:rsidRPr="009A4A1B" w:rsidRDefault="00A97326" w:rsidP="00D040B6">
                  <w:pPr>
                    <w:rPr>
                      <w:sz w:val="22"/>
                      <w:szCs w:val="22"/>
                    </w:rPr>
                  </w:pPr>
                  <w:r w:rsidRPr="009A4A1B">
                    <w:rPr>
                      <w:sz w:val="22"/>
                      <w:szCs w:val="22"/>
                    </w:rPr>
                    <w:t xml:space="preserve">а) набор рекламных буклетов компании, ориентированных на привлечение внимания потенциальных потребителей к деятельности предприятия с целью быстрого сбыта продукции </w:t>
                  </w:r>
                </w:p>
                <w:p w:rsidR="00A97326" w:rsidRPr="009A4A1B" w:rsidRDefault="00A97326" w:rsidP="00D040B6">
                  <w:pPr>
                    <w:rPr>
                      <w:sz w:val="22"/>
                      <w:szCs w:val="22"/>
                    </w:rPr>
                  </w:pPr>
                  <w:r w:rsidRPr="009A4A1B">
                    <w:rPr>
                      <w:sz w:val="22"/>
                      <w:szCs w:val="22"/>
                    </w:rPr>
                    <w:t xml:space="preserve">б) набор рекламных роликов, содержащих подробное описание товарного предложения с целью предоставления потенциальным потребителям наиболее полной информации о фирме и продуктах </w:t>
                  </w:r>
                </w:p>
                <w:p w:rsidR="00A97326" w:rsidRPr="009A4A1B" w:rsidRDefault="00A97326" w:rsidP="00D040B6">
                  <w:pPr>
                    <w:rPr>
                      <w:sz w:val="22"/>
                      <w:szCs w:val="22"/>
                    </w:rPr>
                  </w:pPr>
                  <w:r w:rsidRPr="009A4A1B">
                    <w:rPr>
                      <w:sz w:val="22"/>
                      <w:szCs w:val="22"/>
                    </w:rPr>
                    <w:t xml:space="preserve">в) набор коммуникационных обращений, ориентированных на публичную демонстрацию товарного предложения с целью предоставления потенциальным потребителям наиболее полной информации о фирме и продуктах </w:t>
                  </w:r>
                </w:p>
                <w:p w:rsidR="00A97326" w:rsidRPr="009A4A1B" w:rsidRDefault="00A97326" w:rsidP="00D040B6">
                  <w:pPr>
                    <w:rPr>
                      <w:sz w:val="22"/>
                      <w:szCs w:val="22"/>
                    </w:rPr>
                  </w:pPr>
                </w:p>
                <w:p w:rsidR="00A97326" w:rsidRPr="009A4A1B" w:rsidRDefault="00A97326" w:rsidP="00D040B6">
                  <w:pPr>
                    <w:rPr>
                      <w:sz w:val="22"/>
                      <w:szCs w:val="22"/>
                    </w:rPr>
                  </w:pPr>
                  <w:r w:rsidRPr="009A4A1B">
                    <w:rPr>
                      <w:sz w:val="22"/>
                      <w:szCs w:val="22"/>
                    </w:rPr>
                    <w:t xml:space="preserve">г) набор информационных материалов, содержащих подробное описание товарного предложения с целью предоставления потенциальным потребителям наиболее полной информации о фирме и продуктах </w:t>
                  </w:r>
                </w:p>
                <w:p w:rsidR="00A97326" w:rsidRPr="009A4A1B" w:rsidRDefault="00A97326" w:rsidP="00D040B6">
                  <w:pPr>
                    <w:rPr>
                      <w:sz w:val="22"/>
                      <w:szCs w:val="22"/>
                    </w:rPr>
                  </w:pPr>
                </w:p>
                <w:p w:rsidR="00A97326" w:rsidRPr="009A4A1B" w:rsidRDefault="00A97326" w:rsidP="00D040B6">
                  <w:pPr>
                    <w:pStyle w:val="Pa9"/>
                    <w:spacing w:line="240" w:lineRule="auto"/>
                    <w:jc w:val="both"/>
                    <w:rPr>
                      <w:rStyle w:val="A10"/>
                      <w:rFonts w:ascii="Times New Roman" w:hAnsi="Times New Roman"/>
                      <w:bCs/>
                      <w:sz w:val="22"/>
                      <w:szCs w:val="22"/>
                    </w:rPr>
                  </w:pPr>
                  <w:r w:rsidRPr="009A4A1B">
                    <w:rPr>
                      <w:rStyle w:val="A10"/>
                      <w:rFonts w:ascii="Times New Roman" w:hAnsi="Times New Roman"/>
                      <w:bCs/>
                      <w:sz w:val="22"/>
                      <w:szCs w:val="22"/>
                    </w:rPr>
                    <w:t>28.Традиционно выгодными для расположения стенда считаются</w:t>
                  </w:r>
                  <w:r w:rsidRPr="009A4A1B">
                    <w:rPr>
                      <w:rStyle w:val="A10"/>
                      <w:rFonts w:ascii="Times New Roman" w:hAnsi="Times New Roman"/>
                      <w:b/>
                      <w:bCs/>
                      <w:sz w:val="22"/>
                      <w:szCs w:val="22"/>
                    </w:rPr>
                    <w:t xml:space="preserve"> </w:t>
                  </w:r>
                  <w:r w:rsidRPr="009A4A1B">
                    <w:rPr>
                      <w:rStyle w:val="A10"/>
                      <w:rFonts w:ascii="Times New Roman" w:hAnsi="Times New Roman"/>
                      <w:bCs/>
                      <w:sz w:val="22"/>
                      <w:szCs w:val="22"/>
                    </w:rPr>
                    <w:t>места:</w:t>
                  </w:r>
                </w:p>
                <w:p w:rsidR="00A97326" w:rsidRPr="009A4A1B" w:rsidRDefault="00A97326" w:rsidP="00D040B6">
                  <w:pPr>
                    <w:pStyle w:val="Default"/>
                    <w:rPr>
                      <w:sz w:val="22"/>
                      <w:szCs w:val="22"/>
                      <w:lang w:eastAsia="en-US"/>
                    </w:rPr>
                  </w:pPr>
                  <w:r w:rsidRPr="009A4A1B">
                    <w:rPr>
                      <w:sz w:val="22"/>
                      <w:szCs w:val="22"/>
                      <w:lang w:eastAsia="en-US"/>
                    </w:rPr>
                    <w:t>а) на входе в павильон</w:t>
                  </w:r>
                </w:p>
                <w:p w:rsidR="00A97326" w:rsidRPr="009A4A1B" w:rsidRDefault="00A97326" w:rsidP="00D040B6">
                  <w:pPr>
                    <w:pStyle w:val="Default"/>
                    <w:rPr>
                      <w:sz w:val="22"/>
                      <w:szCs w:val="22"/>
                      <w:lang w:eastAsia="en-US"/>
                    </w:rPr>
                  </w:pPr>
                  <w:r w:rsidRPr="009A4A1B">
                    <w:rPr>
                      <w:sz w:val="22"/>
                      <w:szCs w:val="22"/>
                      <w:lang w:eastAsia="en-US"/>
                    </w:rPr>
                    <w:t>б) рядом с Вашими конкурентами</w:t>
                  </w:r>
                </w:p>
                <w:p w:rsidR="00A97326" w:rsidRPr="009A4A1B" w:rsidRDefault="00A97326" w:rsidP="00D040B6">
                  <w:pPr>
                    <w:pStyle w:val="Default"/>
                    <w:rPr>
                      <w:sz w:val="22"/>
                      <w:szCs w:val="22"/>
                      <w:lang w:eastAsia="en-US"/>
                    </w:rPr>
                  </w:pPr>
                  <w:r w:rsidRPr="009A4A1B">
                    <w:rPr>
                      <w:sz w:val="22"/>
                      <w:szCs w:val="22"/>
                      <w:lang w:eastAsia="en-US"/>
                    </w:rPr>
                    <w:t>в) на боковых проходах</w:t>
                  </w:r>
                </w:p>
                <w:p w:rsidR="00A97326" w:rsidRPr="009A4A1B" w:rsidRDefault="00A97326" w:rsidP="00D040B6">
                  <w:pPr>
                    <w:pStyle w:val="Default"/>
                    <w:rPr>
                      <w:sz w:val="22"/>
                      <w:szCs w:val="22"/>
                      <w:lang w:eastAsia="en-US"/>
                    </w:rPr>
                  </w:pPr>
                  <w:r w:rsidRPr="009A4A1B">
                    <w:rPr>
                      <w:sz w:val="22"/>
                      <w:szCs w:val="22"/>
                      <w:lang w:eastAsia="en-US"/>
                    </w:rPr>
                    <w:t>г) в центре экспозиции</w:t>
                  </w:r>
                </w:p>
                <w:p w:rsidR="00A97326" w:rsidRPr="009A4A1B" w:rsidRDefault="00A97326" w:rsidP="00D040B6">
                  <w:pPr>
                    <w:pStyle w:val="Default"/>
                    <w:rPr>
                      <w:sz w:val="22"/>
                      <w:szCs w:val="22"/>
                      <w:lang w:eastAsia="en-US"/>
                    </w:rPr>
                  </w:pPr>
                </w:p>
                <w:p w:rsidR="00A97326" w:rsidRPr="009A4A1B" w:rsidRDefault="00A97326" w:rsidP="00D040B6">
                  <w:pPr>
                    <w:pStyle w:val="Default"/>
                    <w:rPr>
                      <w:sz w:val="22"/>
                      <w:szCs w:val="22"/>
                      <w:lang w:eastAsia="en-US"/>
                    </w:rPr>
                  </w:pPr>
                  <w:r w:rsidRPr="009A4A1B">
                    <w:rPr>
                      <w:sz w:val="22"/>
                      <w:szCs w:val="22"/>
                      <w:lang w:eastAsia="en-US"/>
                    </w:rPr>
                    <w:t xml:space="preserve">29. Наиболее эффективными средствами </w:t>
                  </w:r>
                  <w:proofErr w:type="spellStart"/>
                  <w:r w:rsidRPr="009A4A1B">
                    <w:rPr>
                      <w:sz w:val="22"/>
                      <w:szCs w:val="22"/>
                      <w:lang w:eastAsia="en-US"/>
                    </w:rPr>
                    <w:t>предвыставочной</w:t>
                  </w:r>
                  <w:proofErr w:type="spellEnd"/>
                  <w:r w:rsidRPr="009A4A1B">
                    <w:rPr>
                      <w:sz w:val="22"/>
                      <w:szCs w:val="22"/>
                      <w:lang w:eastAsia="en-US"/>
                    </w:rPr>
                    <w:t xml:space="preserve"> рекламной компании  являются:</w:t>
                  </w:r>
                </w:p>
                <w:p w:rsidR="00A97326" w:rsidRPr="009A4A1B" w:rsidRDefault="00A97326" w:rsidP="00D040B6">
                  <w:pPr>
                    <w:pStyle w:val="Default"/>
                    <w:rPr>
                      <w:sz w:val="22"/>
                      <w:szCs w:val="22"/>
                      <w:lang w:eastAsia="en-US"/>
                    </w:rPr>
                  </w:pPr>
                  <w:r w:rsidRPr="009A4A1B">
                    <w:rPr>
                      <w:sz w:val="22"/>
                      <w:szCs w:val="22"/>
                      <w:lang w:eastAsia="en-US"/>
                    </w:rPr>
                    <w:t>а)  информация в прессе</w:t>
                  </w:r>
                </w:p>
                <w:p w:rsidR="00A97326" w:rsidRPr="009A4A1B" w:rsidRDefault="00A97326" w:rsidP="00D040B6">
                  <w:pPr>
                    <w:pStyle w:val="Default"/>
                    <w:rPr>
                      <w:sz w:val="22"/>
                      <w:szCs w:val="22"/>
                      <w:lang w:eastAsia="en-US"/>
                    </w:rPr>
                  </w:pPr>
                  <w:r w:rsidRPr="009A4A1B">
                    <w:rPr>
                      <w:sz w:val="22"/>
                      <w:szCs w:val="22"/>
                      <w:lang w:eastAsia="en-US"/>
                    </w:rPr>
                    <w:t>б) целевые рассылки</w:t>
                  </w:r>
                </w:p>
                <w:p w:rsidR="00A97326" w:rsidRPr="009A4A1B" w:rsidRDefault="00A97326" w:rsidP="00D040B6">
                  <w:pPr>
                    <w:pStyle w:val="Default"/>
                    <w:rPr>
                      <w:sz w:val="22"/>
                      <w:szCs w:val="22"/>
                      <w:lang w:eastAsia="en-US"/>
                    </w:rPr>
                  </w:pPr>
                  <w:r w:rsidRPr="009A4A1B">
                    <w:rPr>
                      <w:sz w:val="22"/>
                      <w:szCs w:val="22"/>
                      <w:lang w:eastAsia="en-US"/>
                    </w:rPr>
                    <w:t xml:space="preserve">в) передача информация через коллег и знакомых </w:t>
                  </w:r>
                </w:p>
                <w:p w:rsidR="00A97326" w:rsidRPr="009A4A1B" w:rsidRDefault="00A97326" w:rsidP="00D040B6">
                  <w:pPr>
                    <w:pStyle w:val="Default"/>
                    <w:rPr>
                      <w:sz w:val="22"/>
                      <w:szCs w:val="22"/>
                      <w:lang w:eastAsia="en-US"/>
                    </w:rPr>
                  </w:pPr>
                  <w:r w:rsidRPr="009A4A1B">
                    <w:rPr>
                      <w:sz w:val="22"/>
                      <w:szCs w:val="22"/>
                      <w:lang w:eastAsia="en-US"/>
                    </w:rPr>
                    <w:t>г) расклейка объявлений на рекламных щитах</w:t>
                  </w:r>
                </w:p>
                <w:p w:rsidR="00A97326" w:rsidRPr="009A4A1B" w:rsidRDefault="00A97326" w:rsidP="00D040B6">
                  <w:pPr>
                    <w:pStyle w:val="Default"/>
                    <w:rPr>
                      <w:sz w:val="22"/>
                      <w:szCs w:val="22"/>
                      <w:lang w:eastAsia="en-US"/>
                    </w:rPr>
                  </w:pPr>
                </w:p>
                <w:p w:rsidR="00A97326" w:rsidRPr="009A4A1B" w:rsidRDefault="00A97326" w:rsidP="00D040B6">
                  <w:pPr>
                    <w:pStyle w:val="Default"/>
                    <w:rPr>
                      <w:sz w:val="22"/>
                      <w:szCs w:val="22"/>
                      <w:lang w:eastAsia="en-US"/>
                    </w:rPr>
                  </w:pPr>
                  <w:r w:rsidRPr="009A4A1B">
                    <w:rPr>
                      <w:sz w:val="22"/>
                      <w:szCs w:val="22"/>
                      <w:lang w:eastAsia="en-US"/>
                    </w:rPr>
                    <w:t>30. Элементом привлечения  внимания посетителей к  стенду не является</w:t>
                  </w:r>
                </w:p>
                <w:p w:rsidR="00A97326" w:rsidRPr="009A4A1B" w:rsidRDefault="00A97326" w:rsidP="00D040B6">
                  <w:pPr>
                    <w:pStyle w:val="Default"/>
                    <w:rPr>
                      <w:iCs/>
                      <w:sz w:val="22"/>
                      <w:szCs w:val="22"/>
                    </w:rPr>
                  </w:pPr>
                  <w:r w:rsidRPr="009A4A1B">
                    <w:rPr>
                      <w:sz w:val="22"/>
                      <w:szCs w:val="22"/>
                      <w:lang w:eastAsia="en-US"/>
                    </w:rPr>
                    <w:t xml:space="preserve">а)  </w:t>
                  </w:r>
                  <w:r w:rsidRPr="009A4A1B">
                    <w:rPr>
                      <w:iCs/>
                      <w:sz w:val="22"/>
                      <w:szCs w:val="22"/>
                    </w:rPr>
                    <w:t xml:space="preserve">цвет </w:t>
                  </w:r>
                </w:p>
                <w:p w:rsidR="00A97326" w:rsidRPr="009A4A1B" w:rsidRDefault="00A97326" w:rsidP="00D040B6">
                  <w:pPr>
                    <w:pStyle w:val="Default"/>
                    <w:rPr>
                      <w:iCs/>
                      <w:sz w:val="22"/>
                      <w:szCs w:val="22"/>
                    </w:rPr>
                  </w:pPr>
                  <w:r w:rsidRPr="009A4A1B">
                    <w:rPr>
                      <w:iCs/>
                      <w:sz w:val="22"/>
                      <w:szCs w:val="22"/>
                    </w:rPr>
                    <w:t>б) присутствие переводчика</w:t>
                  </w:r>
                </w:p>
                <w:p w:rsidR="00A97326" w:rsidRPr="009A4A1B" w:rsidRDefault="00A97326" w:rsidP="00D040B6">
                  <w:pPr>
                    <w:pStyle w:val="Default"/>
                    <w:rPr>
                      <w:iCs/>
                      <w:sz w:val="22"/>
                      <w:szCs w:val="22"/>
                    </w:rPr>
                  </w:pPr>
                  <w:r w:rsidRPr="009A4A1B">
                    <w:rPr>
                      <w:iCs/>
                      <w:sz w:val="22"/>
                      <w:szCs w:val="22"/>
                    </w:rPr>
                    <w:t xml:space="preserve">в) звуковое сопровождение </w:t>
                  </w:r>
                </w:p>
                <w:p w:rsidR="00A97326" w:rsidRPr="009A4A1B" w:rsidRDefault="00A97326" w:rsidP="00D040B6">
                  <w:pPr>
                    <w:pStyle w:val="Default"/>
                    <w:rPr>
                      <w:sz w:val="22"/>
                      <w:szCs w:val="22"/>
                      <w:lang w:eastAsia="en-US"/>
                    </w:rPr>
                  </w:pPr>
                  <w:r w:rsidRPr="009A4A1B">
                    <w:rPr>
                      <w:iCs/>
                      <w:sz w:val="22"/>
                      <w:szCs w:val="22"/>
                    </w:rPr>
                    <w:t>г) свет</w:t>
                  </w:r>
                </w:p>
                <w:p w:rsidR="00A97326" w:rsidRPr="009A4A1B" w:rsidRDefault="00A97326" w:rsidP="00D040B6">
                  <w:pPr>
                    <w:pStyle w:val="Default"/>
                    <w:rPr>
                      <w:sz w:val="22"/>
                      <w:szCs w:val="22"/>
                      <w:lang w:eastAsia="en-US"/>
                    </w:rPr>
                  </w:pPr>
                </w:p>
                <w:p w:rsidR="00A97326" w:rsidRPr="009A4A1B" w:rsidRDefault="00A97326" w:rsidP="00D040B6">
                  <w:pPr>
                    <w:pStyle w:val="Default"/>
                    <w:rPr>
                      <w:sz w:val="22"/>
                      <w:szCs w:val="22"/>
                      <w:lang w:eastAsia="en-US"/>
                    </w:rPr>
                  </w:pPr>
                  <w:r w:rsidRPr="009A4A1B">
                    <w:rPr>
                      <w:sz w:val="22"/>
                      <w:szCs w:val="22"/>
                      <w:lang w:eastAsia="en-US"/>
                    </w:rPr>
                    <w:t>31. Какие услуги не оказываются на стенде</w:t>
                  </w:r>
                </w:p>
                <w:p w:rsidR="00A97326" w:rsidRPr="009A4A1B" w:rsidRDefault="00A97326" w:rsidP="00D040B6">
                  <w:pPr>
                    <w:pStyle w:val="Default"/>
                    <w:rPr>
                      <w:iCs/>
                      <w:sz w:val="22"/>
                      <w:szCs w:val="22"/>
                    </w:rPr>
                  </w:pPr>
                  <w:r w:rsidRPr="009A4A1B">
                    <w:rPr>
                      <w:sz w:val="22"/>
                      <w:szCs w:val="22"/>
                      <w:lang w:eastAsia="en-US"/>
                    </w:rPr>
                    <w:t xml:space="preserve">а)  </w:t>
                  </w:r>
                  <w:r w:rsidRPr="009A4A1B">
                    <w:rPr>
                      <w:iCs/>
                      <w:sz w:val="22"/>
                      <w:szCs w:val="22"/>
                    </w:rPr>
                    <w:t>демонстрационные услуги</w:t>
                  </w:r>
                </w:p>
                <w:p w:rsidR="00A97326" w:rsidRPr="009A4A1B" w:rsidRDefault="00A97326" w:rsidP="00D040B6">
                  <w:pPr>
                    <w:pStyle w:val="Default"/>
                    <w:rPr>
                      <w:iCs/>
                      <w:sz w:val="22"/>
                      <w:szCs w:val="22"/>
                    </w:rPr>
                  </w:pPr>
                  <w:r w:rsidRPr="009A4A1B">
                    <w:rPr>
                      <w:iCs/>
                      <w:sz w:val="22"/>
                      <w:szCs w:val="22"/>
                    </w:rPr>
                    <w:t>б) буфетное обслуживание</w:t>
                  </w:r>
                </w:p>
                <w:p w:rsidR="00A97326" w:rsidRPr="009A4A1B" w:rsidRDefault="00A97326" w:rsidP="00D040B6">
                  <w:pPr>
                    <w:pStyle w:val="Default"/>
                    <w:rPr>
                      <w:iCs/>
                      <w:sz w:val="22"/>
                      <w:szCs w:val="22"/>
                    </w:rPr>
                  </w:pPr>
                  <w:r w:rsidRPr="009A4A1B">
                    <w:rPr>
                      <w:iCs/>
                      <w:sz w:val="22"/>
                      <w:szCs w:val="22"/>
                    </w:rPr>
                    <w:t>в) канцелярские услуги</w:t>
                  </w:r>
                </w:p>
                <w:p w:rsidR="00A97326" w:rsidRPr="009A4A1B" w:rsidRDefault="00A97326" w:rsidP="00D040B6">
                  <w:pPr>
                    <w:pStyle w:val="Default"/>
                    <w:rPr>
                      <w:iCs/>
                      <w:sz w:val="22"/>
                      <w:szCs w:val="22"/>
                    </w:rPr>
                  </w:pPr>
                  <w:r w:rsidRPr="009A4A1B">
                    <w:rPr>
                      <w:iCs/>
                      <w:sz w:val="22"/>
                      <w:szCs w:val="22"/>
                    </w:rPr>
                    <w:t>г) транспортные  услуги</w:t>
                  </w:r>
                </w:p>
                <w:p w:rsidR="00A97326" w:rsidRPr="009A4A1B" w:rsidRDefault="00A97326" w:rsidP="00D040B6">
                  <w:pPr>
                    <w:pStyle w:val="Default"/>
                    <w:rPr>
                      <w:iCs/>
                      <w:sz w:val="22"/>
                      <w:szCs w:val="22"/>
                    </w:rPr>
                  </w:pPr>
                </w:p>
                <w:p w:rsidR="00A97326" w:rsidRPr="009A4A1B" w:rsidRDefault="00A97326" w:rsidP="00D040B6">
                  <w:pPr>
                    <w:rPr>
                      <w:sz w:val="22"/>
                      <w:szCs w:val="22"/>
                    </w:rPr>
                  </w:pPr>
                </w:p>
                <w:p w:rsidR="00A97326" w:rsidRPr="009A4A1B" w:rsidRDefault="00A97326" w:rsidP="00D040B6">
                  <w:pPr>
                    <w:rPr>
                      <w:sz w:val="22"/>
                      <w:szCs w:val="22"/>
                    </w:rPr>
                  </w:pPr>
                </w:p>
                <w:p w:rsidR="00A97326" w:rsidRPr="009A4A1B" w:rsidRDefault="00A97326" w:rsidP="00D040B6">
                  <w:pPr>
                    <w:jc w:val="both"/>
                    <w:rPr>
                      <w:sz w:val="22"/>
                      <w:szCs w:val="22"/>
                    </w:rPr>
                  </w:pPr>
                </w:p>
              </w:tc>
            </w:tr>
            <w:tr w:rsidR="00A97326" w:rsidRPr="009A4A1B" w:rsidTr="00D040B6">
              <w:trPr>
                <w:trHeight w:val="20"/>
              </w:trPr>
              <w:tc>
                <w:tcPr>
                  <w:tcW w:w="240" w:type="dxa"/>
                </w:tcPr>
                <w:p w:rsidR="00A97326" w:rsidRPr="009A4A1B" w:rsidRDefault="00A97326" w:rsidP="00D040B6">
                  <w:pPr>
                    <w:pStyle w:val="Default"/>
                    <w:rPr>
                      <w:sz w:val="22"/>
                      <w:szCs w:val="22"/>
                    </w:rPr>
                  </w:pPr>
                </w:p>
              </w:tc>
              <w:tc>
                <w:tcPr>
                  <w:tcW w:w="8620" w:type="dxa"/>
                </w:tcPr>
                <w:p w:rsidR="00A97326" w:rsidRPr="009A4A1B" w:rsidRDefault="00A97326" w:rsidP="00D040B6">
                  <w:pPr>
                    <w:pStyle w:val="Default"/>
                    <w:rPr>
                      <w:sz w:val="22"/>
                      <w:szCs w:val="22"/>
                    </w:rPr>
                  </w:pPr>
                </w:p>
                <w:p w:rsidR="00A97326" w:rsidRPr="009A4A1B" w:rsidRDefault="00A97326" w:rsidP="00D040B6">
                  <w:pPr>
                    <w:pStyle w:val="Default"/>
                    <w:ind w:left="-281" w:hanging="142"/>
                    <w:rPr>
                      <w:sz w:val="22"/>
                      <w:szCs w:val="22"/>
                    </w:rPr>
                  </w:pPr>
                </w:p>
              </w:tc>
            </w:tr>
            <w:tr w:rsidR="00A97326" w:rsidRPr="009A4A1B" w:rsidTr="00D040B6">
              <w:trPr>
                <w:trHeight w:val="1074"/>
              </w:trPr>
              <w:tc>
                <w:tcPr>
                  <w:tcW w:w="240" w:type="dxa"/>
                </w:tcPr>
                <w:p w:rsidR="00A97326" w:rsidRPr="009A4A1B" w:rsidRDefault="00A97326" w:rsidP="00D040B6">
                  <w:pPr>
                    <w:pStyle w:val="Default"/>
                    <w:rPr>
                      <w:sz w:val="22"/>
                      <w:szCs w:val="22"/>
                    </w:rPr>
                  </w:pPr>
                </w:p>
              </w:tc>
              <w:tc>
                <w:tcPr>
                  <w:tcW w:w="8620" w:type="dxa"/>
                </w:tcPr>
                <w:p w:rsidR="00A97326" w:rsidRPr="009A4A1B" w:rsidRDefault="00A97326" w:rsidP="00D040B6">
                  <w:pPr>
                    <w:autoSpaceDE w:val="0"/>
                    <w:autoSpaceDN w:val="0"/>
                    <w:adjustRightInd w:val="0"/>
                    <w:ind w:firstLine="708"/>
                    <w:jc w:val="both"/>
                    <w:rPr>
                      <w:sz w:val="22"/>
                      <w:szCs w:val="22"/>
                      <w:u w:val="single"/>
                    </w:rPr>
                  </w:pPr>
                  <w:r w:rsidRPr="009A4A1B">
                    <w:rPr>
                      <w:sz w:val="22"/>
                      <w:szCs w:val="22"/>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97326" w:rsidRPr="009A4A1B" w:rsidRDefault="00A97326" w:rsidP="00D040B6">
                  <w:pPr>
                    <w:autoSpaceDE w:val="0"/>
                    <w:autoSpaceDN w:val="0"/>
                    <w:adjustRightInd w:val="0"/>
                    <w:ind w:firstLine="708"/>
                    <w:jc w:val="both"/>
                    <w:rPr>
                      <w:sz w:val="22"/>
                      <w:szCs w:val="22"/>
                      <w:u w:val="single"/>
                    </w:rPr>
                  </w:pPr>
                </w:p>
                <w:p w:rsidR="00A97326" w:rsidRPr="009A4A1B" w:rsidRDefault="00A97326" w:rsidP="00D040B6">
                  <w:pPr>
                    <w:pStyle w:val="Default"/>
                    <w:rPr>
                      <w:sz w:val="22"/>
                      <w:szCs w:val="22"/>
                    </w:rPr>
                  </w:pPr>
                  <w:r w:rsidRPr="009A4A1B">
                    <w:rPr>
                      <w:b/>
                      <w:bCs/>
                      <w:sz w:val="22"/>
                      <w:szCs w:val="22"/>
                    </w:rPr>
                    <w:t xml:space="preserve">Контрольное задание </w:t>
                  </w:r>
                </w:p>
                <w:p w:rsidR="00A97326" w:rsidRPr="009A4A1B" w:rsidRDefault="00A97326" w:rsidP="00D040B6">
                  <w:pPr>
                    <w:pStyle w:val="Default"/>
                    <w:rPr>
                      <w:sz w:val="22"/>
                      <w:szCs w:val="22"/>
                    </w:rPr>
                  </w:pPr>
                  <w:r w:rsidRPr="009A4A1B">
                    <w:rPr>
                      <w:sz w:val="22"/>
                      <w:szCs w:val="22"/>
                    </w:rPr>
                    <w:t xml:space="preserve">Итоговое контрольное задание включает в себя вопросы, которые входят в практические и семинарские занятия, а также в самостоятельную работу студента на протяжении всего курса. </w:t>
                  </w:r>
                </w:p>
                <w:p w:rsidR="00A97326" w:rsidRPr="009A4A1B" w:rsidRDefault="00A97326" w:rsidP="00D040B6">
                  <w:pPr>
                    <w:pStyle w:val="Default"/>
                    <w:rPr>
                      <w:sz w:val="22"/>
                      <w:szCs w:val="22"/>
                    </w:rPr>
                  </w:pPr>
                  <w:r w:rsidRPr="009A4A1B">
                    <w:rPr>
                      <w:b/>
                      <w:bCs/>
                      <w:sz w:val="22"/>
                      <w:szCs w:val="22"/>
                    </w:rPr>
                    <w:t xml:space="preserve">ПРОЕКТ-ЗАДАНИЕ «Технология ярморочно-выставочной деятельности» </w:t>
                  </w:r>
                </w:p>
                <w:p w:rsidR="00A97326" w:rsidRPr="009A4A1B" w:rsidRDefault="00A97326" w:rsidP="00D040B6">
                  <w:pPr>
                    <w:pStyle w:val="Default"/>
                    <w:rPr>
                      <w:sz w:val="22"/>
                      <w:szCs w:val="22"/>
                    </w:rPr>
                  </w:pPr>
                  <w:r w:rsidRPr="009A4A1B">
                    <w:rPr>
                      <w:sz w:val="22"/>
                      <w:szCs w:val="22"/>
                    </w:rPr>
                    <w:t xml:space="preserve">Ваша компания приняла решение участвовать в одной из выставок. Необходимо разработать выставочный проект. Задание должно быть выполнено в программе </w:t>
                  </w:r>
                  <w:proofErr w:type="spellStart"/>
                  <w:r w:rsidRPr="009A4A1B">
                    <w:rPr>
                      <w:b/>
                      <w:bCs/>
                      <w:i/>
                      <w:iCs/>
                      <w:sz w:val="22"/>
                      <w:szCs w:val="22"/>
                    </w:rPr>
                    <w:t>PowerPoint</w:t>
                  </w:r>
                  <w:proofErr w:type="spellEnd"/>
                  <w:r w:rsidRPr="009A4A1B">
                    <w:rPr>
                      <w:sz w:val="22"/>
                      <w:szCs w:val="22"/>
                    </w:rPr>
                    <w:t>.</w:t>
                  </w:r>
                </w:p>
                <w:p w:rsidR="00A97326" w:rsidRPr="009A4A1B" w:rsidRDefault="00A97326" w:rsidP="00D040B6">
                  <w:pPr>
                    <w:pStyle w:val="Defaul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4"/>
                    <w:gridCol w:w="4195"/>
                  </w:tblGrid>
                  <w:tr w:rsidR="00A97326" w:rsidRPr="009A4A1B" w:rsidTr="00D040B6">
                    <w:tc>
                      <w:tcPr>
                        <w:tcW w:w="4194" w:type="dxa"/>
                        <w:shd w:val="clear" w:color="auto" w:fill="auto"/>
                      </w:tcPr>
                      <w:p w:rsidR="00A97326" w:rsidRPr="009A4A1B" w:rsidRDefault="00A97326" w:rsidP="00D040B6">
                        <w:pPr>
                          <w:pStyle w:val="Default"/>
                          <w:jc w:val="center"/>
                          <w:rPr>
                            <w:b/>
                            <w:sz w:val="22"/>
                            <w:szCs w:val="22"/>
                          </w:rPr>
                        </w:pPr>
                        <w:r w:rsidRPr="009A4A1B">
                          <w:rPr>
                            <w:b/>
                            <w:sz w:val="22"/>
                            <w:szCs w:val="22"/>
                          </w:rPr>
                          <w:t>Этапы</w:t>
                        </w:r>
                      </w:p>
                    </w:tc>
                    <w:tc>
                      <w:tcPr>
                        <w:tcW w:w="4195" w:type="dxa"/>
                        <w:shd w:val="clear" w:color="auto" w:fill="auto"/>
                      </w:tcPr>
                      <w:p w:rsidR="00A97326" w:rsidRPr="009A4A1B" w:rsidRDefault="00A97326" w:rsidP="00D040B6">
                        <w:pPr>
                          <w:pStyle w:val="Default"/>
                          <w:jc w:val="center"/>
                          <w:rPr>
                            <w:b/>
                            <w:sz w:val="22"/>
                            <w:szCs w:val="22"/>
                          </w:rPr>
                        </w:pPr>
                        <w:r w:rsidRPr="009A4A1B">
                          <w:rPr>
                            <w:b/>
                            <w:sz w:val="22"/>
                            <w:szCs w:val="22"/>
                          </w:rPr>
                          <w:t>Задачи</w:t>
                        </w:r>
                      </w:p>
                    </w:tc>
                  </w:tr>
                  <w:tr w:rsidR="00A97326" w:rsidRPr="009A4A1B" w:rsidTr="00D040B6">
                    <w:tc>
                      <w:tcPr>
                        <w:tcW w:w="4194" w:type="dxa"/>
                        <w:shd w:val="clear" w:color="auto" w:fill="auto"/>
                      </w:tcPr>
                      <w:p w:rsidR="00A97326" w:rsidRPr="009A4A1B" w:rsidRDefault="00A97326" w:rsidP="00D040B6">
                        <w:pPr>
                          <w:pStyle w:val="Default"/>
                          <w:rPr>
                            <w:sz w:val="22"/>
                            <w:szCs w:val="22"/>
                          </w:rPr>
                        </w:pPr>
                        <w:r w:rsidRPr="009A4A1B">
                          <w:rPr>
                            <w:sz w:val="22"/>
                            <w:szCs w:val="22"/>
                          </w:rPr>
                          <w:t>Характеристика выставки</w:t>
                        </w:r>
                      </w:p>
                    </w:tc>
                    <w:tc>
                      <w:tcPr>
                        <w:tcW w:w="4195" w:type="dxa"/>
                        <w:shd w:val="clear" w:color="auto" w:fill="auto"/>
                      </w:tcPr>
                      <w:p w:rsidR="00A97326" w:rsidRPr="009A4A1B" w:rsidRDefault="00A97326" w:rsidP="00D040B6">
                        <w:pPr>
                          <w:pStyle w:val="Default"/>
                          <w:rPr>
                            <w:sz w:val="22"/>
                            <w:szCs w:val="22"/>
                          </w:rPr>
                        </w:pPr>
                        <w:r w:rsidRPr="009A4A1B">
                          <w:rPr>
                            <w:sz w:val="22"/>
                            <w:szCs w:val="22"/>
                          </w:rPr>
                          <w:t xml:space="preserve">название выставки </w:t>
                        </w:r>
                      </w:p>
                      <w:p w:rsidR="00A97326" w:rsidRPr="009A4A1B" w:rsidRDefault="00A97326" w:rsidP="00D040B6">
                        <w:pPr>
                          <w:pStyle w:val="Default"/>
                          <w:rPr>
                            <w:sz w:val="22"/>
                            <w:szCs w:val="22"/>
                          </w:rPr>
                        </w:pPr>
                        <w:r w:rsidRPr="009A4A1B">
                          <w:rPr>
                            <w:sz w:val="22"/>
                            <w:szCs w:val="22"/>
                          </w:rPr>
                          <w:t xml:space="preserve">классификация выставки </w:t>
                        </w:r>
                      </w:p>
                      <w:p w:rsidR="00A97326" w:rsidRPr="009A4A1B" w:rsidRDefault="00A97326" w:rsidP="00D040B6">
                        <w:pPr>
                          <w:pStyle w:val="Default"/>
                          <w:rPr>
                            <w:sz w:val="22"/>
                            <w:szCs w:val="22"/>
                          </w:rPr>
                        </w:pPr>
                        <w:r w:rsidRPr="009A4A1B">
                          <w:rPr>
                            <w:sz w:val="22"/>
                            <w:szCs w:val="22"/>
                          </w:rPr>
                          <w:t xml:space="preserve">цель выставки </w:t>
                        </w:r>
                      </w:p>
                      <w:p w:rsidR="00A97326" w:rsidRPr="009A4A1B" w:rsidRDefault="00A97326" w:rsidP="00D040B6">
                        <w:pPr>
                          <w:pStyle w:val="Default"/>
                          <w:rPr>
                            <w:sz w:val="22"/>
                            <w:szCs w:val="22"/>
                          </w:rPr>
                        </w:pPr>
                        <w:r w:rsidRPr="009A4A1B">
                          <w:rPr>
                            <w:sz w:val="22"/>
                            <w:szCs w:val="22"/>
                          </w:rPr>
                          <w:t xml:space="preserve">место проведения </w:t>
                        </w:r>
                      </w:p>
                      <w:p w:rsidR="00A97326" w:rsidRPr="009A4A1B" w:rsidRDefault="00A97326" w:rsidP="00D040B6">
                        <w:pPr>
                          <w:pStyle w:val="Default"/>
                          <w:rPr>
                            <w:sz w:val="22"/>
                            <w:szCs w:val="22"/>
                          </w:rPr>
                        </w:pPr>
                        <w:r w:rsidRPr="009A4A1B">
                          <w:rPr>
                            <w:sz w:val="22"/>
                            <w:szCs w:val="22"/>
                          </w:rPr>
                          <w:t xml:space="preserve">поддержка выставки </w:t>
                        </w:r>
                      </w:p>
                      <w:p w:rsidR="00A97326" w:rsidRPr="009A4A1B" w:rsidRDefault="00A97326" w:rsidP="00D040B6">
                        <w:pPr>
                          <w:pStyle w:val="Default"/>
                          <w:rPr>
                            <w:sz w:val="22"/>
                            <w:szCs w:val="22"/>
                          </w:rPr>
                        </w:pPr>
                        <w:r w:rsidRPr="009A4A1B">
                          <w:rPr>
                            <w:sz w:val="22"/>
                            <w:szCs w:val="22"/>
                          </w:rPr>
                          <w:t xml:space="preserve">организаторы выставки </w:t>
                        </w:r>
                      </w:p>
                      <w:p w:rsidR="00A97326" w:rsidRPr="009A4A1B" w:rsidRDefault="00A97326" w:rsidP="00D040B6">
                        <w:pPr>
                          <w:pStyle w:val="Default"/>
                          <w:rPr>
                            <w:sz w:val="22"/>
                            <w:szCs w:val="22"/>
                          </w:rPr>
                        </w:pPr>
                        <w:r w:rsidRPr="009A4A1B">
                          <w:rPr>
                            <w:sz w:val="22"/>
                            <w:szCs w:val="22"/>
                          </w:rPr>
                          <w:t xml:space="preserve">основные тематически разделы </w:t>
                        </w:r>
                      </w:p>
                    </w:tc>
                  </w:tr>
                  <w:tr w:rsidR="00A97326" w:rsidRPr="009A4A1B" w:rsidTr="00D040B6">
                    <w:tc>
                      <w:tcPr>
                        <w:tcW w:w="4194" w:type="dxa"/>
                        <w:shd w:val="clear" w:color="auto" w:fill="auto"/>
                      </w:tcPr>
                      <w:p w:rsidR="00A97326" w:rsidRPr="009A4A1B" w:rsidRDefault="00A97326" w:rsidP="00D040B6">
                        <w:pPr>
                          <w:pStyle w:val="Default"/>
                          <w:rPr>
                            <w:sz w:val="22"/>
                            <w:szCs w:val="22"/>
                          </w:rPr>
                        </w:pPr>
                        <w:r w:rsidRPr="009A4A1B">
                          <w:rPr>
                            <w:sz w:val="22"/>
                            <w:szCs w:val="22"/>
                          </w:rPr>
                          <w:t>Программа мероприятий выставки</w:t>
                        </w:r>
                      </w:p>
                    </w:tc>
                    <w:tc>
                      <w:tcPr>
                        <w:tcW w:w="4195" w:type="dxa"/>
                        <w:shd w:val="clear" w:color="auto" w:fill="auto"/>
                      </w:tcPr>
                      <w:p w:rsidR="00A97326" w:rsidRPr="009A4A1B" w:rsidRDefault="00A97326" w:rsidP="00D040B6">
                        <w:pPr>
                          <w:pStyle w:val="Default"/>
                          <w:rPr>
                            <w:sz w:val="22"/>
                            <w:szCs w:val="22"/>
                          </w:rPr>
                        </w:pPr>
                        <w:r w:rsidRPr="009A4A1B">
                          <w:rPr>
                            <w:sz w:val="22"/>
                            <w:szCs w:val="22"/>
                          </w:rPr>
                          <w:t>дата</w:t>
                        </w:r>
                      </w:p>
                      <w:p w:rsidR="00A97326" w:rsidRPr="009A4A1B" w:rsidRDefault="00A97326" w:rsidP="00D040B6">
                        <w:pPr>
                          <w:pStyle w:val="Default"/>
                          <w:rPr>
                            <w:sz w:val="22"/>
                            <w:szCs w:val="22"/>
                          </w:rPr>
                        </w:pPr>
                        <w:r w:rsidRPr="009A4A1B">
                          <w:rPr>
                            <w:sz w:val="22"/>
                            <w:szCs w:val="22"/>
                          </w:rPr>
                          <w:t xml:space="preserve">время  </w:t>
                        </w:r>
                      </w:p>
                      <w:p w:rsidR="00A97326" w:rsidRPr="009A4A1B" w:rsidRDefault="00A97326" w:rsidP="00D040B6">
                        <w:pPr>
                          <w:pStyle w:val="Default"/>
                          <w:rPr>
                            <w:sz w:val="22"/>
                            <w:szCs w:val="22"/>
                          </w:rPr>
                        </w:pPr>
                        <w:r w:rsidRPr="009A4A1B">
                          <w:rPr>
                            <w:sz w:val="22"/>
                            <w:szCs w:val="22"/>
                          </w:rPr>
                          <w:t>мероприятие</w:t>
                        </w:r>
                      </w:p>
                      <w:p w:rsidR="00A97326" w:rsidRPr="009A4A1B" w:rsidRDefault="00A97326" w:rsidP="00D040B6">
                        <w:pPr>
                          <w:pStyle w:val="Default"/>
                          <w:rPr>
                            <w:sz w:val="22"/>
                            <w:szCs w:val="22"/>
                          </w:rPr>
                        </w:pPr>
                        <w:r w:rsidRPr="009A4A1B">
                          <w:rPr>
                            <w:sz w:val="22"/>
                            <w:szCs w:val="22"/>
                          </w:rPr>
                          <w:t xml:space="preserve">организатор </w:t>
                        </w:r>
                      </w:p>
                    </w:tc>
                  </w:tr>
                  <w:tr w:rsidR="00A97326" w:rsidRPr="009A4A1B" w:rsidTr="00D040B6">
                    <w:tc>
                      <w:tcPr>
                        <w:tcW w:w="4194" w:type="dxa"/>
                        <w:shd w:val="clear" w:color="auto" w:fill="auto"/>
                      </w:tcPr>
                      <w:p w:rsidR="00A97326" w:rsidRPr="009A4A1B" w:rsidRDefault="00A97326" w:rsidP="00D040B6">
                        <w:pPr>
                          <w:pStyle w:val="Default"/>
                          <w:rPr>
                            <w:sz w:val="22"/>
                            <w:szCs w:val="22"/>
                          </w:rPr>
                        </w:pPr>
                        <w:r w:rsidRPr="009A4A1B">
                          <w:rPr>
                            <w:sz w:val="22"/>
                            <w:szCs w:val="22"/>
                          </w:rPr>
                          <w:t>Характеристика компании</w:t>
                        </w:r>
                      </w:p>
                    </w:tc>
                    <w:tc>
                      <w:tcPr>
                        <w:tcW w:w="4195" w:type="dxa"/>
                        <w:shd w:val="clear" w:color="auto" w:fill="auto"/>
                      </w:tcPr>
                      <w:p w:rsidR="00A97326" w:rsidRPr="009A4A1B" w:rsidRDefault="00A97326" w:rsidP="00D040B6">
                        <w:pPr>
                          <w:pStyle w:val="Default"/>
                          <w:rPr>
                            <w:sz w:val="22"/>
                            <w:szCs w:val="22"/>
                          </w:rPr>
                        </w:pPr>
                        <w:r w:rsidRPr="009A4A1B">
                          <w:rPr>
                            <w:sz w:val="22"/>
                            <w:szCs w:val="22"/>
                          </w:rPr>
                          <w:t xml:space="preserve">название компании </w:t>
                        </w:r>
                      </w:p>
                      <w:p w:rsidR="00A97326" w:rsidRPr="009A4A1B" w:rsidRDefault="00A97326" w:rsidP="00D040B6">
                        <w:pPr>
                          <w:pStyle w:val="Default"/>
                          <w:rPr>
                            <w:sz w:val="22"/>
                            <w:szCs w:val="22"/>
                          </w:rPr>
                        </w:pPr>
                        <w:r w:rsidRPr="009A4A1B">
                          <w:rPr>
                            <w:sz w:val="22"/>
                            <w:szCs w:val="22"/>
                          </w:rPr>
                          <w:t xml:space="preserve">история компании </w:t>
                        </w:r>
                      </w:p>
                      <w:p w:rsidR="00A97326" w:rsidRPr="009A4A1B" w:rsidRDefault="00A97326" w:rsidP="00D040B6">
                        <w:pPr>
                          <w:pStyle w:val="Default"/>
                          <w:rPr>
                            <w:sz w:val="22"/>
                            <w:szCs w:val="22"/>
                          </w:rPr>
                        </w:pPr>
                        <w:r w:rsidRPr="009A4A1B">
                          <w:rPr>
                            <w:sz w:val="22"/>
                            <w:szCs w:val="22"/>
                          </w:rPr>
                          <w:t xml:space="preserve">основные направления компании </w:t>
                        </w:r>
                      </w:p>
                      <w:p w:rsidR="00A97326" w:rsidRPr="009A4A1B" w:rsidRDefault="00A97326" w:rsidP="00D040B6">
                        <w:pPr>
                          <w:pStyle w:val="Default"/>
                          <w:rPr>
                            <w:sz w:val="22"/>
                            <w:szCs w:val="22"/>
                          </w:rPr>
                        </w:pPr>
                        <w:r w:rsidRPr="009A4A1B">
                          <w:rPr>
                            <w:sz w:val="22"/>
                            <w:szCs w:val="22"/>
                          </w:rPr>
                          <w:t xml:space="preserve">фирменный стиль </w:t>
                        </w:r>
                      </w:p>
                      <w:p w:rsidR="00A97326" w:rsidRPr="009A4A1B" w:rsidRDefault="00A97326" w:rsidP="00D040B6">
                        <w:pPr>
                          <w:pStyle w:val="Default"/>
                          <w:rPr>
                            <w:sz w:val="22"/>
                            <w:szCs w:val="22"/>
                          </w:rPr>
                        </w:pPr>
                        <w:r w:rsidRPr="009A4A1B">
                          <w:rPr>
                            <w:sz w:val="22"/>
                            <w:szCs w:val="22"/>
                          </w:rPr>
                          <w:t xml:space="preserve">структура компании </w:t>
                        </w:r>
                      </w:p>
                      <w:p w:rsidR="00A97326" w:rsidRPr="009A4A1B" w:rsidRDefault="00A97326" w:rsidP="00D040B6">
                        <w:pPr>
                          <w:pStyle w:val="Default"/>
                          <w:rPr>
                            <w:sz w:val="22"/>
                            <w:szCs w:val="22"/>
                          </w:rPr>
                        </w:pPr>
                        <w:r w:rsidRPr="009A4A1B">
                          <w:rPr>
                            <w:sz w:val="22"/>
                            <w:szCs w:val="22"/>
                          </w:rPr>
                          <w:t>SWOT-анализ</w:t>
                        </w:r>
                      </w:p>
                    </w:tc>
                  </w:tr>
                  <w:tr w:rsidR="00A97326" w:rsidRPr="009A4A1B" w:rsidTr="00D040B6">
                    <w:tc>
                      <w:tcPr>
                        <w:tcW w:w="4194" w:type="dxa"/>
                        <w:shd w:val="clear" w:color="auto" w:fill="auto"/>
                      </w:tcPr>
                      <w:p w:rsidR="00A97326" w:rsidRPr="009A4A1B" w:rsidRDefault="00A97326" w:rsidP="00D040B6">
                        <w:pPr>
                          <w:pStyle w:val="Default"/>
                          <w:rPr>
                            <w:sz w:val="22"/>
                            <w:szCs w:val="22"/>
                          </w:rPr>
                        </w:pPr>
                        <w:r w:rsidRPr="009A4A1B">
                          <w:rPr>
                            <w:sz w:val="22"/>
                            <w:szCs w:val="22"/>
                          </w:rPr>
                          <w:t>Характеристика продукта или услуги</w:t>
                        </w:r>
                      </w:p>
                    </w:tc>
                    <w:tc>
                      <w:tcPr>
                        <w:tcW w:w="4195" w:type="dxa"/>
                        <w:shd w:val="clear" w:color="auto" w:fill="auto"/>
                      </w:tcPr>
                      <w:p w:rsidR="00A97326" w:rsidRPr="009A4A1B" w:rsidRDefault="00A97326" w:rsidP="00D040B6">
                        <w:pPr>
                          <w:pStyle w:val="Default"/>
                          <w:rPr>
                            <w:sz w:val="22"/>
                            <w:szCs w:val="22"/>
                          </w:rPr>
                        </w:pPr>
                        <w:r w:rsidRPr="009A4A1B">
                          <w:rPr>
                            <w:sz w:val="22"/>
                            <w:szCs w:val="22"/>
                          </w:rPr>
                          <w:t xml:space="preserve">описание продукта/услуги по параметрам </w:t>
                        </w:r>
                      </w:p>
                      <w:p w:rsidR="00A97326" w:rsidRPr="009A4A1B" w:rsidRDefault="00A97326" w:rsidP="00D040B6">
                        <w:pPr>
                          <w:pStyle w:val="Default"/>
                          <w:rPr>
                            <w:sz w:val="22"/>
                            <w:szCs w:val="22"/>
                          </w:rPr>
                        </w:pPr>
                        <w:r w:rsidRPr="009A4A1B">
                          <w:rPr>
                            <w:sz w:val="22"/>
                            <w:szCs w:val="22"/>
                          </w:rPr>
                          <w:t xml:space="preserve">позиционирование товара/услуги </w:t>
                        </w:r>
                      </w:p>
                      <w:p w:rsidR="00A97326" w:rsidRPr="009A4A1B" w:rsidRDefault="00A97326" w:rsidP="00D040B6">
                        <w:pPr>
                          <w:pStyle w:val="Default"/>
                          <w:rPr>
                            <w:sz w:val="22"/>
                            <w:szCs w:val="22"/>
                          </w:rPr>
                        </w:pPr>
                        <w:r w:rsidRPr="009A4A1B">
                          <w:rPr>
                            <w:sz w:val="22"/>
                            <w:szCs w:val="22"/>
                          </w:rPr>
                          <w:t xml:space="preserve">отличие товара/ услуги от основных конкурентов: сравнить по критериям (самостоятельно) </w:t>
                        </w:r>
                      </w:p>
                      <w:p w:rsidR="00A97326" w:rsidRPr="009A4A1B" w:rsidRDefault="00A97326" w:rsidP="00D040B6">
                        <w:pPr>
                          <w:pStyle w:val="Default"/>
                          <w:rPr>
                            <w:sz w:val="22"/>
                            <w:szCs w:val="22"/>
                          </w:rPr>
                        </w:pPr>
                        <w:r w:rsidRPr="009A4A1B">
                          <w:rPr>
                            <w:sz w:val="22"/>
                            <w:szCs w:val="22"/>
                          </w:rPr>
                          <w:t>товарный ассортимент</w:t>
                        </w:r>
                      </w:p>
                    </w:tc>
                  </w:tr>
                  <w:tr w:rsidR="00A97326" w:rsidRPr="009A4A1B" w:rsidTr="00D040B6">
                    <w:tc>
                      <w:tcPr>
                        <w:tcW w:w="4194" w:type="dxa"/>
                        <w:shd w:val="clear" w:color="auto" w:fill="auto"/>
                      </w:tcPr>
                      <w:p w:rsidR="00A97326" w:rsidRPr="009A4A1B" w:rsidRDefault="00A97326" w:rsidP="00D040B6">
                        <w:pPr>
                          <w:pStyle w:val="Default"/>
                          <w:rPr>
                            <w:sz w:val="22"/>
                            <w:szCs w:val="22"/>
                          </w:rPr>
                        </w:pPr>
                        <w:r w:rsidRPr="009A4A1B">
                          <w:rPr>
                            <w:sz w:val="22"/>
                            <w:szCs w:val="22"/>
                          </w:rPr>
                          <w:t>Характеристика потребителей</w:t>
                        </w:r>
                      </w:p>
                    </w:tc>
                    <w:tc>
                      <w:tcPr>
                        <w:tcW w:w="4195" w:type="dxa"/>
                        <w:shd w:val="clear" w:color="auto" w:fill="auto"/>
                      </w:tcPr>
                      <w:p w:rsidR="00A97326" w:rsidRPr="009A4A1B" w:rsidRDefault="00A97326" w:rsidP="00D040B6">
                        <w:pPr>
                          <w:pStyle w:val="Default"/>
                          <w:rPr>
                            <w:sz w:val="22"/>
                            <w:szCs w:val="22"/>
                          </w:rPr>
                        </w:pPr>
                        <w:r w:rsidRPr="009A4A1B">
                          <w:rPr>
                            <w:sz w:val="22"/>
                            <w:szCs w:val="22"/>
                          </w:rPr>
                          <w:t xml:space="preserve">Описание по параметрам: </w:t>
                        </w:r>
                      </w:p>
                      <w:p w:rsidR="00A97326" w:rsidRPr="009A4A1B" w:rsidRDefault="00A97326" w:rsidP="00D040B6">
                        <w:pPr>
                          <w:pStyle w:val="Default"/>
                          <w:rPr>
                            <w:sz w:val="22"/>
                            <w:szCs w:val="22"/>
                          </w:rPr>
                        </w:pPr>
                        <w:r w:rsidRPr="009A4A1B">
                          <w:rPr>
                            <w:sz w:val="22"/>
                            <w:szCs w:val="22"/>
                          </w:rPr>
                          <w:t xml:space="preserve">Географические </w:t>
                        </w:r>
                      </w:p>
                      <w:p w:rsidR="00A97326" w:rsidRPr="009A4A1B" w:rsidRDefault="00A97326" w:rsidP="00D040B6">
                        <w:pPr>
                          <w:pStyle w:val="Default"/>
                          <w:rPr>
                            <w:sz w:val="22"/>
                            <w:szCs w:val="22"/>
                          </w:rPr>
                        </w:pPr>
                        <w:r w:rsidRPr="009A4A1B">
                          <w:rPr>
                            <w:sz w:val="22"/>
                            <w:szCs w:val="22"/>
                          </w:rPr>
                          <w:t xml:space="preserve">Социально-демографические </w:t>
                        </w:r>
                      </w:p>
                      <w:p w:rsidR="00A97326" w:rsidRPr="009A4A1B" w:rsidRDefault="00A97326" w:rsidP="00D040B6">
                        <w:pPr>
                          <w:pStyle w:val="Default"/>
                          <w:rPr>
                            <w:sz w:val="22"/>
                            <w:szCs w:val="22"/>
                          </w:rPr>
                        </w:pPr>
                        <w:r w:rsidRPr="009A4A1B">
                          <w:rPr>
                            <w:sz w:val="22"/>
                            <w:szCs w:val="22"/>
                          </w:rPr>
                          <w:t xml:space="preserve">Психологические </w:t>
                        </w:r>
                      </w:p>
                      <w:p w:rsidR="00A97326" w:rsidRPr="009A4A1B" w:rsidRDefault="00A97326" w:rsidP="00D040B6">
                        <w:pPr>
                          <w:pStyle w:val="Default"/>
                          <w:rPr>
                            <w:sz w:val="22"/>
                            <w:szCs w:val="22"/>
                          </w:rPr>
                        </w:pPr>
                        <w:r w:rsidRPr="009A4A1B">
                          <w:rPr>
                            <w:sz w:val="22"/>
                            <w:szCs w:val="22"/>
                          </w:rPr>
                          <w:t xml:space="preserve">Поведенческие </w:t>
                        </w:r>
                      </w:p>
                      <w:p w:rsidR="00A97326" w:rsidRPr="009A4A1B" w:rsidRDefault="00A97326" w:rsidP="00D040B6">
                        <w:pPr>
                          <w:pStyle w:val="Default"/>
                          <w:rPr>
                            <w:sz w:val="22"/>
                            <w:szCs w:val="22"/>
                          </w:rPr>
                        </w:pPr>
                        <w:r w:rsidRPr="009A4A1B">
                          <w:rPr>
                            <w:sz w:val="22"/>
                            <w:szCs w:val="22"/>
                          </w:rPr>
                          <w:t xml:space="preserve">В2В рынок (если есть) </w:t>
                        </w:r>
                      </w:p>
                      <w:p w:rsidR="00A97326" w:rsidRPr="009A4A1B" w:rsidRDefault="00A97326" w:rsidP="00D040B6">
                        <w:pPr>
                          <w:pStyle w:val="Default"/>
                          <w:rPr>
                            <w:sz w:val="22"/>
                            <w:szCs w:val="22"/>
                          </w:rPr>
                        </w:pPr>
                        <w:r w:rsidRPr="009A4A1B">
                          <w:rPr>
                            <w:sz w:val="22"/>
                            <w:szCs w:val="22"/>
                          </w:rPr>
                          <w:t xml:space="preserve">мотивация потребителя </w:t>
                        </w:r>
                      </w:p>
                    </w:tc>
                  </w:tr>
                  <w:tr w:rsidR="00A97326" w:rsidRPr="009A4A1B" w:rsidTr="00D040B6">
                    <w:tc>
                      <w:tcPr>
                        <w:tcW w:w="4194" w:type="dxa"/>
                        <w:shd w:val="clear" w:color="auto" w:fill="auto"/>
                      </w:tcPr>
                      <w:p w:rsidR="00A97326" w:rsidRPr="009A4A1B" w:rsidRDefault="00A97326" w:rsidP="00D040B6">
                        <w:pPr>
                          <w:pStyle w:val="Default"/>
                          <w:rPr>
                            <w:sz w:val="22"/>
                            <w:szCs w:val="22"/>
                          </w:rPr>
                        </w:pPr>
                        <w:r w:rsidRPr="009A4A1B">
                          <w:rPr>
                            <w:sz w:val="22"/>
                            <w:szCs w:val="22"/>
                          </w:rPr>
                          <w:t>Основные цели и задачи участия в выставке</w:t>
                        </w:r>
                      </w:p>
                    </w:tc>
                    <w:tc>
                      <w:tcPr>
                        <w:tcW w:w="4195" w:type="dxa"/>
                        <w:shd w:val="clear" w:color="auto" w:fill="auto"/>
                      </w:tcPr>
                      <w:p w:rsidR="00A97326" w:rsidRPr="009A4A1B" w:rsidRDefault="00A97326" w:rsidP="00D040B6">
                        <w:pPr>
                          <w:pStyle w:val="Default"/>
                          <w:rPr>
                            <w:sz w:val="22"/>
                            <w:szCs w:val="22"/>
                          </w:rPr>
                        </w:pPr>
                        <w:r w:rsidRPr="009A4A1B">
                          <w:rPr>
                            <w:sz w:val="22"/>
                            <w:szCs w:val="22"/>
                          </w:rPr>
                          <w:t xml:space="preserve">критерии выбора выставки </w:t>
                        </w:r>
                      </w:p>
                      <w:p w:rsidR="00A97326" w:rsidRPr="009A4A1B" w:rsidRDefault="00A97326" w:rsidP="00D040B6">
                        <w:pPr>
                          <w:pStyle w:val="Default"/>
                          <w:rPr>
                            <w:sz w:val="22"/>
                            <w:szCs w:val="22"/>
                          </w:rPr>
                        </w:pPr>
                        <w:r w:rsidRPr="009A4A1B">
                          <w:rPr>
                            <w:sz w:val="22"/>
                            <w:szCs w:val="22"/>
                          </w:rPr>
                          <w:t xml:space="preserve">способы участия в выставке </w:t>
                        </w:r>
                      </w:p>
                      <w:p w:rsidR="00A97326" w:rsidRPr="009A4A1B" w:rsidRDefault="00A97326" w:rsidP="00D040B6">
                        <w:pPr>
                          <w:pStyle w:val="Default"/>
                          <w:rPr>
                            <w:sz w:val="22"/>
                            <w:szCs w:val="22"/>
                          </w:rPr>
                        </w:pPr>
                        <w:r w:rsidRPr="009A4A1B">
                          <w:rPr>
                            <w:sz w:val="22"/>
                            <w:szCs w:val="22"/>
                          </w:rPr>
                          <w:t xml:space="preserve">основные и промежуточные цели </w:t>
                        </w:r>
                      </w:p>
                      <w:p w:rsidR="00A97326" w:rsidRPr="009A4A1B" w:rsidRDefault="00A97326" w:rsidP="00D040B6">
                        <w:pPr>
                          <w:pStyle w:val="Default"/>
                          <w:rPr>
                            <w:sz w:val="22"/>
                            <w:szCs w:val="22"/>
                          </w:rPr>
                        </w:pPr>
                        <w:r w:rsidRPr="009A4A1B">
                          <w:rPr>
                            <w:sz w:val="22"/>
                            <w:szCs w:val="22"/>
                          </w:rPr>
                          <w:t xml:space="preserve">задачи участия в выставке </w:t>
                        </w:r>
                      </w:p>
                    </w:tc>
                  </w:tr>
                  <w:tr w:rsidR="00A97326" w:rsidRPr="009A4A1B" w:rsidTr="00D040B6">
                    <w:tc>
                      <w:tcPr>
                        <w:tcW w:w="4194" w:type="dxa"/>
                        <w:shd w:val="clear" w:color="auto" w:fill="auto"/>
                      </w:tcPr>
                      <w:p w:rsidR="00A97326" w:rsidRPr="009A4A1B" w:rsidRDefault="00A97326" w:rsidP="00D040B6">
                        <w:pPr>
                          <w:pStyle w:val="Default"/>
                          <w:rPr>
                            <w:sz w:val="22"/>
                            <w:szCs w:val="22"/>
                          </w:rPr>
                        </w:pPr>
                        <w:r w:rsidRPr="009A4A1B">
                          <w:rPr>
                            <w:sz w:val="22"/>
                            <w:szCs w:val="22"/>
                          </w:rPr>
                          <w:t>Управление  выставочной деятельностью</w:t>
                        </w:r>
                      </w:p>
                    </w:tc>
                    <w:tc>
                      <w:tcPr>
                        <w:tcW w:w="4195" w:type="dxa"/>
                        <w:shd w:val="clear" w:color="auto" w:fill="auto"/>
                      </w:tcPr>
                      <w:p w:rsidR="00A97326" w:rsidRPr="009A4A1B" w:rsidRDefault="00A97326" w:rsidP="00D040B6">
                        <w:pPr>
                          <w:pStyle w:val="Default"/>
                          <w:rPr>
                            <w:sz w:val="22"/>
                            <w:szCs w:val="22"/>
                          </w:rPr>
                        </w:pPr>
                        <w:r w:rsidRPr="009A4A1B">
                          <w:rPr>
                            <w:sz w:val="22"/>
                            <w:szCs w:val="22"/>
                          </w:rPr>
                          <w:t>типовая матрица ответственности</w:t>
                        </w:r>
                      </w:p>
                    </w:tc>
                  </w:tr>
                  <w:tr w:rsidR="00A97326" w:rsidRPr="009A4A1B" w:rsidTr="00D040B6">
                    <w:tc>
                      <w:tcPr>
                        <w:tcW w:w="4194" w:type="dxa"/>
                        <w:shd w:val="clear" w:color="auto" w:fill="auto"/>
                      </w:tcPr>
                      <w:p w:rsidR="00A97326" w:rsidRPr="009A4A1B" w:rsidRDefault="00A97326" w:rsidP="00D040B6">
                        <w:pPr>
                          <w:pStyle w:val="Default"/>
                          <w:rPr>
                            <w:sz w:val="22"/>
                            <w:szCs w:val="22"/>
                          </w:rPr>
                        </w:pPr>
                        <w:r w:rsidRPr="009A4A1B">
                          <w:rPr>
                            <w:sz w:val="22"/>
                            <w:szCs w:val="22"/>
                          </w:rPr>
                          <w:t>План участия в выставке (маркетинговый план подготовки к выставке)</w:t>
                        </w:r>
                      </w:p>
                    </w:tc>
                    <w:tc>
                      <w:tcPr>
                        <w:tcW w:w="4195" w:type="dxa"/>
                        <w:shd w:val="clear" w:color="auto" w:fill="auto"/>
                      </w:tcPr>
                      <w:p w:rsidR="00A97326" w:rsidRPr="009A4A1B" w:rsidRDefault="00A97326" w:rsidP="00D040B6">
                        <w:pPr>
                          <w:pStyle w:val="Default"/>
                          <w:rPr>
                            <w:sz w:val="22"/>
                            <w:szCs w:val="22"/>
                          </w:rPr>
                        </w:pPr>
                        <w:r w:rsidRPr="009A4A1B">
                          <w:rPr>
                            <w:sz w:val="22"/>
                            <w:szCs w:val="22"/>
                          </w:rPr>
                          <w:t>этапы</w:t>
                        </w:r>
                      </w:p>
                      <w:p w:rsidR="00A97326" w:rsidRPr="009A4A1B" w:rsidRDefault="00A97326" w:rsidP="00D040B6">
                        <w:pPr>
                          <w:pStyle w:val="Default"/>
                          <w:rPr>
                            <w:sz w:val="22"/>
                            <w:szCs w:val="22"/>
                          </w:rPr>
                        </w:pPr>
                        <w:r w:rsidRPr="009A4A1B">
                          <w:rPr>
                            <w:sz w:val="22"/>
                            <w:szCs w:val="22"/>
                          </w:rPr>
                          <w:t xml:space="preserve">сроки </w:t>
                        </w:r>
                      </w:p>
                      <w:p w:rsidR="00A97326" w:rsidRPr="009A4A1B" w:rsidRDefault="00A97326" w:rsidP="00D040B6">
                        <w:pPr>
                          <w:pStyle w:val="Default"/>
                          <w:rPr>
                            <w:sz w:val="22"/>
                            <w:szCs w:val="22"/>
                          </w:rPr>
                        </w:pPr>
                        <w:r w:rsidRPr="009A4A1B">
                          <w:rPr>
                            <w:sz w:val="22"/>
                            <w:szCs w:val="22"/>
                          </w:rPr>
                          <w:t xml:space="preserve">мероприятия </w:t>
                        </w:r>
                      </w:p>
                      <w:p w:rsidR="00A97326" w:rsidRPr="009A4A1B" w:rsidRDefault="00A97326" w:rsidP="00D040B6">
                        <w:pPr>
                          <w:pStyle w:val="Default"/>
                          <w:rPr>
                            <w:sz w:val="22"/>
                            <w:szCs w:val="22"/>
                          </w:rPr>
                        </w:pPr>
                        <w:r w:rsidRPr="009A4A1B">
                          <w:rPr>
                            <w:sz w:val="22"/>
                            <w:szCs w:val="22"/>
                          </w:rPr>
                          <w:t xml:space="preserve">цели и задачи </w:t>
                        </w:r>
                      </w:p>
                      <w:p w:rsidR="00A97326" w:rsidRPr="009A4A1B" w:rsidRDefault="00A97326" w:rsidP="00D040B6">
                        <w:pPr>
                          <w:pStyle w:val="Default"/>
                          <w:rPr>
                            <w:sz w:val="22"/>
                            <w:szCs w:val="22"/>
                          </w:rPr>
                        </w:pPr>
                        <w:r w:rsidRPr="009A4A1B">
                          <w:rPr>
                            <w:sz w:val="22"/>
                            <w:szCs w:val="22"/>
                          </w:rPr>
                          <w:t xml:space="preserve">целевые аудитории </w:t>
                        </w:r>
                      </w:p>
                    </w:tc>
                  </w:tr>
                  <w:tr w:rsidR="00A97326" w:rsidRPr="009A4A1B" w:rsidTr="00D040B6">
                    <w:trPr>
                      <w:trHeight w:val="20"/>
                    </w:trPr>
                    <w:tc>
                      <w:tcPr>
                        <w:tcW w:w="4194" w:type="dxa"/>
                        <w:shd w:val="clear" w:color="auto" w:fill="auto"/>
                      </w:tcPr>
                      <w:p w:rsidR="00A97326" w:rsidRPr="009A4A1B" w:rsidRDefault="00A97326" w:rsidP="00D040B6">
                        <w:pPr>
                          <w:pStyle w:val="Default"/>
                          <w:rPr>
                            <w:sz w:val="22"/>
                            <w:szCs w:val="22"/>
                          </w:rPr>
                        </w:pPr>
                        <w:r w:rsidRPr="009A4A1B">
                          <w:rPr>
                            <w:sz w:val="22"/>
                            <w:szCs w:val="22"/>
                          </w:rPr>
                          <w:t>Фирменный стиль стенда компании</w:t>
                        </w:r>
                      </w:p>
                    </w:tc>
                    <w:tc>
                      <w:tcPr>
                        <w:tcW w:w="4195" w:type="dxa"/>
                        <w:shd w:val="clear" w:color="auto" w:fill="auto"/>
                      </w:tcPr>
                      <w:tbl>
                        <w:tblPr>
                          <w:tblW w:w="8819" w:type="dxa"/>
                          <w:tblBorders>
                            <w:top w:val="nil"/>
                            <w:left w:val="nil"/>
                            <w:bottom w:val="nil"/>
                            <w:right w:val="nil"/>
                          </w:tblBorders>
                          <w:tblLayout w:type="fixed"/>
                          <w:tblLook w:val="0000" w:firstRow="0" w:lastRow="0" w:firstColumn="0" w:lastColumn="0" w:noHBand="0" w:noVBand="0"/>
                        </w:tblPr>
                        <w:tblGrid>
                          <w:gridCol w:w="8819"/>
                        </w:tblGrid>
                        <w:tr w:rsidR="00A97326" w:rsidRPr="009A4A1B" w:rsidTr="00D040B6">
                          <w:trPr>
                            <w:trHeight w:val="1362"/>
                          </w:trPr>
                          <w:tc>
                            <w:tcPr>
                              <w:tcW w:w="8819" w:type="dxa"/>
                            </w:tcPr>
                            <w:p w:rsidR="00A97326" w:rsidRPr="009A4A1B" w:rsidRDefault="00A97326" w:rsidP="00D040B6">
                              <w:pPr>
                                <w:pStyle w:val="Default"/>
                                <w:rPr>
                                  <w:sz w:val="22"/>
                                  <w:szCs w:val="22"/>
                                </w:rPr>
                              </w:pPr>
                              <w:r w:rsidRPr="009A4A1B">
                                <w:rPr>
                                  <w:sz w:val="22"/>
                                  <w:szCs w:val="22"/>
                                </w:rPr>
                                <w:t xml:space="preserve">вид стенда (графическое представление) </w:t>
                              </w:r>
                            </w:p>
                            <w:p w:rsidR="00A97326" w:rsidRPr="009A4A1B" w:rsidRDefault="00A97326" w:rsidP="00D040B6">
                              <w:pPr>
                                <w:pStyle w:val="Default"/>
                                <w:rPr>
                                  <w:sz w:val="22"/>
                                  <w:szCs w:val="22"/>
                                </w:rPr>
                              </w:pPr>
                              <w:r w:rsidRPr="009A4A1B">
                                <w:rPr>
                                  <w:sz w:val="22"/>
                                  <w:szCs w:val="22"/>
                                </w:rPr>
                                <w:t xml:space="preserve">зонирование стенда </w:t>
                              </w:r>
                            </w:p>
                            <w:p w:rsidR="00A97326" w:rsidRPr="009A4A1B" w:rsidRDefault="00A97326" w:rsidP="00D040B6">
                              <w:pPr>
                                <w:pStyle w:val="Default"/>
                                <w:rPr>
                                  <w:sz w:val="22"/>
                                  <w:szCs w:val="22"/>
                                </w:rPr>
                              </w:pPr>
                              <w:r w:rsidRPr="009A4A1B">
                                <w:rPr>
                                  <w:sz w:val="22"/>
                                  <w:szCs w:val="22"/>
                                </w:rPr>
                                <w:t xml:space="preserve">фирменный стиль и дизайнерские, креативные решения в оформлении стенда </w:t>
                              </w:r>
                            </w:p>
                            <w:p w:rsidR="00A97326" w:rsidRPr="009A4A1B" w:rsidRDefault="00A97326" w:rsidP="00D040B6">
                              <w:pPr>
                                <w:pStyle w:val="Default"/>
                                <w:rPr>
                                  <w:sz w:val="22"/>
                                  <w:szCs w:val="22"/>
                                </w:rPr>
                              </w:pPr>
                              <w:r w:rsidRPr="009A4A1B">
                                <w:rPr>
                                  <w:sz w:val="22"/>
                                  <w:szCs w:val="22"/>
                                </w:rPr>
                                <w:t xml:space="preserve">привлечение внимания к стенду </w:t>
                              </w:r>
                            </w:p>
                            <w:p w:rsidR="00A97326" w:rsidRPr="009A4A1B" w:rsidRDefault="00A97326" w:rsidP="00D040B6">
                              <w:pPr>
                                <w:pStyle w:val="Default"/>
                                <w:rPr>
                                  <w:sz w:val="22"/>
                                  <w:szCs w:val="22"/>
                                </w:rPr>
                              </w:pPr>
                              <w:r w:rsidRPr="009A4A1B">
                                <w:rPr>
                                  <w:sz w:val="22"/>
                                  <w:szCs w:val="22"/>
                                </w:rPr>
                                <w:t>представление товара/услуги на стенде</w:t>
                              </w:r>
                            </w:p>
                          </w:tc>
                        </w:tr>
                      </w:tbl>
                      <w:p w:rsidR="00A97326" w:rsidRPr="009A4A1B" w:rsidRDefault="00A97326" w:rsidP="00D040B6">
                        <w:pPr>
                          <w:pStyle w:val="Default"/>
                          <w:rPr>
                            <w:sz w:val="22"/>
                            <w:szCs w:val="22"/>
                          </w:rPr>
                        </w:pPr>
                      </w:p>
                    </w:tc>
                  </w:tr>
                  <w:tr w:rsidR="00A97326" w:rsidRPr="009A4A1B" w:rsidTr="00D040B6">
                    <w:tc>
                      <w:tcPr>
                        <w:tcW w:w="4194" w:type="dxa"/>
                        <w:shd w:val="clear" w:color="auto" w:fill="auto"/>
                      </w:tcPr>
                      <w:p w:rsidR="00A97326" w:rsidRPr="009A4A1B" w:rsidRDefault="00A97326" w:rsidP="00D040B6">
                        <w:pPr>
                          <w:pStyle w:val="Default"/>
                          <w:rPr>
                            <w:sz w:val="22"/>
                            <w:szCs w:val="22"/>
                          </w:rPr>
                        </w:pPr>
                        <w:r w:rsidRPr="009A4A1B">
                          <w:rPr>
                            <w:sz w:val="22"/>
                            <w:szCs w:val="22"/>
                          </w:rPr>
                          <w:t>Рекламные материалы компании и и описание</w:t>
                        </w:r>
                      </w:p>
                    </w:tc>
                    <w:tc>
                      <w:tcPr>
                        <w:tcW w:w="4195" w:type="dxa"/>
                        <w:shd w:val="clear" w:color="auto" w:fill="auto"/>
                      </w:tcPr>
                      <w:p w:rsidR="00A97326" w:rsidRPr="009A4A1B" w:rsidRDefault="00A97326" w:rsidP="00D040B6">
                        <w:pPr>
                          <w:pStyle w:val="Default"/>
                          <w:rPr>
                            <w:sz w:val="22"/>
                            <w:szCs w:val="22"/>
                          </w:rPr>
                        </w:pPr>
                        <w:r w:rsidRPr="009A4A1B">
                          <w:rPr>
                            <w:sz w:val="22"/>
                            <w:szCs w:val="22"/>
                          </w:rPr>
                          <w:t xml:space="preserve">раздаточный материал </w:t>
                        </w:r>
                      </w:p>
                      <w:p w:rsidR="00A97326" w:rsidRPr="009A4A1B" w:rsidRDefault="00A97326" w:rsidP="00D040B6">
                        <w:pPr>
                          <w:pStyle w:val="Default"/>
                          <w:rPr>
                            <w:sz w:val="22"/>
                            <w:szCs w:val="22"/>
                          </w:rPr>
                        </w:pPr>
                        <w:r w:rsidRPr="009A4A1B">
                          <w:rPr>
                            <w:sz w:val="22"/>
                            <w:szCs w:val="22"/>
                          </w:rPr>
                          <w:t xml:space="preserve">буклеты </w:t>
                        </w:r>
                      </w:p>
                      <w:p w:rsidR="00A97326" w:rsidRPr="009A4A1B" w:rsidRDefault="00A97326" w:rsidP="00D040B6">
                        <w:pPr>
                          <w:pStyle w:val="Default"/>
                          <w:rPr>
                            <w:sz w:val="22"/>
                            <w:szCs w:val="22"/>
                          </w:rPr>
                        </w:pPr>
                        <w:r w:rsidRPr="009A4A1B">
                          <w:rPr>
                            <w:sz w:val="22"/>
                            <w:szCs w:val="22"/>
                          </w:rPr>
                          <w:t xml:space="preserve">сувенирная продукция и т.п. </w:t>
                        </w:r>
                      </w:p>
                    </w:tc>
                  </w:tr>
                  <w:tr w:rsidR="00A97326" w:rsidRPr="009A4A1B" w:rsidTr="00D040B6">
                    <w:tc>
                      <w:tcPr>
                        <w:tcW w:w="4194" w:type="dxa"/>
                        <w:shd w:val="clear" w:color="auto" w:fill="auto"/>
                      </w:tcPr>
                      <w:p w:rsidR="00A97326" w:rsidRPr="009A4A1B" w:rsidRDefault="00A97326" w:rsidP="00D040B6">
                        <w:pPr>
                          <w:pStyle w:val="Default"/>
                          <w:rPr>
                            <w:sz w:val="22"/>
                            <w:szCs w:val="22"/>
                          </w:rPr>
                        </w:pPr>
                        <w:r w:rsidRPr="009A4A1B">
                          <w:rPr>
                            <w:sz w:val="22"/>
                            <w:szCs w:val="22"/>
                          </w:rPr>
                          <w:t>Привлечение внимания к стенду</w:t>
                        </w:r>
                      </w:p>
                    </w:tc>
                    <w:tc>
                      <w:tcPr>
                        <w:tcW w:w="4195" w:type="dxa"/>
                        <w:shd w:val="clear" w:color="auto" w:fill="auto"/>
                      </w:tcPr>
                      <w:p w:rsidR="00A97326" w:rsidRPr="009A4A1B" w:rsidRDefault="00A97326" w:rsidP="00D040B6">
                        <w:pPr>
                          <w:pStyle w:val="Default"/>
                          <w:rPr>
                            <w:sz w:val="22"/>
                            <w:szCs w:val="22"/>
                          </w:rPr>
                        </w:pPr>
                        <w:r w:rsidRPr="009A4A1B">
                          <w:rPr>
                            <w:sz w:val="22"/>
                            <w:szCs w:val="22"/>
                          </w:rPr>
                          <w:t xml:space="preserve">план </w:t>
                        </w:r>
                        <w:proofErr w:type="spellStart"/>
                        <w:r w:rsidRPr="009A4A1B">
                          <w:rPr>
                            <w:sz w:val="22"/>
                            <w:szCs w:val="22"/>
                          </w:rPr>
                          <w:t>околостендовых</w:t>
                        </w:r>
                        <w:proofErr w:type="spellEnd"/>
                        <w:r w:rsidRPr="009A4A1B">
                          <w:rPr>
                            <w:sz w:val="22"/>
                            <w:szCs w:val="22"/>
                          </w:rPr>
                          <w:t xml:space="preserve"> мероприятий и их особенности (цель, ЦА, описание</w:t>
                        </w:r>
                      </w:p>
                    </w:tc>
                  </w:tr>
                  <w:tr w:rsidR="00A97326" w:rsidRPr="009A4A1B" w:rsidTr="00D040B6">
                    <w:tc>
                      <w:tcPr>
                        <w:tcW w:w="4194" w:type="dxa"/>
                        <w:shd w:val="clear" w:color="auto" w:fill="auto"/>
                      </w:tcPr>
                      <w:p w:rsidR="00A97326" w:rsidRPr="009A4A1B" w:rsidRDefault="00A97326" w:rsidP="00D040B6">
                        <w:pPr>
                          <w:pStyle w:val="Default"/>
                          <w:rPr>
                            <w:sz w:val="22"/>
                            <w:szCs w:val="22"/>
                          </w:rPr>
                        </w:pPr>
                        <w:r w:rsidRPr="009A4A1B">
                          <w:rPr>
                            <w:sz w:val="22"/>
                            <w:szCs w:val="22"/>
                          </w:rPr>
                          <w:t>Бюджет участия в выставке</w:t>
                        </w:r>
                      </w:p>
                    </w:tc>
                    <w:tc>
                      <w:tcPr>
                        <w:tcW w:w="4195" w:type="dxa"/>
                        <w:shd w:val="clear" w:color="auto" w:fill="auto"/>
                      </w:tcPr>
                      <w:p w:rsidR="00A97326" w:rsidRPr="009A4A1B" w:rsidRDefault="00A97326" w:rsidP="00D040B6">
                        <w:pPr>
                          <w:pStyle w:val="Default"/>
                          <w:rPr>
                            <w:sz w:val="22"/>
                            <w:szCs w:val="22"/>
                          </w:rPr>
                        </w:pPr>
                        <w:r w:rsidRPr="009A4A1B">
                          <w:rPr>
                            <w:sz w:val="22"/>
                            <w:szCs w:val="22"/>
                          </w:rPr>
                          <w:t xml:space="preserve">основные статьи расхода </w:t>
                        </w:r>
                      </w:p>
                      <w:p w:rsidR="00A97326" w:rsidRPr="009A4A1B" w:rsidRDefault="00A97326" w:rsidP="00D040B6">
                        <w:pPr>
                          <w:pStyle w:val="Default"/>
                          <w:rPr>
                            <w:sz w:val="22"/>
                            <w:szCs w:val="22"/>
                          </w:rPr>
                        </w:pPr>
                        <w:r w:rsidRPr="009A4A1B">
                          <w:rPr>
                            <w:sz w:val="22"/>
                            <w:szCs w:val="22"/>
                          </w:rPr>
                          <w:t>прибыль</w:t>
                        </w:r>
                      </w:p>
                    </w:tc>
                  </w:tr>
                  <w:tr w:rsidR="00A97326" w:rsidRPr="009A4A1B" w:rsidTr="00D040B6">
                    <w:tc>
                      <w:tcPr>
                        <w:tcW w:w="4194" w:type="dxa"/>
                        <w:shd w:val="clear" w:color="auto" w:fill="auto"/>
                      </w:tcPr>
                      <w:p w:rsidR="00A97326" w:rsidRPr="009A4A1B" w:rsidRDefault="00A97326" w:rsidP="00D040B6">
                        <w:pPr>
                          <w:pStyle w:val="Default"/>
                          <w:rPr>
                            <w:sz w:val="22"/>
                            <w:szCs w:val="22"/>
                          </w:rPr>
                        </w:pPr>
                        <w:r w:rsidRPr="009A4A1B">
                          <w:rPr>
                            <w:sz w:val="22"/>
                            <w:szCs w:val="22"/>
                          </w:rPr>
                          <w:t>Оценка эффективности выставки</w:t>
                        </w:r>
                      </w:p>
                    </w:tc>
                    <w:tc>
                      <w:tcPr>
                        <w:tcW w:w="4195" w:type="dxa"/>
                        <w:shd w:val="clear" w:color="auto" w:fill="auto"/>
                      </w:tcPr>
                      <w:p w:rsidR="00A97326" w:rsidRPr="009A4A1B" w:rsidRDefault="00A97326" w:rsidP="00D040B6">
                        <w:pPr>
                          <w:pStyle w:val="Default"/>
                          <w:rPr>
                            <w:sz w:val="22"/>
                            <w:szCs w:val="22"/>
                          </w:rPr>
                        </w:pPr>
                        <w:r w:rsidRPr="009A4A1B">
                          <w:rPr>
                            <w:sz w:val="22"/>
                            <w:szCs w:val="22"/>
                          </w:rPr>
                          <w:t xml:space="preserve">метод весовых </w:t>
                        </w:r>
                        <w:proofErr w:type="spellStart"/>
                        <w:r w:rsidRPr="009A4A1B">
                          <w:rPr>
                            <w:sz w:val="22"/>
                            <w:szCs w:val="22"/>
                          </w:rPr>
                          <w:t>коэффецентов</w:t>
                        </w:r>
                        <w:proofErr w:type="spellEnd"/>
                        <w:r w:rsidRPr="009A4A1B">
                          <w:rPr>
                            <w:sz w:val="22"/>
                            <w:szCs w:val="22"/>
                          </w:rPr>
                          <w:t xml:space="preserve"> (обязательно) </w:t>
                        </w:r>
                      </w:p>
                      <w:p w:rsidR="00A97326" w:rsidRPr="009A4A1B" w:rsidRDefault="00A97326" w:rsidP="00D040B6">
                        <w:pPr>
                          <w:pStyle w:val="Default"/>
                          <w:rPr>
                            <w:sz w:val="22"/>
                            <w:szCs w:val="22"/>
                          </w:rPr>
                        </w:pPr>
                        <w:r w:rsidRPr="009A4A1B">
                          <w:rPr>
                            <w:sz w:val="22"/>
                            <w:szCs w:val="22"/>
                          </w:rPr>
                          <w:t xml:space="preserve">использовать другие методы оценки (дополнительно) </w:t>
                        </w:r>
                      </w:p>
                      <w:p w:rsidR="00A97326" w:rsidRPr="009A4A1B" w:rsidRDefault="00A97326" w:rsidP="00D040B6">
                        <w:pPr>
                          <w:pStyle w:val="Default"/>
                          <w:rPr>
                            <w:sz w:val="22"/>
                            <w:szCs w:val="22"/>
                          </w:rPr>
                        </w:pPr>
                        <w:r w:rsidRPr="009A4A1B">
                          <w:rPr>
                            <w:sz w:val="22"/>
                            <w:szCs w:val="22"/>
                          </w:rPr>
                          <w:t xml:space="preserve">анализ полученных данных </w:t>
                        </w:r>
                      </w:p>
                      <w:p w:rsidR="00A97326" w:rsidRPr="009A4A1B" w:rsidRDefault="00A97326" w:rsidP="00D040B6">
                        <w:pPr>
                          <w:pStyle w:val="Default"/>
                          <w:rPr>
                            <w:sz w:val="22"/>
                            <w:szCs w:val="22"/>
                          </w:rPr>
                        </w:pPr>
                        <w:proofErr w:type="spellStart"/>
                        <w:r w:rsidRPr="009A4A1B">
                          <w:rPr>
                            <w:sz w:val="22"/>
                            <w:szCs w:val="22"/>
                          </w:rPr>
                          <w:t>послевыставочные</w:t>
                        </w:r>
                        <w:proofErr w:type="spellEnd"/>
                        <w:r w:rsidRPr="009A4A1B">
                          <w:rPr>
                            <w:sz w:val="22"/>
                            <w:szCs w:val="22"/>
                          </w:rPr>
                          <w:t xml:space="preserve"> мероприятия </w:t>
                        </w:r>
                      </w:p>
                      <w:p w:rsidR="00A97326" w:rsidRPr="009A4A1B" w:rsidRDefault="00A97326" w:rsidP="00D040B6">
                        <w:pPr>
                          <w:pStyle w:val="Default"/>
                          <w:rPr>
                            <w:sz w:val="22"/>
                            <w:szCs w:val="22"/>
                          </w:rPr>
                        </w:pPr>
                        <w:r w:rsidRPr="009A4A1B">
                          <w:rPr>
                            <w:sz w:val="22"/>
                            <w:szCs w:val="22"/>
                          </w:rPr>
                          <w:t>рекомендации по усовершенствованию</w:t>
                        </w:r>
                      </w:p>
                    </w:tc>
                  </w:tr>
                </w:tbl>
                <w:p w:rsidR="00A97326" w:rsidRPr="009A4A1B" w:rsidRDefault="00A97326" w:rsidP="00D040B6">
                  <w:pPr>
                    <w:pStyle w:val="Default"/>
                    <w:rPr>
                      <w:sz w:val="22"/>
                      <w:szCs w:val="22"/>
                    </w:rPr>
                  </w:pPr>
                </w:p>
              </w:tc>
            </w:tr>
          </w:tbl>
          <w:p w:rsidR="00A97326" w:rsidRPr="009A4A1B" w:rsidRDefault="00A97326" w:rsidP="00D040B6">
            <w:pPr>
              <w:pStyle w:val="Default"/>
              <w:rPr>
                <w:sz w:val="22"/>
                <w:szCs w:val="22"/>
              </w:rPr>
            </w:pPr>
          </w:p>
        </w:tc>
        <w:tc>
          <w:tcPr>
            <w:tcW w:w="9248" w:type="dxa"/>
          </w:tcPr>
          <w:p w:rsidR="00A97326" w:rsidRPr="009A4A1B" w:rsidRDefault="00A97326" w:rsidP="00D040B6">
            <w:pPr>
              <w:pStyle w:val="Default"/>
              <w:rPr>
                <w:sz w:val="22"/>
                <w:szCs w:val="22"/>
              </w:rPr>
            </w:pPr>
          </w:p>
        </w:tc>
      </w:tr>
    </w:tbl>
    <w:p w:rsidR="00A97326" w:rsidRPr="009A4A1B" w:rsidRDefault="00A97326" w:rsidP="00A97326">
      <w:pPr>
        <w:pStyle w:val="Default"/>
        <w:rPr>
          <w:sz w:val="22"/>
          <w:szCs w:val="22"/>
        </w:rPr>
      </w:pPr>
      <w:r w:rsidRPr="009A4A1B">
        <w:rPr>
          <w:sz w:val="22"/>
          <w:szCs w:val="22"/>
        </w:rPr>
        <w:t xml:space="preserve"> </w:t>
      </w:r>
    </w:p>
    <w:p w:rsidR="00A97326" w:rsidRPr="009A4A1B" w:rsidRDefault="00A97326" w:rsidP="00A97326">
      <w:pPr>
        <w:pStyle w:val="Default"/>
        <w:rPr>
          <w:b/>
          <w:bCs/>
          <w:sz w:val="22"/>
          <w:szCs w:val="22"/>
        </w:rPr>
      </w:pPr>
      <w:r w:rsidRPr="009A4A1B">
        <w:rPr>
          <w:b/>
          <w:bCs/>
          <w:sz w:val="22"/>
          <w:szCs w:val="22"/>
        </w:rPr>
        <w:t xml:space="preserve">Вопросы к зачету с оценкой </w:t>
      </w:r>
    </w:p>
    <w:p w:rsidR="00A97326" w:rsidRPr="009A4A1B" w:rsidRDefault="00A97326" w:rsidP="00A97326">
      <w:pPr>
        <w:pStyle w:val="Default"/>
        <w:rPr>
          <w:sz w:val="22"/>
          <w:szCs w:val="22"/>
        </w:rPr>
      </w:pPr>
    </w:p>
    <w:p w:rsidR="00A97326" w:rsidRPr="009A4A1B" w:rsidRDefault="00A97326" w:rsidP="00A97326">
      <w:pPr>
        <w:autoSpaceDE w:val="0"/>
        <w:autoSpaceDN w:val="0"/>
        <w:adjustRightInd w:val="0"/>
        <w:jc w:val="both"/>
        <w:rPr>
          <w:sz w:val="22"/>
          <w:szCs w:val="22"/>
        </w:rPr>
      </w:pPr>
      <w:r w:rsidRPr="009A4A1B">
        <w:rPr>
          <w:sz w:val="22"/>
          <w:szCs w:val="22"/>
        </w:rPr>
        <w:t xml:space="preserve">1. Мировой </w:t>
      </w:r>
      <w:proofErr w:type="spellStart"/>
      <w:r w:rsidRPr="009A4A1B">
        <w:rPr>
          <w:sz w:val="22"/>
          <w:szCs w:val="22"/>
        </w:rPr>
        <w:t>выставочно</w:t>
      </w:r>
      <w:proofErr w:type="spellEnd"/>
      <w:r w:rsidRPr="009A4A1B">
        <w:rPr>
          <w:sz w:val="22"/>
          <w:szCs w:val="22"/>
        </w:rPr>
        <w:t xml:space="preserve">-ярмарочный бизнес - динамично развивающаяся индустрия. </w:t>
      </w:r>
    </w:p>
    <w:p w:rsidR="00A97326" w:rsidRPr="009A4A1B" w:rsidRDefault="00A97326" w:rsidP="00A97326">
      <w:pPr>
        <w:pStyle w:val="Default"/>
        <w:spacing w:after="30"/>
        <w:rPr>
          <w:sz w:val="22"/>
          <w:szCs w:val="22"/>
        </w:rPr>
      </w:pPr>
      <w:r w:rsidRPr="009A4A1B">
        <w:rPr>
          <w:sz w:val="22"/>
          <w:szCs w:val="22"/>
        </w:rPr>
        <w:t xml:space="preserve">2. Этапы развития </w:t>
      </w:r>
      <w:proofErr w:type="spellStart"/>
      <w:r w:rsidRPr="009A4A1B">
        <w:rPr>
          <w:sz w:val="22"/>
          <w:szCs w:val="22"/>
        </w:rPr>
        <w:t>выставочно</w:t>
      </w:r>
      <w:proofErr w:type="spellEnd"/>
      <w:r w:rsidRPr="009A4A1B">
        <w:rPr>
          <w:sz w:val="22"/>
          <w:szCs w:val="22"/>
        </w:rPr>
        <w:t xml:space="preserve">-ярмарочной деятельности в мире </w:t>
      </w:r>
    </w:p>
    <w:p w:rsidR="00A97326" w:rsidRPr="009A4A1B" w:rsidRDefault="00A97326" w:rsidP="00A97326">
      <w:pPr>
        <w:pStyle w:val="Default"/>
        <w:spacing w:after="30"/>
        <w:rPr>
          <w:sz w:val="22"/>
          <w:szCs w:val="22"/>
        </w:rPr>
      </w:pPr>
      <w:r w:rsidRPr="009A4A1B">
        <w:rPr>
          <w:sz w:val="22"/>
          <w:szCs w:val="22"/>
        </w:rPr>
        <w:t xml:space="preserve">3. Выставка: понятие и сущность </w:t>
      </w:r>
    </w:p>
    <w:p w:rsidR="00A97326" w:rsidRPr="009A4A1B" w:rsidRDefault="00A97326" w:rsidP="00A97326">
      <w:pPr>
        <w:pStyle w:val="Default"/>
        <w:spacing w:after="30"/>
        <w:rPr>
          <w:sz w:val="22"/>
          <w:szCs w:val="22"/>
        </w:rPr>
      </w:pPr>
      <w:r w:rsidRPr="009A4A1B">
        <w:rPr>
          <w:sz w:val="22"/>
          <w:szCs w:val="22"/>
        </w:rPr>
        <w:t xml:space="preserve">4. Классификация выставок </w:t>
      </w:r>
    </w:p>
    <w:p w:rsidR="00A97326" w:rsidRPr="009A4A1B" w:rsidRDefault="00A97326" w:rsidP="00A97326">
      <w:pPr>
        <w:pStyle w:val="Default"/>
        <w:spacing w:after="30"/>
        <w:rPr>
          <w:sz w:val="22"/>
          <w:szCs w:val="22"/>
        </w:rPr>
      </w:pPr>
      <w:r w:rsidRPr="009A4A1B">
        <w:rPr>
          <w:sz w:val="22"/>
          <w:szCs w:val="22"/>
        </w:rPr>
        <w:t xml:space="preserve">5.Планирование экспозиции и строительство стендов </w:t>
      </w:r>
    </w:p>
    <w:p w:rsidR="00A97326" w:rsidRPr="009A4A1B" w:rsidRDefault="00A97326" w:rsidP="00A97326">
      <w:pPr>
        <w:pStyle w:val="Default"/>
        <w:spacing w:after="30"/>
        <w:rPr>
          <w:sz w:val="22"/>
          <w:szCs w:val="22"/>
        </w:rPr>
      </w:pPr>
      <w:r w:rsidRPr="009A4A1B">
        <w:rPr>
          <w:sz w:val="22"/>
          <w:szCs w:val="22"/>
        </w:rPr>
        <w:t xml:space="preserve">6. Композиционные и дизайнерские решения </w:t>
      </w:r>
    </w:p>
    <w:p w:rsidR="00A97326" w:rsidRPr="009A4A1B" w:rsidRDefault="00A97326" w:rsidP="00A97326">
      <w:pPr>
        <w:pStyle w:val="Default"/>
        <w:spacing w:after="30"/>
        <w:rPr>
          <w:sz w:val="22"/>
          <w:szCs w:val="22"/>
        </w:rPr>
      </w:pPr>
      <w:r w:rsidRPr="009A4A1B">
        <w:rPr>
          <w:sz w:val="22"/>
          <w:szCs w:val="22"/>
        </w:rPr>
        <w:t xml:space="preserve">7. Функциональное зонирование выставочного пространства </w:t>
      </w:r>
    </w:p>
    <w:p w:rsidR="00A97326" w:rsidRPr="009A4A1B" w:rsidRDefault="00A97326" w:rsidP="00A97326">
      <w:pPr>
        <w:pStyle w:val="Default"/>
        <w:spacing w:after="30"/>
        <w:rPr>
          <w:sz w:val="22"/>
          <w:szCs w:val="22"/>
        </w:rPr>
      </w:pPr>
      <w:r w:rsidRPr="009A4A1B">
        <w:rPr>
          <w:sz w:val="22"/>
          <w:szCs w:val="22"/>
        </w:rPr>
        <w:t xml:space="preserve">8. Основные субъекты </w:t>
      </w:r>
      <w:proofErr w:type="spellStart"/>
      <w:r w:rsidRPr="009A4A1B">
        <w:rPr>
          <w:sz w:val="22"/>
          <w:szCs w:val="22"/>
        </w:rPr>
        <w:t>выставочно</w:t>
      </w:r>
      <w:proofErr w:type="spellEnd"/>
      <w:r w:rsidRPr="009A4A1B">
        <w:rPr>
          <w:sz w:val="22"/>
          <w:szCs w:val="22"/>
        </w:rPr>
        <w:t>-ярмарочной деятельности.</w:t>
      </w:r>
    </w:p>
    <w:p w:rsidR="00A97326" w:rsidRPr="009A4A1B" w:rsidRDefault="00A97326" w:rsidP="00A97326">
      <w:pPr>
        <w:pStyle w:val="Default"/>
        <w:spacing w:after="30"/>
        <w:rPr>
          <w:sz w:val="22"/>
          <w:szCs w:val="22"/>
        </w:rPr>
      </w:pPr>
      <w:r w:rsidRPr="009A4A1B">
        <w:rPr>
          <w:sz w:val="22"/>
          <w:szCs w:val="22"/>
        </w:rPr>
        <w:t xml:space="preserve">9. Проектный подход к планированию и управлению </w:t>
      </w:r>
      <w:proofErr w:type="spellStart"/>
      <w:r w:rsidRPr="009A4A1B">
        <w:rPr>
          <w:sz w:val="22"/>
          <w:szCs w:val="22"/>
        </w:rPr>
        <w:t>выставочно</w:t>
      </w:r>
      <w:proofErr w:type="spellEnd"/>
      <w:r w:rsidRPr="009A4A1B">
        <w:rPr>
          <w:sz w:val="22"/>
          <w:szCs w:val="22"/>
        </w:rPr>
        <w:t xml:space="preserve">-ярмарочной деятельностью </w:t>
      </w:r>
    </w:p>
    <w:p w:rsidR="00A97326" w:rsidRPr="009A4A1B" w:rsidRDefault="00A97326" w:rsidP="00A97326">
      <w:pPr>
        <w:pStyle w:val="Default"/>
        <w:spacing w:after="30"/>
        <w:rPr>
          <w:sz w:val="22"/>
          <w:szCs w:val="22"/>
        </w:rPr>
      </w:pPr>
      <w:r w:rsidRPr="009A4A1B">
        <w:rPr>
          <w:sz w:val="22"/>
          <w:szCs w:val="22"/>
        </w:rPr>
        <w:t xml:space="preserve">10. Способы участия в выставке </w:t>
      </w:r>
    </w:p>
    <w:p w:rsidR="00A97326" w:rsidRPr="009A4A1B" w:rsidRDefault="00A97326" w:rsidP="00A97326">
      <w:pPr>
        <w:pStyle w:val="Default"/>
        <w:spacing w:after="30"/>
        <w:rPr>
          <w:sz w:val="22"/>
          <w:szCs w:val="22"/>
        </w:rPr>
      </w:pPr>
      <w:r w:rsidRPr="009A4A1B">
        <w:rPr>
          <w:sz w:val="22"/>
          <w:szCs w:val="22"/>
        </w:rPr>
        <w:t xml:space="preserve">11. Особенности организации выставочного стенда </w:t>
      </w:r>
    </w:p>
    <w:p w:rsidR="00A97326" w:rsidRPr="009A4A1B" w:rsidRDefault="00A97326" w:rsidP="00A97326">
      <w:pPr>
        <w:pStyle w:val="Default"/>
        <w:spacing w:after="30"/>
        <w:rPr>
          <w:sz w:val="22"/>
          <w:szCs w:val="22"/>
        </w:rPr>
      </w:pPr>
      <w:r w:rsidRPr="009A4A1B">
        <w:rPr>
          <w:sz w:val="22"/>
          <w:szCs w:val="22"/>
        </w:rPr>
        <w:t>12. Современные технологии в выставочном пространстве, экспозиционное оборудование и освещение.</w:t>
      </w:r>
    </w:p>
    <w:p w:rsidR="00A97326" w:rsidRPr="009A4A1B" w:rsidRDefault="00A97326" w:rsidP="00A97326">
      <w:pPr>
        <w:pStyle w:val="Default"/>
        <w:rPr>
          <w:sz w:val="22"/>
          <w:szCs w:val="22"/>
        </w:rPr>
      </w:pPr>
      <w:r w:rsidRPr="009A4A1B">
        <w:rPr>
          <w:sz w:val="22"/>
          <w:szCs w:val="22"/>
        </w:rPr>
        <w:t xml:space="preserve">13. Характеристика выставочных PR-мероприятий </w:t>
      </w:r>
    </w:p>
    <w:p w:rsidR="00A97326" w:rsidRPr="009A4A1B" w:rsidRDefault="00A97326" w:rsidP="00A97326">
      <w:pPr>
        <w:pStyle w:val="Default"/>
        <w:spacing w:after="30"/>
        <w:rPr>
          <w:sz w:val="22"/>
          <w:szCs w:val="22"/>
        </w:rPr>
      </w:pPr>
      <w:r w:rsidRPr="009A4A1B">
        <w:rPr>
          <w:sz w:val="22"/>
          <w:szCs w:val="22"/>
        </w:rPr>
        <w:t xml:space="preserve">14. Информационная поддержка выставки </w:t>
      </w:r>
    </w:p>
    <w:p w:rsidR="00A97326" w:rsidRPr="009A4A1B" w:rsidRDefault="00A97326" w:rsidP="00A97326">
      <w:pPr>
        <w:pStyle w:val="Default"/>
        <w:spacing w:after="30"/>
        <w:rPr>
          <w:sz w:val="22"/>
          <w:szCs w:val="22"/>
        </w:rPr>
      </w:pPr>
      <w:r w:rsidRPr="009A4A1B">
        <w:rPr>
          <w:sz w:val="22"/>
          <w:szCs w:val="22"/>
        </w:rPr>
        <w:t xml:space="preserve">15. Концепция развития </w:t>
      </w:r>
      <w:proofErr w:type="spellStart"/>
      <w:r w:rsidRPr="009A4A1B">
        <w:rPr>
          <w:sz w:val="22"/>
          <w:szCs w:val="22"/>
        </w:rPr>
        <w:t>выставочно</w:t>
      </w:r>
      <w:proofErr w:type="spellEnd"/>
      <w:r w:rsidRPr="009A4A1B">
        <w:rPr>
          <w:sz w:val="22"/>
          <w:szCs w:val="22"/>
        </w:rPr>
        <w:t xml:space="preserve">-ярмарочной деятельности в Российской Федерации.  </w:t>
      </w:r>
    </w:p>
    <w:p w:rsidR="00A97326" w:rsidRPr="009A4A1B" w:rsidRDefault="00A97326" w:rsidP="00A97326">
      <w:pPr>
        <w:pStyle w:val="Default"/>
        <w:rPr>
          <w:sz w:val="22"/>
          <w:szCs w:val="22"/>
        </w:rPr>
      </w:pPr>
      <w:r w:rsidRPr="009A4A1B">
        <w:rPr>
          <w:sz w:val="22"/>
          <w:szCs w:val="22"/>
        </w:rPr>
        <w:t>16. Бренд выставочного проекта.</w:t>
      </w:r>
    </w:p>
    <w:p w:rsidR="00A97326" w:rsidRPr="009A4A1B" w:rsidRDefault="00A97326" w:rsidP="00A97326">
      <w:pPr>
        <w:pStyle w:val="Default"/>
        <w:rPr>
          <w:sz w:val="22"/>
          <w:szCs w:val="22"/>
        </w:rPr>
      </w:pPr>
      <w:r w:rsidRPr="009A4A1B">
        <w:rPr>
          <w:sz w:val="22"/>
          <w:szCs w:val="22"/>
        </w:rPr>
        <w:t xml:space="preserve">17. Роль информационных технологий в современной </w:t>
      </w:r>
      <w:proofErr w:type="spellStart"/>
      <w:r w:rsidRPr="009A4A1B">
        <w:rPr>
          <w:sz w:val="22"/>
          <w:szCs w:val="22"/>
        </w:rPr>
        <w:t>выставочно</w:t>
      </w:r>
      <w:proofErr w:type="spellEnd"/>
      <w:r w:rsidRPr="009A4A1B">
        <w:rPr>
          <w:sz w:val="22"/>
          <w:szCs w:val="22"/>
        </w:rPr>
        <w:t>-ярмарочной деятельности.</w:t>
      </w:r>
    </w:p>
    <w:p w:rsidR="00A97326" w:rsidRPr="009A4A1B" w:rsidRDefault="00A97326" w:rsidP="00A97326">
      <w:pPr>
        <w:pStyle w:val="Default"/>
        <w:rPr>
          <w:sz w:val="22"/>
          <w:szCs w:val="22"/>
        </w:rPr>
      </w:pPr>
      <w:r w:rsidRPr="009A4A1B">
        <w:rPr>
          <w:sz w:val="22"/>
          <w:szCs w:val="22"/>
        </w:rPr>
        <w:t>18 Полиграфическая продукция как важный компонент рекламной компании выставки.</w:t>
      </w:r>
    </w:p>
    <w:p w:rsidR="00A97326" w:rsidRPr="009A4A1B" w:rsidRDefault="00A97326" w:rsidP="00A97326">
      <w:pPr>
        <w:pStyle w:val="Default"/>
        <w:rPr>
          <w:sz w:val="22"/>
          <w:szCs w:val="22"/>
        </w:rPr>
      </w:pPr>
      <w:r w:rsidRPr="009A4A1B">
        <w:rPr>
          <w:sz w:val="22"/>
          <w:szCs w:val="22"/>
        </w:rPr>
        <w:t>19. Требования к рекламным объявлениям в средствах массовой информации.</w:t>
      </w:r>
    </w:p>
    <w:p w:rsidR="00A97326" w:rsidRPr="009A4A1B" w:rsidRDefault="00A97326" w:rsidP="00A97326">
      <w:pPr>
        <w:pStyle w:val="Default"/>
        <w:rPr>
          <w:sz w:val="22"/>
          <w:szCs w:val="22"/>
        </w:rPr>
      </w:pPr>
      <w:r w:rsidRPr="009A4A1B">
        <w:rPr>
          <w:sz w:val="22"/>
          <w:szCs w:val="22"/>
        </w:rPr>
        <w:t xml:space="preserve">20. Дизайнерский подход к оформлению почтовой корреспонденции: конверты, бумага,  пригласительные </w:t>
      </w:r>
      <w:proofErr w:type="spellStart"/>
      <w:r w:rsidRPr="009A4A1B">
        <w:rPr>
          <w:sz w:val="22"/>
          <w:szCs w:val="22"/>
        </w:rPr>
        <w:t>юилеты</w:t>
      </w:r>
      <w:proofErr w:type="spellEnd"/>
      <w:r w:rsidRPr="009A4A1B">
        <w:rPr>
          <w:sz w:val="22"/>
          <w:szCs w:val="22"/>
        </w:rPr>
        <w:t>.</w:t>
      </w:r>
    </w:p>
    <w:p w:rsidR="00A97326" w:rsidRPr="009A4A1B" w:rsidRDefault="00A97326" w:rsidP="00A97326">
      <w:pPr>
        <w:pStyle w:val="Default"/>
        <w:rPr>
          <w:sz w:val="22"/>
          <w:szCs w:val="22"/>
        </w:rPr>
      </w:pPr>
    </w:p>
    <w:p w:rsidR="00A97326" w:rsidRPr="009A4A1B" w:rsidRDefault="00A97326" w:rsidP="00A97326">
      <w:pPr>
        <w:pStyle w:val="Default"/>
        <w:rPr>
          <w:sz w:val="22"/>
          <w:szCs w:val="22"/>
        </w:rPr>
      </w:pPr>
    </w:p>
    <w:p w:rsidR="00A97326" w:rsidRPr="009A4A1B" w:rsidRDefault="00A97326" w:rsidP="00A97326">
      <w:pPr>
        <w:autoSpaceDE w:val="0"/>
        <w:autoSpaceDN w:val="0"/>
        <w:adjustRightInd w:val="0"/>
        <w:ind w:firstLine="708"/>
        <w:jc w:val="both"/>
        <w:rPr>
          <w:sz w:val="22"/>
          <w:szCs w:val="22"/>
          <w:u w:val="single"/>
        </w:rPr>
      </w:pPr>
      <w:r w:rsidRPr="009A4A1B">
        <w:rPr>
          <w:sz w:val="22"/>
          <w:szCs w:val="22"/>
          <w:u w:val="single"/>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97326" w:rsidRPr="009A4A1B" w:rsidRDefault="00A97326" w:rsidP="00A97326">
      <w:pPr>
        <w:autoSpaceDE w:val="0"/>
        <w:autoSpaceDN w:val="0"/>
        <w:adjustRightInd w:val="0"/>
        <w:ind w:firstLine="708"/>
        <w:jc w:val="both"/>
        <w:rPr>
          <w:sz w:val="22"/>
          <w:szCs w:val="22"/>
          <w:u w:val="single"/>
        </w:rPr>
      </w:pPr>
    </w:p>
    <w:p w:rsidR="00A97326" w:rsidRPr="009A4A1B" w:rsidRDefault="00A97326" w:rsidP="00A97326">
      <w:pPr>
        <w:pStyle w:val="Default"/>
        <w:rPr>
          <w:sz w:val="22"/>
          <w:szCs w:val="22"/>
        </w:rPr>
      </w:pPr>
      <w:r w:rsidRPr="009A4A1B">
        <w:rPr>
          <w:b/>
          <w:bCs/>
          <w:sz w:val="22"/>
          <w:szCs w:val="22"/>
        </w:rPr>
        <w:t xml:space="preserve">Итоговое контрольное задание </w:t>
      </w:r>
    </w:p>
    <w:p w:rsidR="00A97326" w:rsidRPr="009A4A1B" w:rsidRDefault="00A97326" w:rsidP="00A97326">
      <w:pPr>
        <w:pStyle w:val="Default"/>
        <w:rPr>
          <w:sz w:val="22"/>
          <w:szCs w:val="22"/>
        </w:rPr>
      </w:pPr>
      <w:r w:rsidRPr="009A4A1B">
        <w:rPr>
          <w:sz w:val="22"/>
          <w:szCs w:val="22"/>
        </w:rPr>
        <w:t xml:space="preserve">Итоговое контрольное задание включает в себя вопросы, которые входят в практические и семинарские занятия, а также в самостоятельную работу магистранта на протяжении всего курса. </w:t>
      </w:r>
    </w:p>
    <w:p w:rsidR="00A97326" w:rsidRPr="009A4A1B" w:rsidRDefault="00A97326" w:rsidP="00A97326">
      <w:pPr>
        <w:pStyle w:val="Default"/>
        <w:jc w:val="both"/>
        <w:rPr>
          <w:sz w:val="22"/>
          <w:szCs w:val="22"/>
        </w:rPr>
      </w:pPr>
    </w:p>
    <w:p w:rsidR="00A97326" w:rsidRPr="009A4A1B" w:rsidRDefault="00A97326" w:rsidP="00A97326">
      <w:pPr>
        <w:pStyle w:val="Default"/>
        <w:jc w:val="both"/>
        <w:rPr>
          <w:sz w:val="22"/>
          <w:szCs w:val="22"/>
        </w:rPr>
      </w:pPr>
      <w:r w:rsidRPr="009A4A1B">
        <w:rPr>
          <w:sz w:val="22"/>
          <w:szCs w:val="22"/>
        </w:rPr>
        <w:t xml:space="preserve">На основе приведенных данных необходимо провести экспертную оценку указанных выставочных проектов и рекомендовать руководству предприятия </w:t>
      </w:r>
      <w:r w:rsidRPr="009A4A1B">
        <w:rPr>
          <w:sz w:val="22"/>
          <w:szCs w:val="22"/>
          <w:lang w:val="en-US"/>
        </w:rPr>
        <w:t>N</w:t>
      </w:r>
      <w:r w:rsidRPr="009A4A1B">
        <w:rPr>
          <w:sz w:val="22"/>
          <w:szCs w:val="22"/>
        </w:rPr>
        <w:t xml:space="preserve"> один из выставочных проектов, прогнозируемых в качестве максимально эффективного. Аргументируйте свой выбор на основе анализа выставочного проекта по таким критериям: </w:t>
      </w:r>
    </w:p>
    <w:p w:rsidR="00A97326" w:rsidRPr="009A4A1B" w:rsidRDefault="00A97326" w:rsidP="00A97326">
      <w:pPr>
        <w:pStyle w:val="Default"/>
        <w:jc w:val="both"/>
        <w:rPr>
          <w:sz w:val="22"/>
          <w:szCs w:val="22"/>
        </w:rPr>
      </w:pPr>
      <w:r w:rsidRPr="009A4A1B">
        <w:rPr>
          <w:sz w:val="22"/>
          <w:szCs w:val="22"/>
        </w:rPr>
        <w:t xml:space="preserve">1.Характеристика выставки </w:t>
      </w:r>
    </w:p>
    <w:p w:rsidR="00A97326" w:rsidRPr="009A4A1B" w:rsidRDefault="00A97326" w:rsidP="00A97326">
      <w:pPr>
        <w:pStyle w:val="Default"/>
        <w:jc w:val="both"/>
        <w:rPr>
          <w:sz w:val="22"/>
          <w:szCs w:val="22"/>
        </w:rPr>
      </w:pPr>
      <w:r w:rsidRPr="009A4A1B">
        <w:rPr>
          <w:sz w:val="22"/>
          <w:szCs w:val="22"/>
        </w:rPr>
        <w:t xml:space="preserve">2.Программа мероприятий выставки. </w:t>
      </w:r>
    </w:p>
    <w:p w:rsidR="00A97326" w:rsidRPr="009A4A1B" w:rsidRDefault="00A97326" w:rsidP="00A97326">
      <w:pPr>
        <w:pStyle w:val="Default"/>
        <w:jc w:val="both"/>
        <w:rPr>
          <w:sz w:val="22"/>
          <w:szCs w:val="22"/>
        </w:rPr>
      </w:pPr>
      <w:r w:rsidRPr="009A4A1B">
        <w:rPr>
          <w:sz w:val="22"/>
          <w:szCs w:val="22"/>
        </w:rPr>
        <w:t xml:space="preserve">3.Уровень культурно-просветительской программы. </w:t>
      </w:r>
    </w:p>
    <w:p w:rsidR="00A97326" w:rsidRPr="009A4A1B" w:rsidRDefault="00A97326" w:rsidP="00A97326">
      <w:pPr>
        <w:pStyle w:val="Default"/>
        <w:jc w:val="both"/>
        <w:rPr>
          <w:sz w:val="22"/>
          <w:szCs w:val="22"/>
        </w:rPr>
      </w:pPr>
      <w:r w:rsidRPr="009A4A1B">
        <w:rPr>
          <w:sz w:val="22"/>
          <w:szCs w:val="22"/>
        </w:rPr>
        <w:t xml:space="preserve">4.Характеристика компании. </w:t>
      </w:r>
    </w:p>
    <w:p w:rsidR="00A97326" w:rsidRPr="009A4A1B" w:rsidRDefault="00A97326" w:rsidP="00A97326">
      <w:pPr>
        <w:pStyle w:val="Default"/>
        <w:jc w:val="both"/>
        <w:rPr>
          <w:sz w:val="22"/>
          <w:szCs w:val="22"/>
        </w:rPr>
      </w:pPr>
      <w:r w:rsidRPr="009A4A1B">
        <w:rPr>
          <w:sz w:val="22"/>
          <w:szCs w:val="22"/>
        </w:rPr>
        <w:t xml:space="preserve">5.Характеристика продукта или услуги </w:t>
      </w:r>
    </w:p>
    <w:p w:rsidR="00A97326" w:rsidRPr="009A4A1B" w:rsidRDefault="00A97326" w:rsidP="00A97326">
      <w:pPr>
        <w:pStyle w:val="Default"/>
        <w:jc w:val="both"/>
        <w:rPr>
          <w:sz w:val="22"/>
          <w:szCs w:val="22"/>
        </w:rPr>
      </w:pPr>
      <w:r w:rsidRPr="009A4A1B">
        <w:rPr>
          <w:sz w:val="22"/>
          <w:szCs w:val="22"/>
        </w:rPr>
        <w:t xml:space="preserve">6.Характеристика потребителей </w:t>
      </w:r>
    </w:p>
    <w:p w:rsidR="00A97326" w:rsidRPr="009A4A1B" w:rsidRDefault="00A97326" w:rsidP="00A97326">
      <w:pPr>
        <w:pStyle w:val="Default"/>
        <w:jc w:val="both"/>
        <w:rPr>
          <w:sz w:val="22"/>
          <w:szCs w:val="22"/>
        </w:rPr>
      </w:pPr>
      <w:r w:rsidRPr="009A4A1B">
        <w:rPr>
          <w:sz w:val="22"/>
          <w:szCs w:val="22"/>
        </w:rPr>
        <w:t xml:space="preserve">7.Основные цели и задачи участия в выставке соответствие тематики выставки профилю предприятия 8. Фирменный стиль стенда компании </w:t>
      </w:r>
    </w:p>
    <w:p w:rsidR="00A97326" w:rsidRPr="009A4A1B" w:rsidRDefault="00A97326" w:rsidP="00A97326">
      <w:pPr>
        <w:pStyle w:val="Default"/>
        <w:jc w:val="both"/>
        <w:rPr>
          <w:sz w:val="22"/>
          <w:szCs w:val="22"/>
        </w:rPr>
      </w:pPr>
      <w:r w:rsidRPr="009A4A1B">
        <w:rPr>
          <w:sz w:val="22"/>
          <w:szCs w:val="22"/>
        </w:rPr>
        <w:t xml:space="preserve">9.Рекламные материалы компании и их описание. </w:t>
      </w:r>
    </w:p>
    <w:p w:rsidR="00A97326" w:rsidRPr="009A4A1B" w:rsidRDefault="00A97326" w:rsidP="00A97326">
      <w:pPr>
        <w:pStyle w:val="Default"/>
        <w:jc w:val="both"/>
        <w:rPr>
          <w:sz w:val="22"/>
          <w:szCs w:val="22"/>
        </w:rPr>
      </w:pPr>
      <w:r w:rsidRPr="009A4A1B">
        <w:rPr>
          <w:sz w:val="22"/>
          <w:szCs w:val="22"/>
        </w:rPr>
        <w:t xml:space="preserve">10. Привлечение внимания к стенду </w:t>
      </w:r>
    </w:p>
    <w:p w:rsidR="00A97326" w:rsidRPr="009A4A1B" w:rsidRDefault="00A97326" w:rsidP="00A97326">
      <w:pPr>
        <w:pStyle w:val="Default"/>
        <w:jc w:val="both"/>
        <w:rPr>
          <w:sz w:val="22"/>
          <w:szCs w:val="22"/>
        </w:rPr>
      </w:pPr>
    </w:p>
    <w:p w:rsidR="00A97326" w:rsidRPr="009A4A1B" w:rsidRDefault="00A97326" w:rsidP="00A97326">
      <w:pPr>
        <w:pStyle w:val="Default"/>
        <w:jc w:val="both"/>
        <w:rPr>
          <w:sz w:val="22"/>
          <w:szCs w:val="22"/>
        </w:rPr>
      </w:pPr>
    </w:p>
    <w:p w:rsidR="00A97326" w:rsidRPr="009A4A1B" w:rsidRDefault="00A97326" w:rsidP="00A97326">
      <w:pPr>
        <w:pStyle w:val="Default"/>
        <w:jc w:val="both"/>
        <w:rPr>
          <w:sz w:val="22"/>
          <w:szCs w:val="22"/>
        </w:rPr>
      </w:pPr>
      <w:r w:rsidRPr="009A4A1B">
        <w:rPr>
          <w:sz w:val="22"/>
          <w:szCs w:val="22"/>
        </w:rPr>
        <w:t xml:space="preserve">  </w:t>
      </w:r>
    </w:p>
    <w:p w:rsidR="00A97326" w:rsidRPr="009A4A1B" w:rsidRDefault="00A97326" w:rsidP="00A97326">
      <w:pPr>
        <w:autoSpaceDE w:val="0"/>
        <w:autoSpaceDN w:val="0"/>
        <w:adjustRightInd w:val="0"/>
        <w:ind w:firstLine="696"/>
        <w:jc w:val="center"/>
        <w:rPr>
          <w:bCs/>
          <w:spacing w:val="-2"/>
          <w:sz w:val="22"/>
          <w:szCs w:val="22"/>
        </w:rPr>
      </w:pPr>
    </w:p>
    <w:p w:rsidR="00C25DE9" w:rsidRDefault="00C25DE9"/>
    <w:sectPr w:rsidR="00C25DE9" w:rsidSect="00D040B6">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imesNewRomanPS-BoldMT">
    <w:altName w:val="MS Gothic"/>
    <w:panose1 w:val="00000000000000000000"/>
    <w:charset w:val="80"/>
    <w:family w:val="auto"/>
    <w:notTrueType/>
    <w:pitch w:val="default"/>
    <w:sig w:usb0="00000201" w:usb1="08070000" w:usb2="00000010" w:usb3="00000000" w:csb0="00020004"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FE1DC6"/>
    <w:multiLevelType w:val="hybridMultilevel"/>
    <w:tmpl w:val="573ACF78"/>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4">
    <w:nsid w:val="0DFA6F57"/>
    <w:multiLevelType w:val="hybridMultilevel"/>
    <w:tmpl w:val="10B8D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966FE6"/>
    <w:multiLevelType w:val="multilevel"/>
    <w:tmpl w:val="48C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5656F8C"/>
    <w:multiLevelType w:val="multilevel"/>
    <w:tmpl w:val="E8A6A4A0"/>
    <w:lvl w:ilvl="0">
      <w:start w:val="1"/>
      <w:numFmt w:val="decimal"/>
      <w:lvlText w:val="%1."/>
      <w:lvlJc w:val="left"/>
      <w:pPr>
        <w:ind w:left="643" w:hanging="360"/>
      </w:pPr>
      <w:rPr>
        <w:b/>
      </w:rPr>
    </w:lvl>
    <w:lvl w:ilvl="1">
      <w:start w:val="1"/>
      <w:numFmt w:val="decimal"/>
      <w:isLgl/>
      <w:lvlText w:val="%1.%2."/>
      <w:lvlJc w:val="left"/>
      <w:pPr>
        <w:ind w:left="1713"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7">
    <w:nsid w:val="16213390"/>
    <w:multiLevelType w:val="hybridMultilevel"/>
    <w:tmpl w:val="9AD2F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0EA67B7"/>
    <w:multiLevelType w:val="hybridMultilevel"/>
    <w:tmpl w:val="9F18D5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42E2CC9"/>
    <w:multiLevelType w:val="hybridMultilevel"/>
    <w:tmpl w:val="4286948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26EE31C5"/>
    <w:multiLevelType w:val="hybridMultilevel"/>
    <w:tmpl w:val="3DE00FD4"/>
    <w:lvl w:ilvl="0" w:tplc="C17E712C">
      <w:start w:val="1"/>
      <w:numFmt w:val="decimal"/>
      <w:lvlText w:val="%1."/>
      <w:lvlJc w:val="left"/>
      <w:pPr>
        <w:ind w:left="264" w:hanging="360"/>
      </w:pPr>
      <w:rPr>
        <w:rFonts w:hint="default"/>
      </w:rPr>
    </w:lvl>
    <w:lvl w:ilvl="1" w:tplc="04190019" w:tentative="1">
      <w:start w:val="1"/>
      <w:numFmt w:val="lowerLetter"/>
      <w:lvlText w:val="%2."/>
      <w:lvlJc w:val="left"/>
      <w:pPr>
        <w:ind w:left="984" w:hanging="360"/>
      </w:pPr>
    </w:lvl>
    <w:lvl w:ilvl="2" w:tplc="0419001B" w:tentative="1">
      <w:start w:val="1"/>
      <w:numFmt w:val="lowerRoman"/>
      <w:lvlText w:val="%3."/>
      <w:lvlJc w:val="right"/>
      <w:pPr>
        <w:ind w:left="1704" w:hanging="180"/>
      </w:pPr>
    </w:lvl>
    <w:lvl w:ilvl="3" w:tplc="0419000F" w:tentative="1">
      <w:start w:val="1"/>
      <w:numFmt w:val="decimal"/>
      <w:lvlText w:val="%4."/>
      <w:lvlJc w:val="left"/>
      <w:pPr>
        <w:ind w:left="2424" w:hanging="360"/>
      </w:pPr>
    </w:lvl>
    <w:lvl w:ilvl="4" w:tplc="04190019" w:tentative="1">
      <w:start w:val="1"/>
      <w:numFmt w:val="lowerLetter"/>
      <w:lvlText w:val="%5."/>
      <w:lvlJc w:val="left"/>
      <w:pPr>
        <w:ind w:left="3144" w:hanging="360"/>
      </w:pPr>
    </w:lvl>
    <w:lvl w:ilvl="5" w:tplc="0419001B" w:tentative="1">
      <w:start w:val="1"/>
      <w:numFmt w:val="lowerRoman"/>
      <w:lvlText w:val="%6."/>
      <w:lvlJc w:val="right"/>
      <w:pPr>
        <w:ind w:left="3864" w:hanging="180"/>
      </w:pPr>
    </w:lvl>
    <w:lvl w:ilvl="6" w:tplc="0419000F" w:tentative="1">
      <w:start w:val="1"/>
      <w:numFmt w:val="decimal"/>
      <w:lvlText w:val="%7."/>
      <w:lvlJc w:val="left"/>
      <w:pPr>
        <w:ind w:left="4584" w:hanging="360"/>
      </w:pPr>
    </w:lvl>
    <w:lvl w:ilvl="7" w:tplc="04190019" w:tentative="1">
      <w:start w:val="1"/>
      <w:numFmt w:val="lowerLetter"/>
      <w:lvlText w:val="%8."/>
      <w:lvlJc w:val="left"/>
      <w:pPr>
        <w:ind w:left="5304" w:hanging="360"/>
      </w:pPr>
    </w:lvl>
    <w:lvl w:ilvl="8" w:tplc="0419001B" w:tentative="1">
      <w:start w:val="1"/>
      <w:numFmt w:val="lowerRoman"/>
      <w:lvlText w:val="%9."/>
      <w:lvlJc w:val="right"/>
      <w:pPr>
        <w:ind w:left="6024" w:hanging="180"/>
      </w:pPr>
    </w:lvl>
  </w:abstractNum>
  <w:abstractNum w:abstractNumId="13">
    <w:nsid w:val="2C271F5C"/>
    <w:multiLevelType w:val="hybridMultilevel"/>
    <w:tmpl w:val="4A424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D863155"/>
    <w:multiLevelType w:val="hybridMultilevel"/>
    <w:tmpl w:val="62361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825813"/>
    <w:multiLevelType w:val="hybridMultilevel"/>
    <w:tmpl w:val="33468846"/>
    <w:lvl w:ilvl="0" w:tplc="5534117C">
      <w:start w:val="1"/>
      <w:numFmt w:val="decimal"/>
      <w:lvlText w:val="%1."/>
      <w:lvlJc w:val="left"/>
      <w:pPr>
        <w:ind w:left="394" w:hanging="360"/>
      </w:pPr>
      <w:rPr>
        <w:rFonts w:hint="default"/>
        <w:b w:val="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nsid w:val="37532546"/>
    <w:multiLevelType w:val="hybridMultilevel"/>
    <w:tmpl w:val="A720FC3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A84167D"/>
    <w:multiLevelType w:val="hybridMultilevel"/>
    <w:tmpl w:val="67468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4225EC"/>
    <w:multiLevelType w:val="hybridMultilevel"/>
    <w:tmpl w:val="CA5A5AF2"/>
    <w:lvl w:ilvl="0" w:tplc="A6744A40">
      <w:start w:val="1"/>
      <w:numFmt w:val="decimal"/>
      <w:lvlText w:val="%1."/>
      <w:lvlJc w:val="left"/>
      <w:pPr>
        <w:ind w:left="363" w:hanging="360"/>
      </w:pPr>
      <w:rPr>
        <w:rFonts w:hint="default"/>
      </w:rPr>
    </w:lvl>
    <w:lvl w:ilvl="1" w:tplc="04190019" w:tentative="1">
      <w:start w:val="1"/>
      <w:numFmt w:val="lowerLetter"/>
      <w:lvlText w:val="%2."/>
      <w:lvlJc w:val="left"/>
      <w:pPr>
        <w:ind w:left="1083" w:hanging="360"/>
      </w:pPr>
    </w:lvl>
    <w:lvl w:ilvl="2" w:tplc="0419001B" w:tentative="1">
      <w:start w:val="1"/>
      <w:numFmt w:val="lowerRoman"/>
      <w:lvlText w:val="%3."/>
      <w:lvlJc w:val="right"/>
      <w:pPr>
        <w:ind w:left="1803" w:hanging="180"/>
      </w:pPr>
    </w:lvl>
    <w:lvl w:ilvl="3" w:tplc="0419000F" w:tentative="1">
      <w:start w:val="1"/>
      <w:numFmt w:val="decimal"/>
      <w:lvlText w:val="%4."/>
      <w:lvlJc w:val="left"/>
      <w:pPr>
        <w:ind w:left="2523" w:hanging="360"/>
      </w:pPr>
    </w:lvl>
    <w:lvl w:ilvl="4" w:tplc="04190019" w:tentative="1">
      <w:start w:val="1"/>
      <w:numFmt w:val="lowerLetter"/>
      <w:lvlText w:val="%5."/>
      <w:lvlJc w:val="left"/>
      <w:pPr>
        <w:ind w:left="3243" w:hanging="360"/>
      </w:pPr>
    </w:lvl>
    <w:lvl w:ilvl="5" w:tplc="0419001B" w:tentative="1">
      <w:start w:val="1"/>
      <w:numFmt w:val="lowerRoman"/>
      <w:lvlText w:val="%6."/>
      <w:lvlJc w:val="right"/>
      <w:pPr>
        <w:ind w:left="3963" w:hanging="180"/>
      </w:pPr>
    </w:lvl>
    <w:lvl w:ilvl="6" w:tplc="0419000F" w:tentative="1">
      <w:start w:val="1"/>
      <w:numFmt w:val="decimal"/>
      <w:lvlText w:val="%7."/>
      <w:lvlJc w:val="left"/>
      <w:pPr>
        <w:ind w:left="4683" w:hanging="360"/>
      </w:pPr>
    </w:lvl>
    <w:lvl w:ilvl="7" w:tplc="04190019" w:tentative="1">
      <w:start w:val="1"/>
      <w:numFmt w:val="lowerLetter"/>
      <w:lvlText w:val="%8."/>
      <w:lvlJc w:val="left"/>
      <w:pPr>
        <w:ind w:left="5403" w:hanging="360"/>
      </w:pPr>
    </w:lvl>
    <w:lvl w:ilvl="8" w:tplc="0419001B" w:tentative="1">
      <w:start w:val="1"/>
      <w:numFmt w:val="lowerRoman"/>
      <w:lvlText w:val="%9."/>
      <w:lvlJc w:val="right"/>
      <w:pPr>
        <w:ind w:left="6123" w:hanging="180"/>
      </w:pPr>
    </w:lvl>
  </w:abstractNum>
  <w:abstractNum w:abstractNumId="19">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F0E4F14"/>
    <w:multiLevelType w:val="hybridMultilevel"/>
    <w:tmpl w:val="D3ACFEE6"/>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05C5125"/>
    <w:multiLevelType w:val="hybridMultilevel"/>
    <w:tmpl w:val="723E2D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4A95087"/>
    <w:multiLevelType w:val="hybridMultilevel"/>
    <w:tmpl w:val="0FDCE5D4"/>
    <w:lvl w:ilvl="0" w:tplc="28EE8E4A">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4BE6CEB"/>
    <w:multiLevelType w:val="hybridMultilevel"/>
    <w:tmpl w:val="7012EC94"/>
    <w:lvl w:ilvl="0" w:tplc="0419000F">
      <w:start w:val="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94031A"/>
    <w:multiLevelType w:val="hybridMultilevel"/>
    <w:tmpl w:val="617EAA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61A0B68"/>
    <w:multiLevelType w:val="hybridMultilevel"/>
    <w:tmpl w:val="DFEAAA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A0615F5"/>
    <w:multiLevelType w:val="hybridMultilevel"/>
    <w:tmpl w:val="CDD4F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E182680"/>
    <w:multiLevelType w:val="hybridMultilevel"/>
    <w:tmpl w:val="78EEC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E23EF7"/>
    <w:multiLevelType w:val="multilevel"/>
    <w:tmpl w:val="03D8BB80"/>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0">
    <w:nsid w:val="542C68C8"/>
    <w:multiLevelType w:val="hybridMultilevel"/>
    <w:tmpl w:val="74E274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45F059D"/>
    <w:multiLevelType w:val="hybridMultilevel"/>
    <w:tmpl w:val="51B87AF6"/>
    <w:lvl w:ilvl="0" w:tplc="BDB8D66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6524E6F"/>
    <w:multiLevelType w:val="hybridMultilevel"/>
    <w:tmpl w:val="2F0EBC80"/>
    <w:lvl w:ilvl="0" w:tplc="5AB6546C">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5A496896"/>
    <w:multiLevelType w:val="hybridMultilevel"/>
    <w:tmpl w:val="FA624AA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5AB17676"/>
    <w:multiLevelType w:val="hybridMultilevel"/>
    <w:tmpl w:val="62361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AB35B4D"/>
    <w:multiLevelType w:val="hybridMultilevel"/>
    <w:tmpl w:val="17F68F44"/>
    <w:lvl w:ilvl="0" w:tplc="AAA63D5A">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7">
    <w:nsid w:val="5DC8165D"/>
    <w:multiLevelType w:val="hybridMultilevel"/>
    <w:tmpl w:val="74E274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3D77F3C"/>
    <w:multiLevelType w:val="hybridMultilevel"/>
    <w:tmpl w:val="2730A6CE"/>
    <w:lvl w:ilvl="0" w:tplc="E1841D3E">
      <w:start w:val="1"/>
      <w:numFmt w:val="decimal"/>
      <w:lvlText w:val="%1."/>
      <w:lvlJc w:val="left"/>
      <w:pPr>
        <w:ind w:left="720" w:hanging="360"/>
      </w:pPr>
      <w:rPr>
        <w:rFonts w:eastAsia="MS Mincho"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40">
    <w:nsid w:val="68ED27DE"/>
    <w:multiLevelType w:val="hybridMultilevel"/>
    <w:tmpl w:val="54B8695A"/>
    <w:lvl w:ilvl="0" w:tplc="0419000F">
      <w:start w:val="5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BD107CD"/>
    <w:multiLevelType w:val="hybridMultilevel"/>
    <w:tmpl w:val="5C4A0122"/>
    <w:lvl w:ilvl="0" w:tplc="E8849668">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3">
    <w:nsid w:val="765C043B"/>
    <w:multiLevelType w:val="hybridMultilevel"/>
    <w:tmpl w:val="FA624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989495A"/>
    <w:multiLevelType w:val="hybridMultilevel"/>
    <w:tmpl w:val="E3283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B2F0260"/>
    <w:multiLevelType w:val="hybridMultilevel"/>
    <w:tmpl w:val="7D8E1400"/>
    <w:lvl w:ilvl="0" w:tplc="CB6C8EA2">
      <w:start w:val="1"/>
      <w:numFmt w:val="decimal"/>
      <w:lvlText w:val="%1."/>
      <w:lvlJc w:val="left"/>
      <w:pPr>
        <w:ind w:left="786" w:hanging="360"/>
      </w:pPr>
      <w:rPr>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6">
    <w:nsid w:val="7ECA6345"/>
    <w:multiLevelType w:val="multilevel"/>
    <w:tmpl w:val="54FE05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9"/>
  </w:num>
  <w:num w:numId="4">
    <w:abstractNumId w:val="8"/>
  </w:num>
  <w:num w:numId="5">
    <w:abstractNumId w:val="2"/>
  </w:num>
  <w:num w:numId="6">
    <w:abstractNumId w:val="19"/>
  </w:num>
  <w:num w:numId="7">
    <w:abstractNumId w:val="36"/>
  </w:num>
  <w:num w:numId="8">
    <w:abstractNumId w:val="45"/>
  </w:num>
  <w:num w:numId="9">
    <w:abstractNumId w:val="29"/>
  </w:num>
  <w:num w:numId="10">
    <w:abstractNumId w:val="20"/>
  </w:num>
  <w:num w:numId="11">
    <w:abstractNumId w:val="3"/>
  </w:num>
  <w:num w:numId="12">
    <w:abstractNumId w:val="21"/>
  </w:num>
  <w:num w:numId="13">
    <w:abstractNumId w:val="44"/>
  </w:num>
  <w:num w:numId="14">
    <w:abstractNumId w:val="43"/>
  </w:num>
  <w:num w:numId="15">
    <w:abstractNumId w:val="7"/>
  </w:num>
  <w:num w:numId="16">
    <w:abstractNumId w:val="37"/>
  </w:num>
  <w:num w:numId="17">
    <w:abstractNumId w:val="26"/>
  </w:num>
  <w:num w:numId="18">
    <w:abstractNumId w:val="16"/>
  </w:num>
  <w:num w:numId="19">
    <w:abstractNumId w:val="13"/>
  </w:num>
  <w:num w:numId="20">
    <w:abstractNumId w:val="4"/>
  </w:num>
  <w:num w:numId="21">
    <w:abstractNumId w:val="32"/>
  </w:num>
  <w:num w:numId="22">
    <w:abstractNumId w:val="22"/>
  </w:num>
  <w:num w:numId="23">
    <w:abstractNumId w:val="35"/>
  </w:num>
  <w:num w:numId="24">
    <w:abstractNumId w:val="33"/>
  </w:num>
  <w:num w:numId="25">
    <w:abstractNumId w:val="30"/>
  </w:num>
  <w:num w:numId="26">
    <w:abstractNumId w:val="23"/>
  </w:num>
  <w:num w:numId="27">
    <w:abstractNumId w:val="25"/>
  </w:num>
  <w:num w:numId="28">
    <w:abstractNumId w:val="28"/>
  </w:num>
  <w:num w:numId="29">
    <w:abstractNumId w:val="1"/>
  </w:num>
  <w:num w:numId="30">
    <w:abstractNumId w:val="5"/>
    <w:lvlOverride w:ilvl="0">
      <w:startOverride w:val="1"/>
    </w:lvlOverride>
  </w:num>
  <w:num w:numId="31">
    <w:abstractNumId w:val="40"/>
  </w:num>
  <w:num w:numId="32">
    <w:abstractNumId w:val="24"/>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num>
  <w:num w:numId="42">
    <w:abstractNumId w:val="15"/>
  </w:num>
  <w:num w:numId="43">
    <w:abstractNumId w:val="12"/>
  </w:num>
  <w:num w:numId="44">
    <w:abstractNumId w:val="34"/>
  </w:num>
  <w:num w:numId="45">
    <w:abstractNumId w:val="38"/>
  </w:num>
  <w:num w:numId="46">
    <w:abstractNumId w:val="27"/>
  </w:num>
  <w:num w:numId="47">
    <w:abstractNumId w:val="11"/>
  </w:num>
  <w:num w:numId="48">
    <w:abstractNumId w:val="17"/>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326"/>
    <w:rsid w:val="001D67CC"/>
    <w:rsid w:val="00381ACF"/>
    <w:rsid w:val="0041769D"/>
    <w:rsid w:val="00510DD9"/>
    <w:rsid w:val="005C19B6"/>
    <w:rsid w:val="007820C6"/>
    <w:rsid w:val="00786F6E"/>
    <w:rsid w:val="00811062"/>
    <w:rsid w:val="0090536C"/>
    <w:rsid w:val="00910EC7"/>
    <w:rsid w:val="00930915"/>
    <w:rsid w:val="009C77AF"/>
    <w:rsid w:val="00A97326"/>
    <w:rsid w:val="00AF7EC8"/>
    <w:rsid w:val="00C0256E"/>
    <w:rsid w:val="00C25DE9"/>
    <w:rsid w:val="00C861A5"/>
    <w:rsid w:val="00D040B6"/>
    <w:rsid w:val="00D56AE0"/>
    <w:rsid w:val="00D91ED9"/>
    <w:rsid w:val="00F93014"/>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3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9732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A97326"/>
    <w:pPr>
      <w:keepNext/>
      <w:spacing w:before="240" w:after="60"/>
      <w:outlineLvl w:val="1"/>
    </w:pPr>
    <w:rPr>
      <w:rFonts w:ascii="Arial" w:hAnsi="Arial"/>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732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97326"/>
    <w:rPr>
      <w:rFonts w:ascii="Arial" w:eastAsia="Times New Roman" w:hAnsi="Arial" w:cs="Times New Roman"/>
      <w:b/>
      <w:bCs/>
      <w:i/>
      <w:iCs/>
      <w:sz w:val="28"/>
      <w:szCs w:val="28"/>
      <w:lang w:val="x-none" w:eastAsia="ru-RU"/>
    </w:rPr>
  </w:style>
  <w:style w:type="paragraph" w:customStyle="1" w:styleId="Style11">
    <w:name w:val="Style11"/>
    <w:basedOn w:val="a"/>
    <w:rsid w:val="00A97326"/>
    <w:pPr>
      <w:widowControl w:val="0"/>
      <w:autoSpaceDE w:val="0"/>
      <w:autoSpaceDN w:val="0"/>
      <w:adjustRightInd w:val="0"/>
      <w:jc w:val="center"/>
    </w:pPr>
  </w:style>
  <w:style w:type="paragraph" w:customStyle="1" w:styleId="Style12">
    <w:name w:val="Style12"/>
    <w:basedOn w:val="a"/>
    <w:rsid w:val="00A97326"/>
    <w:pPr>
      <w:widowControl w:val="0"/>
      <w:autoSpaceDE w:val="0"/>
      <w:autoSpaceDN w:val="0"/>
      <w:adjustRightInd w:val="0"/>
      <w:spacing w:line="230" w:lineRule="exact"/>
    </w:pPr>
  </w:style>
  <w:style w:type="paragraph" w:customStyle="1" w:styleId="Style15">
    <w:name w:val="Style15"/>
    <w:basedOn w:val="a"/>
    <w:rsid w:val="00A97326"/>
    <w:pPr>
      <w:widowControl w:val="0"/>
      <w:autoSpaceDE w:val="0"/>
      <w:autoSpaceDN w:val="0"/>
      <w:adjustRightInd w:val="0"/>
      <w:jc w:val="both"/>
    </w:pPr>
  </w:style>
  <w:style w:type="character" w:customStyle="1" w:styleId="FontStyle53">
    <w:name w:val="Font Style53"/>
    <w:rsid w:val="00A97326"/>
    <w:rPr>
      <w:rFonts w:ascii="Times New Roman" w:hAnsi="Times New Roman" w:cs="Times New Roman"/>
      <w:b/>
      <w:bCs/>
      <w:sz w:val="22"/>
      <w:szCs w:val="22"/>
    </w:rPr>
  </w:style>
  <w:style w:type="character" w:customStyle="1" w:styleId="FontStyle60">
    <w:name w:val="Font Style60"/>
    <w:rsid w:val="00A97326"/>
    <w:rPr>
      <w:rFonts w:ascii="Times New Roman" w:hAnsi="Times New Roman" w:cs="Times New Roman"/>
      <w:sz w:val="18"/>
      <w:szCs w:val="18"/>
    </w:rPr>
  </w:style>
  <w:style w:type="paragraph" w:styleId="a3">
    <w:name w:val="List Paragraph"/>
    <w:basedOn w:val="a"/>
    <w:uiPriority w:val="34"/>
    <w:qFormat/>
    <w:rsid w:val="00A97326"/>
    <w:pPr>
      <w:widowControl w:val="0"/>
      <w:autoSpaceDE w:val="0"/>
      <w:autoSpaceDN w:val="0"/>
      <w:adjustRightInd w:val="0"/>
      <w:ind w:left="720"/>
      <w:contextualSpacing/>
    </w:pPr>
  </w:style>
  <w:style w:type="character" w:customStyle="1" w:styleId="a4">
    <w:name w:val="Основной текст_"/>
    <w:link w:val="3"/>
    <w:rsid w:val="00A97326"/>
    <w:rPr>
      <w:sz w:val="28"/>
      <w:szCs w:val="28"/>
      <w:shd w:val="clear" w:color="auto" w:fill="FFFFFF"/>
    </w:rPr>
  </w:style>
  <w:style w:type="paragraph" w:customStyle="1" w:styleId="3">
    <w:name w:val="Основной текст3"/>
    <w:basedOn w:val="a"/>
    <w:link w:val="a4"/>
    <w:rsid w:val="00A97326"/>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59"/>
    <w:rsid w:val="00A973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A97326"/>
    <w:rPr>
      <w:color w:val="0066CC"/>
      <w:u w:val="single"/>
    </w:rPr>
  </w:style>
  <w:style w:type="paragraph" w:customStyle="1" w:styleId="11">
    <w:name w:val="Абзац списка1"/>
    <w:basedOn w:val="a"/>
    <w:rsid w:val="00A97326"/>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97326"/>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A97326"/>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A97326"/>
    <w:rPr>
      <w:rFonts w:ascii="Times New Roman" w:eastAsia="Times New Roman" w:hAnsi="Times New Roman" w:cs="Times New Roman"/>
      <w:sz w:val="20"/>
      <w:szCs w:val="20"/>
      <w:lang w:eastAsia="ru-RU"/>
    </w:rPr>
  </w:style>
  <w:style w:type="paragraph" w:styleId="aa">
    <w:name w:val="Body Text"/>
    <w:basedOn w:val="a"/>
    <w:link w:val="ab"/>
    <w:rsid w:val="00A97326"/>
    <w:pPr>
      <w:suppressAutoHyphens/>
      <w:spacing w:after="120"/>
    </w:pPr>
    <w:rPr>
      <w:lang w:eastAsia="ar-SA"/>
    </w:rPr>
  </w:style>
  <w:style w:type="character" w:customStyle="1" w:styleId="ab">
    <w:name w:val="Основной текст Знак"/>
    <w:basedOn w:val="a0"/>
    <w:link w:val="aa"/>
    <w:rsid w:val="00A97326"/>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A97326"/>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A97326"/>
    <w:rPr>
      <w:rFonts w:ascii="Times New Roman" w:eastAsia="Times New Roman" w:hAnsi="Times New Roman" w:cs="Times New Roman"/>
      <w:sz w:val="24"/>
      <w:szCs w:val="24"/>
      <w:lang w:eastAsia="ru-RU"/>
    </w:rPr>
  </w:style>
  <w:style w:type="paragraph" w:customStyle="1" w:styleId="ae">
    <w:name w:val="Вопросы"/>
    <w:basedOn w:val="a"/>
    <w:rsid w:val="00A97326"/>
    <w:pPr>
      <w:spacing w:line="280" w:lineRule="exact"/>
      <w:ind w:firstLine="567"/>
      <w:jc w:val="both"/>
    </w:pPr>
    <w:rPr>
      <w:b/>
      <w:i/>
      <w:sz w:val="26"/>
      <w:szCs w:val="20"/>
    </w:rPr>
  </w:style>
  <w:style w:type="paragraph" w:customStyle="1" w:styleId="af">
    <w:name w:val="а Обычный"/>
    <w:basedOn w:val="a"/>
    <w:link w:val="af0"/>
    <w:rsid w:val="00A97326"/>
    <w:pPr>
      <w:widowControl w:val="0"/>
      <w:ind w:firstLine="567"/>
      <w:jc w:val="both"/>
    </w:pPr>
    <w:rPr>
      <w:iCs/>
      <w:sz w:val="28"/>
      <w:lang w:val="x-none" w:eastAsia="x-none"/>
    </w:rPr>
  </w:style>
  <w:style w:type="character" w:customStyle="1" w:styleId="af0">
    <w:name w:val="а Обычный Знак"/>
    <w:link w:val="af"/>
    <w:rsid w:val="00A97326"/>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A97326"/>
    <w:pPr>
      <w:ind w:firstLine="567"/>
      <w:jc w:val="both"/>
    </w:pPr>
    <w:rPr>
      <w:b/>
      <w:bCs/>
      <w:i/>
      <w:iCs/>
      <w:sz w:val="28"/>
    </w:rPr>
  </w:style>
  <w:style w:type="paragraph" w:styleId="21">
    <w:name w:val="Body Text Indent 2"/>
    <w:basedOn w:val="a"/>
    <w:link w:val="22"/>
    <w:rsid w:val="00A97326"/>
    <w:pPr>
      <w:spacing w:after="120" w:line="480" w:lineRule="auto"/>
      <w:ind w:left="283"/>
    </w:pPr>
  </w:style>
  <w:style w:type="character" w:customStyle="1" w:styleId="22">
    <w:name w:val="Основной текст с отступом 2 Знак"/>
    <w:basedOn w:val="a0"/>
    <w:link w:val="21"/>
    <w:rsid w:val="00A97326"/>
    <w:rPr>
      <w:rFonts w:ascii="Times New Roman" w:eastAsia="Times New Roman" w:hAnsi="Times New Roman" w:cs="Times New Roman"/>
      <w:sz w:val="24"/>
      <w:szCs w:val="24"/>
      <w:lang w:eastAsia="ru-RU"/>
    </w:rPr>
  </w:style>
  <w:style w:type="paragraph" w:styleId="30">
    <w:name w:val="Body Text Indent 3"/>
    <w:basedOn w:val="a"/>
    <w:link w:val="31"/>
    <w:rsid w:val="00A97326"/>
    <w:pPr>
      <w:spacing w:after="120"/>
      <w:ind w:left="283"/>
    </w:pPr>
    <w:rPr>
      <w:sz w:val="16"/>
      <w:szCs w:val="16"/>
    </w:rPr>
  </w:style>
  <w:style w:type="character" w:customStyle="1" w:styleId="31">
    <w:name w:val="Основной текст с отступом 3 Знак"/>
    <w:basedOn w:val="a0"/>
    <w:link w:val="30"/>
    <w:rsid w:val="00A97326"/>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A97326"/>
    <w:pPr>
      <w:widowControl w:val="0"/>
      <w:ind w:firstLine="567"/>
      <w:jc w:val="both"/>
    </w:pPr>
    <w:rPr>
      <w:b/>
      <w:bCs/>
      <w:i/>
      <w:iCs/>
      <w:sz w:val="28"/>
    </w:rPr>
  </w:style>
  <w:style w:type="character" w:customStyle="1" w:styleId="af3">
    <w:name w:val="а Вопросы ПТК Знак"/>
    <w:link w:val="af2"/>
    <w:rsid w:val="00A97326"/>
    <w:rPr>
      <w:rFonts w:ascii="Times New Roman" w:eastAsia="Times New Roman" w:hAnsi="Times New Roman" w:cs="Times New Roman"/>
      <w:b/>
      <w:bCs/>
      <w:i/>
      <w:iCs/>
      <w:sz w:val="28"/>
      <w:szCs w:val="24"/>
      <w:lang w:eastAsia="ru-RU"/>
    </w:rPr>
  </w:style>
  <w:style w:type="paragraph" w:styleId="af4">
    <w:name w:val="annotation text"/>
    <w:basedOn w:val="a"/>
    <w:link w:val="af5"/>
    <w:rsid w:val="00A97326"/>
    <w:rPr>
      <w:sz w:val="20"/>
      <w:szCs w:val="20"/>
    </w:rPr>
  </w:style>
  <w:style w:type="character" w:customStyle="1" w:styleId="af5">
    <w:name w:val="Текст примечания Знак"/>
    <w:basedOn w:val="a0"/>
    <w:link w:val="af4"/>
    <w:rsid w:val="00A97326"/>
    <w:rPr>
      <w:rFonts w:ascii="Times New Roman" w:eastAsia="Times New Roman" w:hAnsi="Times New Roman" w:cs="Times New Roman"/>
      <w:sz w:val="20"/>
      <w:szCs w:val="20"/>
      <w:lang w:eastAsia="ru-RU"/>
    </w:rPr>
  </w:style>
  <w:style w:type="paragraph" w:customStyle="1" w:styleId="Default">
    <w:name w:val="Default"/>
    <w:rsid w:val="00A973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2">
    <w:name w:val="Стиль3"/>
    <w:basedOn w:val="1"/>
    <w:rsid w:val="00A97326"/>
    <w:pPr>
      <w:spacing w:after="80"/>
      <w:ind w:firstLine="397"/>
    </w:pPr>
    <w:rPr>
      <w:rFonts w:ascii="Georgia" w:hAnsi="Georgia" w:cs="Arial"/>
      <w:caps/>
      <w:sz w:val="28"/>
      <w:szCs w:val="28"/>
    </w:rPr>
  </w:style>
  <w:style w:type="paragraph" w:customStyle="1" w:styleId="s16">
    <w:name w:val="s_16"/>
    <w:basedOn w:val="a"/>
    <w:rsid w:val="00A97326"/>
    <w:pPr>
      <w:spacing w:before="100" w:beforeAutospacing="1" w:after="100" w:afterAutospacing="1"/>
    </w:pPr>
  </w:style>
  <w:style w:type="paragraph" w:styleId="z-">
    <w:name w:val="HTML Bottom of Form"/>
    <w:basedOn w:val="a"/>
    <w:next w:val="a"/>
    <w:link w:val="z-0"/>
    <w:hidden/>
    <w:uiPriority w:val="99"/>
    <w:unhideWhenUsed/>
    <w:rsid w:val="00A97326"/>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uiPriority w:val="99"/>
    <w:rsid w:val="00A97326"/>
    <w:rPr>
      <w:rFonts w:ascii="Arial" w:eastAsia="Times New Roman" w:hAnsi="Arial" w:cs="Arial"/>
      <w:vanish/>
      <w:sz w:val="16"/>
      <w:szCs w:val="16"/>
      <w:lang w:eastAsia="ru-RU"/>
    </w:rPr>
  </w:style>
  <w:style w:type="character" w:styleId="af6">
    <w:name w:val="Strong"/>
    <w:uiPriority w:val="22"/>
    <w:qFormat/>
    <w:rsid w:val="00A97326"/>
    <w:rPr>
      <w:b/>
      <w:bCs/>
    </w:rPr>
  </w:style>
  <w:style w:type="paragraph" w:customStyle="1" w:styleId="DefaultText">
    <w:name w:val="Default Text"/>
    <w:basedOn w:val="a"/>
    <w:rsid w:val="00A97326"/>
    <w:rPr>
      <w:szCs w:val="20"/>
    </w:rPr>
  </w:style>
  <w:style w:type="paragraph" w:styleId="af7">
    <w:name w:val="Plain Text"/>
    <w:basedOn w:val="a"/>
    <w:link w:val="af8"/>
    <w:unhideWhenUsed/>
    <w:rsid w:val="00A97326"/>
    <w:rPr>
      <w:rFonts w:ascii="Courier New" w:hAnsi="Courier New"/>
      <w:sz w:val="20"/>
      <w:szCs w:val="20"/>
      <w:lang w:val="x-none" w:eastAsia="x-none"/>
    </w:rPr>
  </w:style>
  <w:style w:type="character" w:customStyle="1" w:styleId="af8">
    <w:name w:val="Текст Знак"/>
    <w:basedOn w:val="a0"/>
    <w:link w:val="af7"/>
    <w:rsid w:val="00A97326"/>
    <w:rPr>
      <w:rFonts w:ascii="Courier New" w:eastAsia="Times New Roman" w:hAnsi="Courier New" w:cs="Times New Roman"/>
      <w:sz w:val="20"/>
      <w:szCs w:val="20"/>
      <w:lang w:val="x-none" w:eastAsia="x-none"/>
    </w:rPr>
  </w:style>
  <w:style w:type="paragraph" w:styleId="af9">
    <w:name w:val="Body Text Indent"/>
    <w:basedOn w:val="a"/>
    <w:link w:val="afa"/>
    <w:rsid w:val="00A97326"/>
    <w:pPr>
      <w:spacing w:after="120"/>
      <w:ind w:left="283"/>
    </w:pPr>
  </w:style>
  <w:style w:type="character" w:customStyle="1" w:styleId="afa">
    <w:name w:val="Основной текст с отступом Знак"/>
    <w:basedOn w:val="a0"/>
    <w:link w:val="af9"/>
    <w:rsid w:val="00A97326"/>
    <w:rPr>
      <w:rFonts w:ascii="Times New Roman" w:eastAsia="Times New Roman" w:hAnsi="Times New Roman" w:cs="Times New Roman"/>
      <w:sz w:val="24"/>
      <w:szCs w:val="24"/>
      <w:lang w:eastAsia="ru-RU"/>
    </w:rPr>
  </w:style>
  <w:style w:type="paragraph" w:styleId="afb">
    <w:name w:val="Title"/>
    <w:basedOn w:val="a"/>
    <w:link w:val="afc"/>
    <w:qFormat/>
    <w:rsid w:val="00A97326"/>
    <w:pPr>
      <w:jc w:val="center"/>
    </w:pPr>
    <w:rPr>
      <w:b/>
      <w:sz w:val="28"/>
      <w:szCs w:val="20"/>
    </w:rPr>
  </w:style>
  <w:style w:type="character" w:customStyle="1" w:styleId="afc">
    <w:name w:val="Название Знак"/>
    <w:basedOn w:val="a0"/>
    <w:link w:val="afb"/>
    <w:rsid w:val="00A97326"/>
    <w:rPr>
      <w:rFonts w:ascii="Times New Roman" w:eastAsia="Times New Roman" w:hAnsi="Times New Roman" w:cs="Times New Roman"/>
      <w:b/>
      <w:sz w:val="28"/>
      <w:szCs w:val="20"/>
      <w:lang w:eastAsia="ru-RU"/>
    </w:rPr>
  </w:style>
  <w:style w:type="character" w:customStyle="1" w:styleId="badge">
    <w:name w:val="badge"/>
    <w:rsid w:val="00A97326"/>
  </w:style>
  <w:style w:type="paragraph" w:customStyle="1" w:styleId="TableParagraph">
    <w:name w:val="Table Paragraph"/>
    <w:basedOn w:val="a"/>
    <w:uiPriority w:val="1"/>
    <w:qFormat/>
    <w:rsid w:val="00A97326"/>
    <w:pPr>
      <w:widowControl w:val="0"/>
      <w:autoSpaceDE w:val="0"/>
      <w:autoSpaceDN w:val="0"/>
    </w:pPr>
    <w:rPr>
      <w:sz w:val="22"/>
      <w:szCs w:val="22"/>
      <w:lang w:eastAsia="en-US"/>
    </w:rPr>
  </w:style>
  <w:style w:type="character" w:styleId="afd">
    <w:name w:val="FollowedHyperlink"/>
    <w:uiPriority w:val="99"/>
    <w:unhideWhenUsed/>
    <w:rsid w:val="00A97326"/>
    <w:rPr>
      <w:color w:val="800080"/>
      <w:u w:val="single"/>
    </w:rPr>
  </w:style>
  <w:style w:type="character" w:customStyle="1" w:styleId="A10">
    <w:name w:val="A1"/>
    <w:uiPriority w:val="99"/>
    <w:rsid w:val="00A97326"/>
    <w:rPr>
      <w:rFonts w:cs="Calibri"/>
      <w:color w:val="000000"/>
      <w:sz w:val="20"/>
      <w:szCs w:val="20"/>
    </w:rPr>
  </w:style>
  <w:style w:type="paragraph" w:customStyle="1" w:styleId="Pa9">
    <w:name w:val="Pa9"/>
    <w:basedOn w:val="Default"/>
    <w:next w:val="Default"/>
    <w:uiPriority w:val="99"/>
    <w:rsid w:val="00A97326"/>
    <w:pPr>
      <w:spacing w:line="241" w:lineRule="atLeast"/>
    </w:pPr>
    <w:rPr>
      <w:rFonts w:ascii="Calibri" w:eastAsia="Calibri" w:hAnsi="Calibri"/>
      <w:color w:val="aut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3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9732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A97326"/>
    <w:pPr>
      <w:keepNext/>
      <w:spacing w:before="240" w:after="60"/>
      <w:outlineLvl w:val="1"/>
    </w:pPr>
    <w:rPr>
      <w:rFonts w:ascii="Arial" w:hAnsi="Arial"/>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732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97326"/>
    <w:rPr>
      <w:rFonts w:ascii="Arial" w:eastAsia="Times New Roman" w:hAnsi="Arial" w:cs="Times New Roman"/>
      <w:b/>
      <w:bCs/>
      <w:i/>
      <w:iCs/>
      <w:sz w:val="28"/>
      <w:szCs w:val="28"/>
      <w:lang w:val="x-none" w:eastAsia="ru-RU"/>
    </w:rPr>
  </w:style>
  <w:style w:type="paragraph" w:customStyle="1" w:styleId="Style11">
    <w:name w:val="Style11"/>
    <w:basedOn w:val="a"/>
    <w:rsid w:val="00A97326"/>
    <w:pPr>
      <w:widowControl w:val="0"/>
      <w:autoSpaceDE w:val="0"/>
      <w:autoSpaceDN w:val="0"/>
      <w:adjustRightInd w:val="0"/>
      <w:jc w:val="center"/>
    </w:pPr>
  </w:style>
  <w:style w:type="paragraph" w:customStyle="1" w:styleId="Style12">
    <w:name w:val="Style12"/>
    <w:basedOn w:val="a"/>
    <w:rsid w:val="00A97326"/>
    <w:pPr>
      <w:widowControl w:val="0"/>
      <w:autoSpaceDE w:val="0"/>
      <w:autoSpaceDN w:val="0"/>
      <w:adjustRightInd w:val="0"/>
      <w:spacing w:line="230" w:lineRule="exact"/>
    </w:pPr>
  </w:style>
  <w:style w:type="paragraph" w:customStyle="1" w:styleId="Style15">
    <w:name w:val="Style15"/>
    <w:basedOn w:val="a"/>
    <w:rsid w:val="00A97326"/>
    <w:pPr>
      <w:widowControl w:val="0"/>
      <w:autoSpaceDE w:val="0"/>
      <w:autoSpaceDN w:val="0"/>
      <w:adjustRightInd w:val="0"/>
      <w:jc w:val="both"/>
    </w:pPr>
  </w:style>
  <w:style w:type="character" w:customStyle="1" w:styleId="FontStyle53">
    <w:name w:val="Font Style53"/>
    <w:rsid w:val="00A97326"/>
    <w:rPr>
      <w:rFonts w:ascii="Times New Roman" w:hAnsi="Times New Roman" w:cs="Times New Roman"/>
      <w:b/>
      <w:bCs/>
      <w:sz w:val="22"/>
      <w:szCs w:val="22"/>
    </w:rPr>
  </w:style>
  <w:style w:type="character" w:customStyle="1" w:styleId="FontStyle60">
    <w:name w:val="Font Style60"/>
    <w:rsid w:val="00A97326"/>
    <w:rPr>
      <w:rFonts w:ascii="Times New Roman" w:hAnsi="Times New Roman" w:cs="Times New Roman"/>
      <w:sz w:val="18"/>
      <w:szCs w:val="18"/>
    </w:rPr>
  </w:style>
  <w:style w:type="paragraph" w:styleId="a3">
    <w:name w:val="List Paragraph"/>
    <w:basedOn w:val="a"/>
    <w:uiPriority w:val="34"/>
    <w:qFormat/>
    <w:rsid w:val="00A97326"/>
    <w:pPr>
      <w:widowControl w:val="0"/>
      <w:autoSpaceDE w:val="0"/>
      <w:autoSpaceDN w:val="0"/>
      <w:adjustRightInd w:val="0"/>
      <w:ind w:left="720"/>
      <w:contextualSpacing/>
    </w:pPr>
  </w:style>
  <w:style w:type="character" w:customStyle="1" w:styleId="a4">
    <w:name w:val="Основной текст_"/>
    <w:link w:val="3"/>
    <w:rsid w:val="00A97326"/>
    <w:rPr>
      <w:sz w:val="28"/>
      <w:szCs w:val="28"/>
      <w:shd w:val="clear" w:color="auto" w:fill="FFFFFF"/>
    </w:rPr>
  </w:style>
  <w:style w:type="paragraph" w:customStyle="1" w:styleId="3">
    <w:name w:val="Основной текст3"/>
    <w:basedOn w:val="a"/>
    <w:link w:val="a4"/>
    <w:rsid w:val="00A97326"/>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59"/>
    <w:rsid w:val="00A973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A97326"/>
    <w:rPr>
      <w:color w:val="0066CC"/>
      <w:u w:val="single"/>
    </w:rPr>
  </w:style>
  <w:style w:type="paragraph" w:customStyle="1" w:styleId="11">
    <w:name w:val="Абзац списка1"/>
    <w:basedOn w:val="a"/>
    <w:rsid w:val="00A97326"/>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97326"/>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A97326"/>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A97326"/>
    <w:rPr>
      <w:rFonts w:ascii="Times New Roman" w:eastAsia="Times New Roman" w:hAnsi="Times New Roman" w:cs="Times New Roman"/>
      <w:sz w:val="20"/>
      <w:szCs w:val="20"/>
      <w:lang w:eastAsia="ru-RU"/>
    </w:rPr>
  </w:style>
  <w:style w:type="paragraph" w:styleId="aa">
    <w:name w:val="Body Text"/>
    <w:basedOn w:val="a"/>
    <w:link w:val="ab"/>
    <w:rsid w:val="00A97326"/>
    <w:pPr>
      <w:suppressAutoHyphens/>
      <w:spacing w:after="120"/>
    </w:pPr>
    <w:rPr>
      <w:lang w:eastAsia="ar-SA"/>
    </w:rPr>
  </w:style>
  <w:style w:type="character" w:customStyle="1" w:styleId="ab">
    <w:name w:val="Основной текст Знак"/>
    <w:basedOn w:val="a0"/>
    <w:link w:val="aa"/>
    <w:rsid w:val="00A97326"/>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A97326"/>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A97326"/>
    <w:rPr>
      <w:rFonts w:ascii="Times New Roman" w:eastAsia="Times New Roman" w:hAnsi="Times New Roman" w:cs="Times New Roman"/>
      <w:sz w:val="24"/>
      <w:szCs w:val="24"/>
      <w:lang w:eastAsia="ru-RU"/>
    </w:rPr>
  </w:style>
  <w:style w:type="paragraph" w:customStyle="1" w:styleId="ae">
    <w:name w:val="Вопросы"/>
    <w:basedOn w:val="a"/>
    <w:rsid w:val="00A97326"/>
    <w:pPr>
      <w:spacing w:line="280" w:lineRule="exact"/>
      <w:ind w:firstLine="567"/>
      <w:jc w:val="both"/>
    </w:pPr>
    <w:rPr>
      <w:b/>
      <w:i/>
      <w:sz w:val="26"/>
      <w:szCs w:val="20"/>
    </w:rPr>
  </w:style>
  <w:style w:type="paragraph" w:customStyle="1" w:styleId="af">
    <w:name w:val="а Обычный"/>
    <w:basedOn w:val="a"/>
    <w:link w:val="af0"/>
    <w:rsid w:val="00A97326"/>
    <w:pPr>
      <w:widowControl w:val="0"/>
      <w:ind w:firstLine="567"/>
      <w:jc w:val="both"/>
    </w:pPr>
    <w:rPr>
      <w:iCs/>
      <w:sz w:val="28"/>
      <w:lang w:val="x-none" w:eastAsia="x-none"/>
    </w:rPr>
  </w:style>
  <w:style w:type="character" w:customStyle="1" w:styleId="af0">
    <w:name w:val="а Обычный Знак"/>
    <w:link w:val="af"/>
    <w:rsid w:val="00A97326"/>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A97326"/>
    <w:pPr>
      <w:ind w:firstLine="567"/>
      <w:jc w:val="both"/>
    </w:pPr>
    <w:rPr>
      <w:b/>
      <w:bCs/>
      <w:i/>
      <w:iCs/>
      <w:sz w:val="28"/>
    </w:rPr>
  </w:style>
  <w:style w:type="paragraph" w:styleId="21">
    <w:name w:val="Body Text Indent 2"/>
    <w:basedOn w:val="a"/>
    <w:link w:val="22"/>
    <w:rsid w:val="00A97326"/>
    <w:pPr>
      <w:spacing w:after="120" w:line="480" w:lineRule="auto"/>
      <w:ind w:left="283"/>
    </w:pPr>
  </w:style>
  <w:style w:type="character" w:customStyle="1" w:styleId="22">
    <w:name w:val="Основной текст с отступом 2 Знак"/>
    <w:basedOn w:val="a0"/>
    <w:link w:val="21"/>
    <w:rsid w:val="00A97326"/>
    <w:rPr>
      <w:rFonts w:ascii="Times New Roman" w:eastAsia="Times New Roman" w:hAnsi="Times New Roman" w:cs="Times New Roman"/>
      <w:sz w:val="24"/>
      <w:szCs w:val="24"/>
      <w:lang w:eastAsia="ru-RU"/>
    </w:rPr>
  </w:style>
  <w:style w:type="paragraph" w:styleId="30">
    <w:name w:val="Body Text Indent 3"/>
    <w:basedOn w:val="a"/>
    <w:link w:val="31"/>
    <w:rsid w:val="00A97326"/>
    <w:pPr>
      <w:spacing w:after="120"/>
      <w:ind w:left="283"/>
    </w:pPr>
    <w:rPr>
      <w:sz w:val="16"/>
      <w:szCs w:val="16"/>
    </w:rPr>
  </w:style>
  <w:style w:type="character" w:customStyle="1" w:styleId="31">
    <w:name w:val="Основной текст с отступом 3 Знак"/>
    <w:basedOn w:val="a0"/>
    <w:link w:val="30"/>
    <w:rsid w:val="00A97326"/>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A97326"/>
    <w:pPr>
      <w:widowControl w:val="0"/>
      <w:ind w:firstLine="567"/>
      <w:jc w:val="both"/>
    </w:pPr>
    <w:rPr>
      <w:b/>
      <w:bCs/>
      <w:i/>
      <w:iCs/>
      <w:sz w:val="28"/>
    </w:rPr>
  </w:style>
  <w:style w:type="character" w:customStyle="1" w:styleId="af3">
    <w:name w:val="а Вопросы ПТК Знак"/>
    <w:link w:val="af2"/>
    <w:rsid w:val="00A97326"/>
    <w:rPr>
      <w:rFonts w:ascii="Times New Roman" w:eastAsia="Times New Roman" w:hAnsi="Times New Roman" w:cs="Times New Roman"/>
      <w:b/>
      <w:bCs/>
      <w:i/>
      <w:iCs/>
      <w:sz w:val="28"/>
      <w:szCs w:val="24"/>
      <w:lang w:eastAsia="ru-RU"/>
    </w:rPr>
  </w:style>
  <w:style w:type="paragraph" w:styleId="af4">
    <w:name w:val="annotation text"/>
    <w:basedOn w:val="a"/>
    <w:link w:val="af5"/>
    <w:rsid w:val="00A97326"/>
    <w:rPr>
      <w:sz w:val="20"/>
      <w:szCs w:val="20"/>
    </w:rPr>
  </w:style>
  <w:style w:type="character" w:customStyle="1" w:styleId="af5">
    <w:name w:val="Текст примечания Знак"/>
    <w:basedOn w:val="a0"/>
    <w:link w:val="af4"/>
    <w:rsid w:val="00A97326"/>
    <w:rPr>
      <w:rFonts w:ascii="Times New Roman" w:eastAsia="Times New Roman" w:hAnsi="Times New Roman" w:cs="Times New Roman"/>
      <w:sz w:val="20"/>
      <w:szCs w:val="20"/>
      <w:lang w:eastAsia="ru-RU"/>
    </w:rPr>
  </w:style>
  <w:style w:type="paragraph" w:customStyle="1" w:styleId="Default">
    <w:name w:val="Default"/>
    <w:rsid w:val="00A973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2">
    <w:name w:val="Стиль3"/>
    <w:basedOn w:val="1"/>
    <w:rsid w:val="00A97326"/>
    <w:pPr>
      <w:spacing w:after="80"/>
      <w:ind w:firstLine="397"/>
    </w:pPr>
    <w:rPr>
      <w:rFonts w:ascii="Georgia" w:hAnsi="Georgia" w:cs="Arial"/>
      <w:caps/>
      <w:sz w:val="28"/>
      <w:szCs w:val="28"/>
    </w:rPr>
  </w:style>
  <w:style w:type="paragraph" w:customStyle="1" w:styleId="s16">
    <w:name w:val="s_16"/>
    <w:basedOn w:val="a"/>
    <w:rsid w:val="00A97326"/>
    <w:pPr>
      <w:spacing w:before="100" w:beforeAutospacing="1" w:after="100" w:afterAutospacing="1"/>
    </w:pPr>
  </w:style>
  <w:style w:type="paragraph" w:styleId="z-">
    <w:name w:val="HTML Bottom of Form"/>
    <w:basedOn w:val="a"/>
    <w:next w:val="a"/>
    <w:link w:val="z-0"/>
    <w:hidden/>
    <w:uiPriority w:val="99"/>
    <w:unhideWhenUsed/>
    <w:rsid w:val="00A97326"/>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uiPriority w:val="99"/>
    <w:rsid w:val="00A97326"/>
    <w:rPr>
      <w:rFonts w:ascii="Arial" w:eastAsia="Times New Roman" w:hAnsi="Arial" w:cs="Arial"/>
      <w:vanish/>
      <w:sz w:val="16"/>
      <w:szCs w:val="16"/>
      <w:lang w:eastAsia="ru-RU"/>
    </w:rPr>
  </w:style>
  <w:style w:type="character" w:styleId="af6">
    <w:name w:val="Strong"/>
    <w:uiPriority w:val="22"/>
    <w:qFormat/>
    <w:rsid w:val="00A97326"/>
    <w:rPr>
      <w:b/>
      <w:bCs/>
    </w:rPr>
  </w:style>
  <w:style w:type="paragraph" w:customStyle="1" w:styleId="DefaultText">
    <w:name w:val="Default Text"/>
    <w:basedOn w:val="a"/>
    <w:rsid w:val="00A97326"/>
    <w:rPr>
      <w:szCs w:val="20"/>
    </w:rPr>
  </w:style>
  <w:style w:type="paragraph" w:styleId="af7">
    <w:name w:val="Plain Text"/>
    <w:basedOn w:val="a"/>
    <w:link w:val="af8"/>
    <w:unhideWhenUsed/>
    <w:rsid w:val="00A97326"/>
    <w:rPr>
      <w:rFonts w:ascii="Courier New" w:hAnsi="Courier New"/>
      <w:sz w:val="20"/>
      <w:szCs w:val="20"/>
      <w:lang w:val="x-none" w:eastAsia="x-none"/>
    </w:rPr>
  </w:style>
  <w:style w:type="character" w:customStyle="1" w:styleId="af8">
    <w:name w:val="Текст Знак"/>
    <w:basedOn w:val="a0"/>
    <w:link w:val="af7"/>
    <w:rsid w:val="00A97326"/>
    <w:rPr>
      <w:rFonts w:ascii="Courier New" w:eastAsia="Times New Roman" w:hAnsi="Courier New" w:cs="Times New Roman"/>
      <w:sz w:val="20"/>
      <w:szCs w:val="20"/>
      <w:lang w:val="x-none" w:eastAsia="x-none"/>
    </w:rPr>
  </w:style>
  <w:style w:type="paragraph" w:styleId="af9">
    <w:name w:val="Body Text Indent"/>
    <w:basedOn w:val="a"/>
    <w:link w:val="afa"/>
    <w:rsid w:val="00A97326"/>
    <w:pPr>
      <w:spacing w:after="120"/>
      <w:ind w:left="283"/>
    </w:pPr>
  </w:style>
  <w:style w:type="character" w:customStyle="1" w:styleId="afa">
    <w:name w:val="Основной текст с отступом Знак"/>
    <w:basedOn w:val="a0"/>
    <w:link w:val="af9"/>
    <w:rsid w:val="00A97326"/>
    <w:rPr>
      <w:rFonts w:ascii="Times New Roman" w:eastAsia="Times New Roman" w:hAnsi="Times New Roman" w:cs="Times New Roman"/>
      <w:sz w:val="24"/>
      <w:szCs w:val="24"/>
      <w:lang w:eastAsia="ru-RU"/>
    </w:rPr>
  </w:style>
  <w:style w:type="paragraph" w:styleId="afb">
    <w:name w:val="Title"/>
    <w:basedOn w:val="a"/>
    <w:link w:val="afc"/>
    <w:qFormat/>
    <w:rsid w:val="00A97326"/>
    <w:pPr>
      <w:jc w:val="center"/>
    </w:pPr>
    <w:rPr>
      <w:b/>
      <w:sz w:val="28"/>
      <w:szCs w:val="20"/>
    </w:rPr>
  </w:style>
  <w:style w:type="character" w:customStyle="1" w:styleId="afc">
    <w:name w:val="Название Знак"/>
    <w:basedOn w:val="a0"/>
    <w:link w:val="afb"/>
    <w:rsid w:val="00A97326"/>
    <w:rPr>
      <w:rFonts w:ascii="Times New Roman" w:eastAsia="Times New Roman" w:hAnsi="Times New Roman" w:cs="Times New Roman"/>
      <w:b/>
      <w:sz w:val="28"/>
      <w:szCs w:val="20"/>
      <w:lang w:eastAsia="ru-RU"/>
    </w:rPr>
  </w:style>
  <w:style w:type="character" w:customStyle="1" w:styleId="badge">
    <w:name w:val="badge"/>
    <w:rsid w:val="00A97326"/>
  </w:style>
  <w:style w:type="paragraph" w:customStyle="1" w:styleId="TableParagraph">
    <w:name w:val="Table Paragraph"/>
    <w:basedOn w:val="a"/>
    <w:uiPriority w:val="1"/>
    <w:qFormat/>
    <w:rsid w:val="00A97326"/>
    <w:pPr>
      <w:widowControl w:val="0"/>
      <w:autoSpaceDE w:val="0"/>
      <w:autoSpaceDN w:val="0"/>
    </w:pPr>
    <w:rPr>
      <w:sz w:val="22"/>
      <w:szCs w:val="22"/>
      <w:lang w:eastAsia="en-US"/>
    </w:rPr>
  </w:style>
  <w:style w:type="character" w:styleId="afd">
    <w:name w:val="FollowedHyperlink"/>
    <w:uiPriority w:val="99"/>
    <w:unhideWhenUsed/>
    <w:rsid w:val="00A97326"/>
    <w:rPr>
      <w:color w:val="800080"/>
      <w:u w:val="single"/>
    </w:rPr>
  </w:style>
  <w:style w:type="character" w:customStyle="1" w:styleId="A10">
    <w:name w:val="A1"/>
    <w:uiPriority w:val="99"/>
    <w:rsid w:val="00A97326"/>
    <w:rPr>
      <w:rFonts w:cs="Calibri"/>
      <w:color w:val="000000"/>
      <w:sz w:val="20"/>
      <w:szCs w:val="20"/>
    </w:rPr>
  </w:style>
  <w:style w:type="paragraph" w:customStyle="1" w:styleId="Pa9">
    <w:name w:val="Pa9"/>
    <w:basedOn w:val="Default"/>
    <w:next w:val="Default"/>
    <w:uiPriority w:val="99"/>
    <w:rsid w:val="00A97326"/>
    <w:pPr>
      <w:spacing w:line="241" w:lineRule="atLeast"/>
    </w:pPr>
    <w:rPr>
      <w:rFonts w:ascii="Calibri" w:eastAsia="Calibri" w:hAnsi="Calibr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e-rej.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rej.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28</Pages>
  <Words>8074</Words>
  <Characters>46023</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Людмила Владимировна</cp:lastModifiedBy>
  <cp:revision>14</cp:revision>
  <dcterms:created xsi:type="dcterms:W3CDTF">2021-12-09T16:54:00Z</dcterms:created>
  <dcterms:modified xsi:type="dcterms:W3CDTF">2022-09-09T11:21:00Z</dcterms:modified>
</cp:coreProperties>
</file>